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2AD" w:rsidRPr="003322AD" w:rsidRDefault="003322AD" w:rsidP="005755C8">
      <w:pPr>
        <w:shd w:val="clear" w:color="auto" w:fill="FFFFFF"/>
        <w:spacing w:after="0" w:line="240" w:lineRule="auto"/>
        <w:jc w:val="center"/>
        <w:textAlignment w:val="baseline"/>
        <w:outlineLvl w:val="0"/>
        <w:rPr>
          <w:rFonts w:ascii="Arial Narrow" w:eastAsia="Times New Roman" w:hAnsi="Arial Narrow" w:cs="Times New Roman"/>
          <w:b/>
          <w:bCs/>
          <w:i/>
          <w:caps/>
          <w:spacing w:val="8"/>
          <w:kern w:val="36"/>
          <w:sz w:val="24"/>
          <w:szCs w:val="24"/>
          <w:lang w:eastAsia="sk-SK"/>
        </w:rPr>
      </w:pPr>
      <w:r w:rsidRPr="003322AD">
        <w:rPr>
          <w:rFonts w:ascii="Arial Narrow" w:eastAsia="Times New Roman" w:hAnsi="Arial Narrow" w:cs="Times New Roman"/>
          <w:b/>
          <w:bCs/>
          <w:i/>
          <w:caps/>
          <w:spacing w:val="8"/>
          <w:kern w:val="36"/>
          <w:sz w:val="24"/>
          <w:szCs w:val="24"/>
          <w:lang w:eastAsia="sk-SK"/>
        </w:rPr>
        <w:t>OCHRANA OSOBNÝCH ÚDAJOV</w:t>
      </w:r>
    </w:p>
    <w:p w:rsidR="00CB0AFE" w:rsidRDefault="00CB0AFE"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9018A1" w:rsidRPr="005755C8" w:rsidRDefault="009018A1"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Základná škola s materskou školou  sv. Dominika </w:t>
      </w:r>
      <w:proofErr w:type="spellStart"/>
      <w:r w:rsidRPr="005755C8">
        <w:rPr>
          <w:rFonts w:ascii="Arial Narrow" w:eastAsia="Times New Roman" w:hAnsi="Arial Narrow" w:cs="Times New Roman"/>
          <w:b/>
          <w:bCs/>
          <w:i/>
          <w:sz w:val="24"/>
          <w:szCs w:val="24"/>
          <w:lang w:eastAsia="sk-SK"/>
        </w:rPr>
        <w:t>Savia</w:t>
      </w:r>
      <w:proofErr w:type="spellEnd"/>
      <w:r w:rsidRPr="005755C8">
        <w:rPr>
          <w:rFonts w:ascii="Arial Narrow" w:eastAsia="Times New Roman" w:hAnsi="Arial Narrow" w:cs="Times New Roman"/>
          <w:b/>
          <w:bCs/>
          <w:i/>
          <w:sz w:val="24"/>
          <w:szCs w:val="24"/>
          <w:lang w:eastAsia="sk-SK"/>
        </w:rPr>
        <w:t>, Školská 386, 018 41 Dubnica nad Váhom</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Riaditeľ: Mgr. </w:t>
      </w:r>
      <w:r w:rsidR="009018A1" w:rsidRPr="005755C8">
        <w:rPr>
          <w:rFonts w:ascii="Arial Narrow" w:eastAsia="Times New Roman" w:hAnsi="Arial Narrow" w:cs="Times New Roman"/>
          <w:b/>
          <w:bCs/>
          <w:i/>
          <w:sz w:val="24"/>
          <w:szCs w:val="24"/>
          <w:lang w:eastAsia="sk-SK"/>
        </w:rPr>
        <w:t xml:space="preserve">Monika </w:t>
      </w:r>
      <w:proofErr w:type="spellStart"/>
      <w:r w:rsidR="009018A1" w:rsidRPr="005755C8">
        <w:rPr>
          <w:rFonts w:ascii="Arial Narrow" w:eastAsia="Times New Roman" w:hAnsi="Arial Narrow" w:cs="Times New Roman"/>
          <w:b/>
          <w:bCs/>
          <w:i/>
          <w:sz w:val="24"/>
          <w:szCs w:val="24"/>
          <w:lang w:eastAsia="sk-SK"/>
        </w:rPr>
        <w:t>Pastieriková</w:t>
      </w:r>
      <w:proofErr w:type="spellEnd"/>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(ďalej aj ako „prevádzkovateľ“)</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Týmto by sme Vás radi informovali o:</w:t>
      </w:r>
    </w:p>
    <w:p w:rsidR="003322AD" w:rsidRPr="003322AD" w:rsidRDefault="003322AD" w:rsidP="005755C8">
      <w:pPr>
        <w:numPr>
          <w:ilvl w:val="0"/>
          <w:numId w:val="1"/>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Spracúvaní osobných údajov</w:t>
      </w:r>
    </w:p>
    <w:p w:rsidR="003322AD" w:rsidRPr="003322AD" w:rsidRDefault="003322AD" w:rsidP="005755C8">
      <w:pPr>
        <w:numPr>
          <w:ilvl w:val="0"/>
          <w:numId w:val="1"/>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Zásadách používania </w:t>
      </w:r>
      <w:proofErr w:type="spellStart"/>
      <w:r w:rsidRPr="003322AD">
        <w:rPr>
          <w:rFonts w:ascii="Arial Narrow" w:eastAsia="Times New Roman" w:hAnsi="Arial Narrow" w:cs="Times New Roman"/>
          <w:i/>
          <w:sz w:val="24"/>
          <w:szCs w:val="24"/>
          <w:lang w:eastAsia="sk-SK"/>
        </w:rPr>
        <w:t>cookies</w:t>
      </w:r>
      <w:proofErr w:type="spellEnd"/>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Ochrana fyzických osôb v súvislosti so spracúvaním osobných údajov patrí medzi základné práva. V článku 8 ods. 1 Charty základných práv Európskej únie  a v článku 16 ods. 1 Zmluvy o fungovaní Európskej únie sa stanovuje, že každý má právo na ochranu osobných údajov, ktoré sa ho týkajú.</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Vzhľadom na vyššie uvedené pristúpil prevádzkovateľ,  nie len k vypracovaniu dokumentácie v súvislosti so zákonom o ochrane osobných údajov, ktorá zároveň obsahuje aj posúdenie vplyvu na ochranu osobných údajov, ale aj s ohľadom  na povahu, rozsah, a účel spracúvania osobných údajov a na riziká s rôznou pravdepodobnosťou a závažnosťou pre práva fyzickej osoby, prevádzkovateľ prijal vhodné technické a organizačné opatrenia na zabezpečenie a preukázanie toho, že spracúvanie osobných údajov sa vykonáva v súlade s predmetným zákonom. Uvedené opatrenia bude prevádzkovateľ podľa potreby aktualizovať.</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Prevádzkovateľ  zároveň informuje, že v zmysle zákona §11 ods. 6 č. 245/2008  </w:t>
      </w:r>
      <w:proofErr w:type="spellStart"/>
      <w:r w:rsidRPr="003322AD">
        <w:rPr>
          <w:rFonts w:ascii="Arial Narrow" w:eastAsia="Times New Roman" w:hAnsi="Arial Narrow" w:cs="Times New Roman"/>
          <w:i/>
          <w:sz w:val="24"/>
          <w:szCs w:val="24"/>
          <w:lang w:eastAsia="sk-SK"/>
        </w:rPr>
        <w:t>Z.z</w:t>
      </w:r>
      <w:proofErr w:type="spellEnd"/>
      <w:r w:rsidRPr="003322AD">
        <w:rPr>
          <w:rFonts w:ascii="Arial Narrow" w:eastAsia="Times New Roman" w:hAnsi="Arial Narrow" w:cs="Times New Roman"/>
          <w:i/>
          <w:sz w:val="24"/>
          <w:szCs w:val="24"/>
          <w:lang w:eastAsia="sk-SK"/>
        </w:rPr>
        <w:t>.  zákon o výchove vzdelávaní (školský zákon) a o zmene a doplnení niektorých zákonov, školy alebo školské zariadenia majú právo získavať a spracúvať osobné údaje</w:t>
      </w:r>
    </w:p>
    <w:p w:rsidR="003322AD" w:rsidRPr="003322AD" w:rsidRDefault="003322AD" w:rsidP="005755C8">
      <w:pPr>
        <w:numPr>
          <w:ilvl w:val="0"/>
          <w:numId w:val="2"/>
        </w:numPr>
        <w:shd w:val="clear" w:color="auto" w:fill="FFFFFF"/>
        <w:spacing w:after="0" w:line="240" w:lineRule="auto"/>
        <w:ind w:left="0"/>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a) o deťoch a žiakoch v rozsahu</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meno a priezvisko,</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dátum a miesto narodenia,</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bydlisko,</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rodné číslo,</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štátna príslušnosť,</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národnosť,</w:t>
      </w:r>
    </w:p>
    <w:p w:rsidR="003322AD" w:rsidRPr="003322AD" w:rsidRDefault="003322AD" w:rsidP="005755C8">
      <w:pPr>
        <w:numPr>
          <w:ilvl w:val="0"/>
          <w:numId w:val="2"/>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fyzického zdravia a duševného zdravia,</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lastRenderedPageBreak/>
        <w:t>8.mentálnej úrovne vrátane výsledkov pedagogicko-psychologickej a špeciálnopedagogickej diagnostiky,</w:t>
      </w:r>
    </w:p>
    <w:p w:rsidR="003322AD" w:rsidRPr="003322AD" w:rsidRDefault="003322AD" w:rsidP="005755C8">
      <w:pPr>
        <w:numPr>
          <w:ilvl w:val="0"/>
          <w:numId w:val="3"/>
        </w:numPr>
        <w:shd w:val="clear" w:color="auto" w:fill="FFFFFF"/>
        <w:spacing w:after="0" w:line="240" w:lineRule="auto"/>
        <w:ind w:left="0"/>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b) o identifikácii zákonných zástupcov dieťaťa alebo žiaka </w:t>
      </w:r>
      <w:r w:rsidRPr="003322AD">
        <w:rPr>
          <w:rFonts w:ascii="Arial Narrow" w:eastAsia="Times New Roman" w:hAnsi="Arial Narrow" w:cs="Times New Roman"/>
          <w:i/>
          <w:sz w:val="24"/>
          <w:szCs w:val="24"/>
          <w:lang w:eastAsia="sk-SK"/>
        </w:rPr>
        <w:t>(meno a priezvisko, adresa zamestnávateľa, trvalé bydlisko, kontakt na účely komunikácie).</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Prevádzkovateľ zároveň informuje, že v zmysle zákona</w:t>
      </w:r>
      <w:r w:rsidR="005755C8" w:rsidRPr="005755C8">
        <w:rPr>
          <w:rFonts w:ascii="Arial Narrow" w:eastAsia="Times New Roman" w:hAnsi="Arial Narrow" w:cs="Times New Roman"/>
          <w:b/>
          <w:bCs/>
          <w:i/>
          <w:sz w:val="24"/>
          <w:szCs w:val="24"/>
          <w:lang w:eastAsia="sk-SK"/>
        </w:rPr>
        <w:t xml:space="preserve"> č. 18/2018</w:t>
      </w:r>
      <w:r w:rsidRPr="005755C8">
        <w:rPr>
          <w:rFonts w:ascii="Arial Narrow" w:eastAsia="Times New Roman" w:hAnsi="Arial Narrow" w:cs="Times New Roman"/>
          <w:b/>
          <w:bCs/>
          <w:i/>
          <w:sz w:val="24"/>
          <w:szCs w:val="24"/>
          <w:lang w:eastAsia="sk-SK"/>
        </w:rPr>
        <w:t xml:space="preserve"> o ochrane osobných údajov s účinnosťou od 25.05.2018:</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Spracúvanie osobných údajov je zákonné, ak sa vykonáva na základe aspoň jedného z týchto právnych základov</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dotknutá osoba vyjadrila súhlas so spracúvaním svojich osobných údajov aspoň na jeden konkrétny účel,</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plnenie zmluvy, ktorej zmluvnou stranou je dotknutá osoba, alebo na vykonanie opatrenia pred uzatvorením zmluvy na základe žiadosti dotknutej osoby,</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podľa osobitného predpisu alebo medzinárodnej zmluvy, ktorou je Slovenská republika viazaná,</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ochranu života, zdravia alebo majetku dotknutej osoby, alebo inej fyzickej osoby,</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splnenie úlohy realizovanej vo verejnom záujme alebo pri výkone verejnej moci zverenej prevádzkovateľovi, alebo</w:t>
      </w:r>
    </w:p>
    <w:p w:rsidR="003322AD" w:rsidRPr="003322AD" w:rsidRDefault="003322AD" w:rsidP="005755C8">
      <w:pPr>
        <w:numPr>
          <w:ilvl w:val="0"/>
          <w:numId w:val="4"/>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spracúvanie osobných údajov je nevyhnutné na účel oprávnených záujmov prevádzkovateľa alebo tretej strany okrem prípadov, keď nad týmito záujmami prevažujú záujmy alebo práva dotknutej osoby vyžadujúce si ochranu osobných údajov, najmä ak je dotknutou osobu dieťa; tento právny základ sa nevzťahuje na spracúvanie osobných údajov orgánmi verejnej moci pri plnení ich úloh.</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Právny základ pre spracúvanie osobných údajov podľa odseku 1 písm. c) a e) musí byť ustanovený v tomto zákone, osobitnom predpise alebo v medzinárodnej zmluve, ktorou je Slovenská republika viazaná; osobitný zákon musí ustanovovať účel spracúvania osobných údajov, kategóriu dotknutých osôb a zoznam spracúvaných osobných údajov alebo rozsah spracúvaných osobných údajov. Spracúvané osobné údaje na základe osobitného zákona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tretie strany, ktorým sa osobné údaje poskytnú.</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Ak spracúvanie osobných údajov na iný účel ako na účel, na ktorý boli osobné údaje získané, nie je založené na súhlase dotknutej osoby alebo na osobitnom predpise, prevádzkovateľ na zistenie toho, či je spracúvanie osobných údajov na iný účel zlučiteľné s účelom, na ktorý boli osobné údaje pôvodne získané okrem iného musí zohľadniť</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lastRenderedPageBreak/>
        <w:t>akúkoľvek súvislosť medzi účelom, na ktorý sa osobné údaje pôvodne získali, a účelom zamýšľaného ďalšieho spracúvania osobných údajov,</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okolnosti, za akých sa osobné údaje získali, najmä okolnosti týkajúce sa vzťahu medzi dotknutou osobou a prevádzkovateľom,</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povahu osobných údajov, najmä či sa spracúvajú osobitné kategórie osobných údajov podľa § 16 alebo osobné údaje týkajúce sa uznania viny za spáchanie trestného činu alebo priestupku podľa § 17,</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možné následky zamýšľaného ďalšieho spracúvania osobných údajov pre dotknutú osobu a</w:t>
      </w:r>
    </w:p>
    <w:p w:rsidR="003322AD" w:rsidRPr="003322AD" w:rsidRDefault="003322AD" w:rsidP="005755C8">
      <w:pPr>
        <w:numPr>
          <w:ilvl w:val="0"/>
          <w:numId w:val="5"/>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existenciu primeraných záruk, ktoré môžu zahŕňať šifrovanie alebo </w:t>
      </w:r>
      <w:proofErr w:type="spellStart"/>
      <w:r w:rsidRPr="003322AD">
        <w:rPr>
          <w:rFonts w:ascii="Arial Narrow" w:eastAsia="Times New Roman" w:hAnsi="Arial Narrow" w:cs="Times New Roman"/>
          <w:i/>
          <w:sz w:val="24"/>
          <w:szCs w:val="24"/>
          <w:lang w:eastAsia="sk-SK"/>
        </w:rPr>
        <w:t>pseudonymizáciu</w:t>
      </w:r>
      <w:proofErr w:type="spellEnd"/>
      <w:r w:rsidRPr="003322AD">
        <w:rPr>
          <w:rFonts w:ascii="Arial Narrow" w:eastAsia="Times New Roman" w:hAnsi="Arial Narrow" w:cs="Times New Roman"/>
          <w:i/>
          <w:sz w:val="24"/>
          <w:szCs w:val="24"/>
          <w:lang w:eastAsia="sk-SK"/>
        </w:rPr>
        <w:t>.</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Podmienky poskytnutia súhlasu so spracúvaním osobných údajov</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Ak je spracúvanie osobných údajov založené na súhlase dotknutej osoby, prevádzkovateľ je povinný kedykoľvek vedieť preukázať, že dotknutá osoba poskytla súhlas so spracúvaním svojich osobných údajov.</w:t>
      </w:r>
    </w:p>
    <w:p w:rsidR="003322AD" w:rsidRPr="003322AD" w:rsidRDefault="003322AD" w:rsidP="005755C8">
      <w:pPr>
        <w:numPr>
          <w:ilvl w:val="0"/>
          <w:numId w:val="6"/>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Ak prevádzkovateľ žiada o udelenie súhlasu na spracovanie osobných údajov dotknutú osobu, tento súhlas musí byť odlíšený od iných skutočností a musí byť vyjadrený jasne a v zrozumiteľnej a ľahko dostupnej forme.</w:t>
      </w:r>
    </w:p>
    <w:p w:rsidR="003322AD" w:rsidRPr="003322AD" w:rsidRDefault="003322AD" w:rsidP="005755C8">
      <w:pPr>
        <w:numPr>
          <w:ilvl w:val="0"/>
          <w:numId w:val="6"/>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Dotknutá osoba má právo kedykoľvek odvolať súhlas so spracovaním osobných údajov, ktoré sa jej týkajú. Odvolanie súhlasu nemá vplyv na zákonnosť spracúvania osobných údajov založenom na súhlase pred jeho odvolaním; pred poskytnutím súhlasu musí byť dotknutá osoba o tejto skutočnosti informovaná. Dotknutá osoba môže súhlas odvolať rovnakým spôsobom akým súhlas udelila</w:t>
      </w:r>
    </w:p>
    <w:p w:rsidR="003322AD" w:rsidRPr="003322AD" w:rsidRDefault="003322AD" w:rsidP="005755C8">
      <w:pPr>
        <w:numPr>
          <w:ilvl w:val="0"/>
          <w:numId w:val="6"/>
        </w:numPr>
        <w:shd w:val="clear" w:color="auto" w:fill="FFFFFF"/>
        <w:spacing w:after="168" w:line="240" w:lineRule="auto"/>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Pri posudzovaní, či bol súhlas poskytnutý slobodne, sa najmä zohľadní skutočnosť, či sa plnenie zmluvy vrátane poskytnutia služby podmieňuje súhlasom so spracúvaním osobných údajov, ktorý nie je na plnenie tejto zmluvy nevyhnutný.</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Prevádzkovateľ zároveň informuje, že pri spracúvaní osobných údajov dotknutých osôb sa riadi zásadami:</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zákonnosti – </w:t>
      </w:r>
      <w:r w:rsidRPr="003322AD">
        <w:rPr>
          <w:rFonts w:ascii="Arial Narrow" w:eastAsia="Times New Roman" w:hAnsi="Arial Narrow" w:cs="Times New Roman"/>
          <w:i/>
          <w:sz w:val="24"/>
          <w:szCs w:val="24"/>
          <w:lang w:eastAsia="sk-SK"/>
        </w:rPr>
        <w:t>Osobné údaje možno spracúvať len zákonným spôsobom a tak, aby nedošlo k porušeniu základných práv dotknutej osoby.</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obmedzenia účelu – </w:t>
      </w:r>
      <w:r w:rsidRPr="003322AD">
        <w:rPr>
          <w:rFonts w:ascii="Arial Narrow" w:eastAsia="Times New Roman" w:hAnsi="Arial Narrow" w:cs="Times New Roman"/>
          <w:i/>
          <w:sz w:val="24"/>
          <w:szCs w:val="24"/>
          <w:lang w:eastAsia="sk-SK"/>
        </w:rPr>
        <w:t>Osobné údaje sa môžu získavať len na konkrétne určený, výslovne uvedený a oprávnený účel a nesmú sa ďalej spracúvať spôsobom, ktorý nie je zlučiteľný s týmto účelom; ďalšie spracúvanie osobných údajov na účel archivácie, na vedecký účel, na účel historického výskumu alebo na štatistický účel, ak je v súlade s osobitným predpisom) a ak sú dodržané primerané záruky ochrany práv dotknutej osoby podľa § 78 ods. 8, sa nepovažuje za nezlučiteľné s pôvodným účelom.</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minimalizácie osobných údajov – </w:t>
      </w:r>
      <w:r w:rsidRPr="003322AD">
        <w:rPr>
          <w:rFonts w:ascii="Arial Narrow" w:eastAsia="Times New Roman" w:hAnsi="Arial Narrow" w:cs="Times New Roman"/>
          <w:i/>
          <w:sz w:val="24"/>
          <w:szCs w:val="24"/>
          <w:lang w:eastAsia="sk-SK"/>
        </w:rPr>
        <w:t>Spracúvané osobné údaje musia byť primerané, relevantné a obmedzené na nevyhnutný rozsah daný účelom, na ktorý sa spracúvajú.</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lastRenderedPageBreak/>
        <w:t>Zásada správnosti – </w:t>
      </w:r>
      <w:r w:rsidRPr="003322AD">
        <w:rPr>
          <w:rFonts w:ascii="Arial Narrow" w:eastAsia="Times New Roman" w:hAnsi="Arial Narrow" w:cs="Times New Roman"/>
          <w:i/>
          <w:sz w:val="24"/>
          <w:szCs w:val="24"/>
          <w:lang w:eastAsia="sk-SK"/>
        </w:rPr>
        <w:t>Spracúvané osobné údaje musia byť správne a podľa potreby aktualizované; musia sa prijať primerané a účinné opatrenia na zabezpečenie toho, aby sa osobné údaje, ktoré sú nesprávne z hľadiska účelov, na ktoré sa spracúvajú, bez zbytočného odkladu vymazali alebo opravili.</w:t>
      </w:r>
    </w:p>
    <w:p w:rsidR="00B765AF" w:rsidRDefault="00B765AF"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minimalizácie uchovávania – </w:t>
      </w:r>
      <w:r w:rsidRPr="003322AD">
        <w:rPr>
          <w:rFonts w:ascii="Arial Narrow" w:eastAsia="Times New Roman" w:hAnsi="Arial Narrow" w:cs="Times New Roman"/>
          <w:i/>
          <w:sz w:val="24"/>
          <w:szCs w:val="24"/>
          <w:lang w:eastAsia="sk-SK"/>
        </w:rPr>
        <w:t>Osobné údaje musia byť uchovávané vo forme, ktorá umožňuje identifikáciu dotknutej  osoby najneskôr dovtedy , kým je to potrebné na účel, na ktorý sa osobné údaje spracúvajú; osobné údaje sa môžu uchovávať dlhšie, ak sa majú spracúvať výlučne na účel archivácie, na vedecký účel, na účel historického výskumu alebo na štatistický účel na základe osobitného predpisu,</w:t>
      </w:r>
      <w:r w:rsidRPr="003322AD">
        <w:rPr>
          <w:rFonts w:ascii="Arial Narrow" w:eastAsia="Times New Roman" w:hAnsi="Arial Narrow" w:cs="Times New Roman"/>
          <w:i/>
          <w:sz w:val="24"/>
          <w:szCs w:val="24"/>
          <w:bdr w:val="none" w:sz="0" w:space="0" w:color="auto" w:frame="1"/>
          <w:vertAlign w:val="superscript"/>
          <w:lang w:eastAsia="sk-SK"/>
        </w:rPr>
        <w:t>8</w:t>
      </w:r>
      <w:r w:rsidRPr="003322AD">
        <w:rPr>
          <w:rFonts w:ascii="Arial Narrow" w:eastAsia="Times New Roman" w:hAnsi="Arial Narrow" w:cs="Times New Roman"/>
          <w:i/>
          <w:sz w:val="24"/>
          <w:szCs w:val="24"/>
          <w:lang w:eastAsia="sk-SK"/>
        </w:rPr>
        <w:t>) a ak sú dodržané primerané záruky ochrany práv dotknutej  osoby podľa  § 78 ods. 8.</w:t>
      </w:r>
    </w:p>
    <w:p w:rsidR="00B765AF" w:rsidRDefault="00B765AF" w:rsidP="00B765AF">
      <w:pPr>
        <w:shd w:val="clear" w:color="auto" w:fill="FFFFFF"/>
        <w:spacing w:after="0" w:line="408" w:lineRule="atLeast"/>
        <w:textAlignment w:val="baseline"/>
        <w:rPr>
          <w:rFonts w:ascii="Arial Narrow" w:eastAsia="Times New Roman" w:hAnsi="Arial Narrow" w:cs="Times New Roman"/>
          <w:b/>
          <w:bCs/>
          <w:i/>
          <w:sz w:val="24"/>
          <w:szCs w:val="24"/>
          <w:lang w:eastAsia="sk-SK"/>
        </w:rPr>
      </w:pPr>
    </w:p>
    <w:p w:rsidR="003322AD" w:rsidRPr="003322AD" w:rsidRDefault="003322AD" w:rsidP="00B765AF">
      <w:pPr>
        <w:shd w:val="clear" w:color="auto" w:fill="FFFFFF"/>
        <w:spacing w:after="0" w:line="408" w:lineRule="atLeast"/>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integrity a dôvernosti – </w:t>
      </w:r>
      <w:r w:rsidRPr="003322AD">
        <w:rPr>
          <w:rFonts w:ascii="Arial Narrow" w:eastAsia="Times New Roman" w:hAnsi="Arial Narrow" w:cs="Times New Roman"/>
          <w:i/>
          <w:sz w:val="24"/>
          <w:szCs w:val="24"/>
          <w:lang w:eastAsia="sk-SK"/>
        </w:rPr>
        <w:t>Osobné údaje musia byť spracúvané spôsobom, ktorý prostredníctvom primeraných technických a organizačných opatrení zaručuje primeranú bezpečnosť osobných údajov vrátane ochrany pred neoprávneným spracúvaním osobných údajov, nezákonným spracúvaním osobných údajov, náhodnou stratou osobných údajov, výmazom osobných údajov alebo poškodením osobných údajov.</w:t>
      </w:r>
    </w:p>
    <w:p w:rsidR="00B765AF" w:rsidRDefault="00B765AF" w:rsidP="00B765AF">
      <w:pPr>
        <w:shd w:val="clear" w:color="auto" w:fill="FFFFFF"/>
        <w:spacing w:after="0" w:line="408" w:lineRule="atLeast"/>
        <w:textAlignment w:val="baseline"/>
        <w:rPr>
          <w:rFonts w:ascii="Arial Narrow" w:eastAsia="Times New Roman" w:hAnsi="Arial Narrow" w:cs="Times New Roman"/>
          <w:b/>
          <w:bCs/>
          <w:i/>
          <w:sz w:val="24"/>
          <w:szCs w:val="24"/>
          <w:lang w:eastAsia="sk-SK"/>
        </w:rPr>
      </w:pPr>
    </w:p>
    <w:p w:rsidR="003322AD" w:rsidRPr="003322AD" w:rsidRDefault="003322AD" w:rsidP="00B765AF">
      <w:pPr>
        <w:shd w:val="clear" w:color="auto" w:fill="FFFFFF"/>
        <w:spacing w:after="0" w:line="408" w:lineRule="atLeast"/>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Zásada zodpovednosti – </w:t>
      </w:r>
      <w:r w:rsidRPr="003322AD">
        <w:rPr>
          <w:rFonts w:ascii="Arial Narrow" w:eastAsia="Times New Roman" w:hAnsi="Arial Narrow" w:cs="Times New Roman"/>
          <w:i/>
          <w:sz w:val="24"/>
          <w:szCs w:val="24"/>
          <w:lang w:eastAsia="sk-SK"/>
        </w:rPr>
        <w:t>Prevádzkovateľ je zodpovedný za nedodržiavanie základných zásad spracúvania osobných údajov, za súlad spracúvania osobných údajov so zásadami spracúvania osobných údajov a je povinný tento súlad so zásadami spracúvania osobných údajov na požiadanie úradu preukázať.</w:t>
      </w:r>
    </w:p>
    <w:p w:rsidR="005755C8" w:rsidRP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Spracúvanie osobných údajov sa riadi nariadením </w:t>
      </w:r>
      <w:proofErr w:type="spellStart"/>
      <w:r w:rsidRPr="005755C8">
        <w:rPr>
          <w:rFonts w:ascii="Arial Narrow" w:eastAsia="Times New Roman" w:hAnsi="Arial Narrow" w:cs="Times New Roman"/>
          <w:b/>
          <w:bCs/>
          <w:i/>
          <w:sz w:val="24"/>
          <w:szCs w:val="24"/>
          <w:lang w:eastAsia="sk-SK"/>
        </w:rPr>
        <w:t>EPaR</w:t>
      </w:r>
      <w:proofErr w:type="spellEnd"/>
      <w:r w:rsidRPr="005755C8">
        <w:rPr>
          <w:rFonts w:ascii="Arial Narrow" w:eastAsia="Times New Roman" w:hAnsi="Arial Narrow" w:cs="Times New Roman"/>
          <w:b/>
          <w:bCs/>
          <w:i/>
          <w:sz w:val="24"/>
          <w:szCs w:val="24"/>
          <w:lang w:eastAsia="sk-SK"/>
        </w:rPr>
        <w:t xml:space="preserve"> EÚ č. 2016/679 o ochrane fyzických osôb pri spracúvaní osobných údajov a o voľnom pohybe takýchto údajov, ktorým sa zrušuje smernica 95/46/ES (všeobecné nariadenie o ochrane údajov) a od 25.05.2018 zákonom SR č. 18/2018 Z. z. o ochrane osobných údajov a o zmene a doplnení niektorých zákonov.</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Dotknutá osoba si je vedomá svojich práv, ktoré v § 19 až § 30 zákona č. 18/2018 Z. z. upravujú povinnosti prevádzkovateľa pri uplatňovaní práv dotknutých osôb.</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Zodpovedná osoba u prevádzkovateľa od 25.05.2018:</w:t>
      </w:r>
    </w:p>
    <w:p w:rsidR="003322AD" w:rsidRPr="003322AD" w:rsidRDefault="005755C8"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i/>
          <w:sz w:val="24"/>
          <w:szCs w:val="24"/>
          <w:lang w:eastAsia="sk-SK"/>
        </w:rPr>
        <w:t>Monika Štúriková</w:t>
      </w:r>
    </w:p>
    <w:p w:rsidR="005755C8" w:rsidRPr="005755C8"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Kontakt:</w:t>
      </w:r>
      <w:r w:rsidRPr="003322AD">
        <w:rPr>
          <w:rFonts w:ascii="Arial Narrow" w:eastAsia="Times New Roman" w:hAnsi="Arial Narrow" w:cs="Times New Roman"/>
          <w:i/>
          <w:sz w:val="24"/>
          <w:szCs w:val="24"/>
          <w:lang w:eastAsia="sk-SK"/>
        </w:rPr>
        <w:t> </w:t>
      </w:r>
      <w:r w:rsidR="005755C8" w:rsidRPr="005755C8">
        <w:rPr>
          <w:rFonts w:ascii="Arial Narrow" w:eastAsia="Times New Roman" w:hAnsi="Arial Narrow" w:cs="Times New Roman"/>
          <w:i/>
          <w:sz w:val="24"/>
          <w:szCs w:val="24"/>
          <w:lang w:eastAsia="sk-SK"/>
        </w:rPr>
        <w:t xml:space="preserve"> 0910 984 919</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Email: </w:t>
      </w:r>
      <w:r w:rsidR="005755C8" w:rsidRPr="005755C8">
        <w:rPr>
          <w:rFonts w:ascii="Arial Narrow" w:eastAsia="Times New Roman" w:hAnsi="Arial Narrow" w:cs="Times New Roman"/>
          <w:i/>
          <w:sz w:val="24"/>
          <w:szCs w:val="24"/>
          <w:lang w:eastAsia="sk-SK"/>
        </w:rPr>
        <w:t>zodpovednaosoba@bwss.sk</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Korešpondenčná adresa:</w:t>
      </w:r>
      <w:r w:rsidRPr="003322AD">
        <w:rPr>
          <w:rFonts w:ascii="Arial Narrow" w:eastAsia="Times New Roman" w:hAnsi="Arial Narrow" w:cs="Times New Roman"/>
          <w:i/>
          <w:sz w:val="24"/>
          <w:szCs w:val="24"/>
          <w:lang w:eastAsia="sk-SK"/>
        </w:rPr>
        <w:t> totožná s adresou sídla školy</w:t>
      </w:r>
    </w:p>
    <w:p w:rsid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5755C8" w:rsidRPr="005755C8" w:rsidRDefault="005755C8" w:rsidP="005755C8">
      <w:pPr>
        <w:shd w:val="clear" w:color="auto" w:fill="FFFFFF"/>
        <w:spacing w:after="0" w:line="408" w:lineRule="atLeast"/>
        <w:jc w:val="center"/>
        <w:textAlignment w:val="baseline"/>
        <w:rPr>
          <w:rFonts w:ascii="Arial Narrow" w:eastAsia="Times New Roman" w:hAnsi="Arial Narrow" w:cs="Times New Roman"/>
          <w:b/>
          <w:bCs/>
          <w:i/>
          <w:sz w:val="24"/>
          <w:szCs w:val="24"/>
          <w:lang w:eastAsia="sk-SK"/>
        </w:rPr>
      </w:pP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ZÁSADY POUŽÍVANIA SÚBOROV COOKIES</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Používanie </w:t>
      </w:r>
      <w:proofErr w:type="spellStart"/>
      <w:r w:rsidRPr="005755C8">
        <w:rPr>
          <w:rFonts w:ascii="Arial Narrow" w:eastAsia="Times New Roman" w:hAnsi="Arial Narrow" w:cs="Times New Roman"/>
          <w:b/>
          <w:bCs/>
          <w:i/>
          <w:sz w:val="24"/>
          <w:szCs w:val="24"/>
          <w:lang w:eastAsia="sk-SK"/>
        </w:rPr>
        <w:t>cookies</w:t>
      </w:r>
      <w:proofErr w:type="spellEnd"/>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Táto webová stránka používa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ktoré nám pomáhajú zabezpečiť lepšie služby. Používaním našich stránok vyjadrujete súhlas s použitím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v súlade s  nastavením prehliadača. Ak navštívite naše webové stránky a v prehliadači je povolené prijímanie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považujeme to za prijatie našich podmienok používania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Inštrukcie na zmenu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nájdete v pomoci každého prehliadača.</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Čo sú </w:t>
      </w:r>
      <w:proofErr w:type="spellStart"/>
      <w:r w:rsidRPr="005755C8">
        <w:rPr>
          <w:rFonts w:ascii="Arial Narrow" w:eastAsia="Times New Roman" w:hAnsi="Arial Narrow" w:cs="Times New Roman"/>
          <w:b/>
          <w:bCs/>
          <w:i/>
          <w:sz w:val="24"/>
          <w:szCs w:val="24"/>
          <w:lang w:eastAsia="sk-SK"/>
        </w:rPr>
        <w:t>cookies</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sú malé textové súbory, ktoré môžu byť do prehliadača odosielané pri návšteve webových stránok a ukladané do vášho zariadenia (počítača alebo do iného zariadenia s prístupom na internet, ako napr. </w:t>
      </w:r>
      <w:proofErr w:type="spellStart"/>
      <w:r w:rsidRPr="003322AD">
        <w:rPr>
          <w:rFonts w:ascii="Arial Narrow" w:eastAsia="Times New Roman" w:hAnsi="Arial Narrow" w:cs="Times New Roman"/>
          <w:i/>
          <w:sz w:val="24"/>
          <w:szCs w:val="24"/>
          <w:lang w:eastAsia="sk-SK"/>
        </w:rPr>
        <w:t>smartphone</w:t>
      </w:r>
      <w:proofErr w:type="spellEnd"/>
      <w:r w:rsidRPr="003322AD">
        <w:rPr>
          <w:rFonts w:ascii="Arial Narrow" w:eastAsia="Times New Roman" w:hAnsi="Arial Narrow" w:cs="Times New Roman"/>
          <w:i/>
          <w:sz w:val="24"/>
          <w:szCs w:val="24"/>
          <w:lang w:eastAsia="sk-SK"/>
        </w:rPr>
        <w:t xml:space="preserve"> alebo </w:t>
      </w:r>
      <w:proofErr w:type="spellStart"/>
      <w:r w:rsidRPr="003322AD">
        <w:rPr>
          <w:rFonts w:ascii="Arial Narrow" w:eastAsia="Times New Roman" w:hAnsi="Arial Narrow" w:cs="Times New Roman"/>
          <w:i/>
          <w:sz w:val="24"/>
          <w:szCs w:val="24"/>
          <w:lang w:eastAsia="sk-SK"/>
        </w:rPr>
        <w:t>tablet</w:t>
      </w:r>
      <w:proofErr w:type="spellEnd"/>
      <w:r w:rsidRPr="003322AD">
        <w:rPr>
          <w:rFonts w:ascii="Arial Narrow" w:eastAsia="Times New Roman" w:hAnsi="Arial Narrow" w:cs="Times New Roman"/>
          <w:i/>
          <w:sz w:val="24"/>
          <w:szCs w:val="24"/>
          <w:lang w:eastAsia="sk-SK"/>
        </w:rPr>
        <w:t xml:space="preserve">).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sa ukladajú do priečinka pre súbory vášho prehliadača.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obvykle obsahujú názov webovej stránky, z ktorej pochádzajú, platnosť a hodnotu. Pri ďalšej návšteve stránky webový prehliadač znovu načíta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a tieto informácie odošle späť webovej stránke, ktorá pôvodne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vytvorila.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ktoré používame, nepoškodzujú váš počítač.</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Prečo používame </w:t>
      </w:r>
      <w:proofErr w:type="spellStart"/>
      <w:r w:rsidRPr="005755C8">
        <w:rPr>
          <w:rFonts w:ascii="Arial Narrow" w:eastAsia="Times New Roman" w:hAnsi="Arial Narrow" w:cs="Times New Roman"/>
          <w:b/>
          <w:bCs/>
          <w:i/>
          <w:sz w:val="24"/>
          <w:szCs w:val="24"/>
          <w:lang w:eastAsia="sk-SK"/>
        </w:rPr>
        <w:t>cookies</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používame s cieľom optimálne vytvárať a neustále skvalitňovať naše služby, prispôsobiť ich vašim záujmom a potrebám a zlepšovať ich štruktúru a obsah. Na našich stránkach nájdete dočasné i trvalé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Dočasné sa uchovávajú vo vašom zariadení, kým stránku neopustíte. Trvalé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zostávajú na vašom zariadení do uplynutia ich platnosti alebo do ručného vymazania. Doba, počas ktorej si informácie ponechávame, závisí od typu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Tým, že používame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nedochádza k porušovaniu zákona o ochrane osobných údajov, nakoľko ich používaním nezhromažďujeme osobné údaje, ani ich neposkytujeme sprostredkovateľom resp. tretím stranám. Každý užívateľ prezeraním tejto našej webovej stránky súhlasí s ich používaním a ukladaním do svojho prehliadača. Ak užívateľ nesúhlasí s používaním súborov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našu webovú stránku nenavštevuje alebo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aktívne vymaže alebo zablokuje. Ak dôjde k odmietnutiu používania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našu stránku budete môcť naďalej navštíviť, avšak niektoré funkcie nemusia fungovať správne.</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lastRenderedPageBreak/>
        <w:t xml:space="preserve">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sa ukladajú do počítača užívateľa, aby mu umožnili prístup k rôznym funkciám.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používame na zvýšenie efektivity vašich návštev na našej webovej stránke. Súbory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používame na účely zapamätania predvolieb prehľadávania a to napríklad veľkosti textu, uprednostňovaného jazyka, predvolieb farieb atď., čo nám umožňuje jednoduchšie prechádzanie našou stránkou, a zhromažďovanie analytických informácií, a to napríklad počtu návštevníkov na našej webovej stránke.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nám umožňujú lepšie zhromažďovať informácie o používaní našej webovej stránky. V ich údajoch však v žiadnom prípade nezhromažďujeme vaše osobné údaje a informácie. Ukladá sa len jedinečný identifikátor relácie, ktorý nám umožňuje opätovne načítať profil a predvoľby užívateľa pri ďalšej návšteve webovej stránky.</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 xml:space="preserve">Na našej webovej stránke používame niekoľko typov </w:t>
      </w:r>
      <w:proofErr w:type="spellStart"/>
      <w:r w:rsidRPr="005755C8">
        <w:rPr>
          <w:rFonts w:ascii="Arial Narrow" w:eastAsia="Times New Roman" w:hAnsi="Arial Narrow" w:cs="Times New Roman"/>
          <w:b/>
          <w:bCs/>
          <w:i/>
          <w:sz w:val="24"/>
          <w:szCs w:val="24"/>
          <w:lang w:eastAsia="sk-SK"/>
        </w:rPr>
        <w:t>cookies</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numPr>
          <w:ilvl w:val="0"/>
          <w:numId w:val="7"/>
        </w:numPr>
        <w:shd w:val="clear" w:color="auto" w:fill="FFFFFF"/>
        <w:spacing w:after="168" w:line="408" w:lineRule="atLeast"/>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Nevyhnutné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sú nevyhnutne potrebné na základné fungovanie našej webovej stránky. Tieto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umožňujú navigáciu na stránke a používanie požadovaných funkcií, napríklad prístup k zabezpečeným oblastiam stránky. Bez týchto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by sme nemohli poskytovať služby, ktoré umožňujú tejto stránke fungovať.</w:t>
      </w:r>
    </w:p>
    <w:p w:rsidR="003322AD" w:rsidRPr="003322AD" w:rsidRDefault="003322AD" w:rsidP="005755C8">
      <w:pPr>
        <w:numPr>
          <w:ilvl w:val="0"/>
          <w:numId w:val="7"/>
        </w:numPr>
        <w:shd w:val="clear" w:color="auto" w:fill="FFFFFF"/>
        <w:spacing w:after="168" w:line="408" w:lineRule="atLeast"/>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výkonu zhromažďujú anonymné informácie o tom, ako používatelia využívajú našu stránku. Z týchto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sa dozvieme, ako používatelia reagujú na stránku poskytnutím informácií o tom, aké oblasti navštívili, aký čas na našej stránke strávili, a či sa pri tom vyskytli nejaké problémy, napríklad chybové hlásenia. Tieto informácie nám pomáhajú vylepšovať výkonnosť našej stránky.</w:t>
      </w:r>
    </w:p>
    <w:p w:rsidR="003322AD" w:rsidRPr="003322AD" w:rsidRDefault="003322AD" w:rsidP="005755C8">
      <w:pPr>
        <w:numPr>
          <w:ilvl w:val="0"/>
          <w:numId w:val="7"/>
        </w:numPr>
        <w:shd w:val="clear" w:color="auto" w:fill="FFFFFF"/>
        <w:spacing w:after="168" w:line="408" w:lineRule="atLeast"/>
        <w:ind w:left="0"/>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funkčnosti vylepšujú fungovanie stránky. Tieto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si môžu pamätať napríklad informácie ako používateľské meno, jazyk alebo preferovanú polohu. Tieto súbory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sa môžu používať na poskytovanie požadovaných služieb, ako sú sledovanie videa, komentovanie </w:t>
      </w:r>
      <w:proofErr w:type="spellStart"/>
      <w:r w:rsidRPr="003322AD">
        <w:rPr>
          <w:rFonts w:ascii="Arial Narrow" w:eastAsia="Times New Roman" w:hAnsi="Arial Narrow" w:cs="Times New Roman"/>
          <w:i/>
          <w:sz w:val="24"/>
          <w:szCs w:val="24"/>
          <w:lang w:eastAsia="sk-SK"/>
        </w:rPr>
        <w:t>blogu</w:t>
      </w:r>
      <w:proofErr w:type="spellEnd"/>
      <w:r w:rsidRPr="003322AD">
        <w:rPr>
          <w:rFonts w:ascii="Arial Narrow" w:eastAsia="Times New Roman" w:hAnsi="Arial Narrow" w:cs="Times New Roman"/>
          <w:i/>
          <w:sz w:val="24"/>
          <w:szCs w:val="24"/>
          <w:lang w:eastAsia="sk-SK"/>
        </w:rPr>
        <w:t xml:space="preserve"> alebo interakcia so službami tretích strán, ako sú funkcie sociálnych médií. Vďaka zapamätaniu si vašich volieb môže stránka poskytovať vylepšené a osobnejšie služby.</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t>Zmena nastavení</w:t>
      </w:r>
    </w:p>
    <w:p w:rsidR="003322AD" w:rsidRPr="003322AD" w:rsidRDefault="003322AD" w:rsidP="005755C8">
      <w:pPr>
        <w:shd w:val="clear" w:color="auto" w:fill="FFFFFF"/>
        <w:spacing w:after="384"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Zmenou nastavení vo vašom webovom prehliadači môžete stanoviť, že vám bude ponúknutá možnosť, že vás prehliadač upozorní na to, kedy budú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uložené na váš počítač. Zmenou nastavenia môžete tak isto určiť, že váš prehliadač nebude prijímať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z tejto webovej stránky. Avšak, ak váš prehliadač nebude prijímať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xml:space="preserve"> s tejto webovej stránky, nemusí mať prístup, alebo nebude môcť využívať všetky funkcie webovej stránky. Ohľadom používania </w:t>
      </w:r>
      <w:proofErr w:type="spellStart"/>
      <w:r w:rsidRPr="003322AD">
        <w:rPr>
          <w:rFonts w:ascii="Arial Narrow" w:eastAsia="Times New Roman" w:hAnsi="Arial Narrow" w:cs="Times New Roman"/>
          <w:i/>
          <w:sz w:val="24"/>
          <w:szCs w:val="24"/>
          <w:lang w:eastAsia="sk-SK"/>
        </w:rPr>
        <w:t>cookies</w:t>
      </w:r>
      <w:proofErr w:type="spellEnd"/>
      <w:r w:rsidRPr="003322AD">
        <w:rPr>
          <w:rFonts w:ascii="Arial Narrow" w:eastAsia="Times New Roman" w:hAnsi="Arial Narrow" w:cs="Times New Roman"/>
          <w:i/>
          <w:sz w:val="24"/>
          <w:szCs w:val="24"/>
          <w:lang w:eastAsia="sk-SK"/>
        </w:rPr>
        <w:t>, nás môžete kontaktovať elektronicky na našej emailovej adrese uvedenej na tejto webovej stránke.</w:t>
      </w:r>
    </w:p>
    <w:p w:rsidR="003322AD" w:rsidRPr="003322AD" w:rsidRDefault="003322AD" w:rsidP="005755C8">
      <w:pPr>
        <w:shd w:val="clear" w:color="auto" w:fill="FFFFFF"/>
        <w:spacing w:after="0" w:line="408" w:lineRule="atLeast"/>
        <w:jc w:val="center"/>
        <w:textAlignment w:val="baseline"/>
        <w:rPr>
          <w:rFonts w:ascii="Arial Narrow" w:eastAsia="Times New Roman" w:hAnsi="Arial Narrow" w:cs="Times New Roman"/>
          <w:i/>
          <w:sz w:val="24"/>
          <w:szCs w:val="24"/>
          <w:lang w:eastAsia="sk-SK"/>
        </w:rPr>
      </w:pPr>
      <w:r w:rsidRPr="005755C8">
        <w:rPr>
          <w:rFonts w:ascii="Arial Narrow" w:eastAsia="Times New Roman" w:hAnsi="Arial Narrow" w:cs="Times New Roman"/>
          <w:b/>
          <w:bCs/>
          <w:i/>
          <w:sz w:val="24"/>
          <w:szCs w:val="24"/>
          <w:lang w:eastAsia="sk-SK"/>
        </w:rPr>
        <w:lastRenderedPageBreak/>
        <w:t xml:space="preserve">Ako kontrolovať súbory </w:t>
      </w:r>
      <w:proofErr w:type="spellStart"/>
      <w:r w:rsidRPr="005755C8">
        <w:rPr>
          <w:rFonts w:ascii="Arial Narrow" w:eastAsia="Times New Roman" w:hAnsi="Arial Narrow" w:cs="Times New Roman"/>
          <w:b/>
          <w:bCs/>
          <w:i/>
          <w:sz w:val="24"/>
          <w:szCs w:val="24"/>
          <w:lang w:eastAsia="sk-SK"/>
        </w:rPr>
        <w:t>cookie</w:t>
      </w:r>
      <w:proofErr w:type="spellEnd"/>
      <w:r w:rsidRPr="005755C8">
        <w:rPr>
          <w:rFonts w:ascii="Arial Narrow" w:eastAsia="Times New Roman" w:hAnsi="Arial Narrow" w:cs="Times New Roman"/>
          <w:b/>
          <w:bCs/>
          <w:i/>
          <w:sz w:val="24"/>
          <w:szCs w:val="24"/>
          <w:lang w:eastAsia="sk-SK"/>
        </w:rPr>
        <w:t>?</w:t>
      </w:r>
    </w:p>
    <w:p w:rsidR="003322AD" w:rsidRPr="003322AD" w:rsidRDefault="003322AD" w:rsidP="005755C8">
      <w:pPr>
        <w:shd w:val="clear" w:color="auto" w:fill="FFFFFF"/>
        <w:spacing w:line="408" w:lineRule="atLeast"/>
        <w:jc w:val="center"/>
        <w:textAlignment w:val="baseline"/>
        <w:rPr>
          <w:rFonts w:ascii="Arial Narrow" w:eastAsia="Times New Roman" w:hAnsi="Arial Narrow" w:cs="Times New Roman"/>
          <w:i/>
          <w:sz w:val="24"/>
          <w:szCs w:val="24"/>
          <w:lang w:eastAsia="sk-SK"/>
        </w:rPr>
      </w:pPr>
      <w:r w:rsidRPr="003322AD">
        <w:rPr>
          <w:rFonts w:ascii="Arial Narrow" w:eastAsia="Times New Roman" w:hAnsi="Arial Narrow" w:cs="Times New Roman"/>
          <w:i/>
          <w:sz w:val="24"/>
          <w:szCs w:val="24"/>
          <w:lang w:eastAsia="sk-SK"/>
        </w:rPr>
        <w:t xml:space="preserve">Ponuka prevažnej časti prehliadačov obsahuje možnosti konfigurácie nastavení, napr. povolenie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prezeranie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zakázanie všetkých alebo vybratých súborov </w:t>
      </w:r>
      <w:proofErr w:type="spellStart"/>
      <w:r w:rsidRPr="003322AD">
        <w:rPr>
          <w:rFonts w:ascii="Arial Narrow" w:eastAsia="Times New Roman" w:hAnsi="Arial Narrow" w:cs="Times New Roman"/>
          <w:i/>
          <w:sz w:val="24"/>
          <w:szCs w:val="24"/>
          <w:lang w:eastAsia="sk-SK"/>
        </w:rPr>
        <w:t>cookie</w:t>
      </w:r>
      <w:proofErr w:type="spellEnd"/>
      <w:r w:rsidRPr="003322AD">
        <w:rPr>
          <w:rFonts w:ascii="Arial Narrow" w:eastAsia="Times New Roman" w:hAnsi="Arial Narrow" w:cs="Times New Roman"/>
          <w:i/>
          <w:sz w:val="24"/>
          <w:szCs w:val="24"/>
          <w:lang w:eastAsia="sk-SK"/>
        </w:rPr>
        <w:t xml:space="preserve"> atď.</w:t>
      </w:r>
    </w:p>
    <w:p w:rsidR="00106E5C" w:rsidRPr="005755C8" w:rsidRDefault="00106E5C" w:rsidP="005755C8">
      <w:pPr>
        <w:jc w:val="center"/>
        <w:rPr>
          <w:rFonts w:ascii="Arial Narrow" w:hAnsi="Arial Narrow"/>
          <w:i/>
          <w:sz w:val="24"/>
          <w:szCs w:val="24"/>
        </w:rPr>
      </w:pPr>
    </w:p>
    <w:sectPr w:rsidR="00106E5C" w:rsidRPr="005755C8" w:rsidSect="00106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E6F61"/>
    <w:multiLevelType w:val="multilevel"/>
    <w:tmpl w:val="656E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B67DAC"/>
    <w:multiLevelType w:val="multilevel"/>
    <w:tmpl w:val="12CC8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022286"/>
    <w:multiLevelType w:val="multilevel"/>
    <w:tmpl w:val="5D6C7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E7826"/>
    <w:multiLevelType w:val="multilevel"/>
    <w:tmpl w:val="22405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767332"/>
    <w:multiLevelType w:val="multilevel"/>
    <w:tmpl w:val="1084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9917F6"/>
    <w:multiLevelType w:val="multilevel"/>
    <w:tmpl w:val="F2C27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3B13B10"/>
    <w:multiLevelType w:val="multilevel"/>
    <w:tmpl w:val="2FEA9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E3D72"/>
    <w:multiLevelType w:val="multilevel"/>
    <w:tmpl w:val="F4D6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322AD"/>
    <w:rsid w:val="00106E5C"/>
    <w:rsid w:val="003322AD"/>
    <w:rsid w:val="005755C8"/>
    <w:rsid w:val="009018A1"/>
    <w:rsid w:val="00B765AF"/>
    <w:rsid w:val="00CB0AFE"/>
    <w:rsid w:val="00ED575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06E5C"/>
  </w:style>
  <w:style w:type="paragraph" w:styleId="Nadpis1">
    <w:name w:val="heading 1"/>
    <w:basedOn w:val="Normlny"/>
    <w:link w:val="Nadpis1Char"/>
    <w:uiPriority w:val="9"/>
    <w:qFormat/>
    <w:rsid w:val="003322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322AD"/>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3322A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322AD"/>
    <w:rPr>
      <w:b/>
      <w:bCs/>
    </w:rPr>
  </w:style>
  <w:style w:type="character" w:styleId="Hypertextovprepojenie">
    <w:name w:val="Hyperlink"/>
    <w:basedOn w:val="Predvolenpsmoodseku"/>
    <w:uiPriority w:val="99"/>
    <w:semiHidden/>
    <w:unhideWhenUsed/>
    <w:rsid w:val="003322AD"/>
    <w:rPr>
      <w:color w:val="0000FF"/>
      <w:u w:val="single"/>
    </w:rPr>
  </w:style>
</w:styles>
</file>

<file path=word/webSettings.xml><?xml version="1.0" encoding="utf-8"?>
<w:webSettings xmlns:r="http://schemas.openxmlformats.org/officeDocument/2006/relationships" xmlns:w="http://schemas.openxmlformats.org/wordprocessingml/2006/main">
  <w:divs>
    <w:div w:id="1213468802">
      <w:bodyDiv w:val="1"/>
      <w:marLeft w:val="0"/>
      <w:marRight w:val="0"/>
      <w:marTop w:val="0"/>
      <w:marBottom w:val="0"/>
      <w:divBdr>
        <w:top w:val="none" w:sz="0" w:space="0" w:color="auto"/>
        <w:left w:val="none" w:sz="0" w:space="0" w:color="auto"/>
        <w:bottom w:val="none" w:sz="0" w:space="0" w:color="auto"/>
        <w:right w:val="none" w:sz="0" w:space="0" w:color="auto"/>
      </w:divBdr>
    </w:div>
    <w:div w:id="1907376156">
      <w:bodyDiv w:val="1"/>
      <w:marLeft w:val="0"/>
      <w:marRight w:val="0"/>
      <w:marTop w:val="0"/>
      <w:marBottom w:val="0"/>
      <w:divBdr>
        <w:top w:val="none" w:sz="0" w:space="0" w:color="auto"/>
        <w:left w:val="none" w:sz="0" w:space="0" w:color="auto"/>
        <w:bottom w:val="none" w:sz="0" w:space="0" w:color="auto"/>
        <w:right w:val="none" w:sz="0" w:space="0" w:color="auto"/>
      </w:divBdr>
      <w:divsChild>
        <w:div w:id="1375495825">
          <w:marLeft w:val="0"/>
          <w:marRight w:val="0"/>
          <w:marTop w:val="0"/>
          <w:marBottom w:val="64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2086</Words>
  <Characters>11891</Characters>
  <Application>Microsoft Office Word</Application>
  <DocSecurity>0</DocSecurity>
  <Lines>99</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Štúriková</dc:creator>
  <cp:lastModifiedBy>Monika Štúriková</cp:lastModifiedBy>
  <cp:revision>3</cp:revision>
  <dcterms:created xsi:type="dcterms:W3CDTF">2018-05-24T12:13:00Z</dcterms:created>
  <dcterms:modified xsi:type="dcterms:W3CDTF">2018-05-24T13:03:00Z</dcterms:modified>
</cp:coreProperties>
</file>