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E93" w:rsidRPr="00510E1B" w:rsidRDefault="00510E1B" w:rsidP="00510E1B">
      <w:pPr>
        <w:jc w:val="center"/>
        <w:rPr>
          <w:b/>
          <w:sz w:val="44"/>
        </w:rPr>
      </w:pPr>
      <w:r w:rsidRPr="00510E1B">
        <w:rPr>
          <w:b/>
          <w:sz w:val="44"/>
        </w:rPr>
        <w:t>FAKTÚRY nad 1 000,- €</w:t>
      </w:r>
    </w:p>
    <w:p w:rsidR="00510E1B" w:rsidRDefault="00510E1B" w:rsidP="00510E1B">
      <w:pPr>
        <w:jc w:val="center"/>
        <w:rPr>
          <w:b/>
          <w:sz w:val="36"/>
        </w:rPr>
      </w:pPr>
      <w:r>
        <w:rPr>
          <w:b/>
          <w:sz w:val="36"/>
        </w:rPr>
        <w:t>(od 0</w:t>
      </w:r>
      <w:r w:rsidR="007B0A28">
        <w:rPr>
          <w:b/>
          <w:sz w:val="36"/>
        </w:rPr>
        <w:t>7</w:t>
      </w:r>
      <w:r>
        <w:rPr>
          <w:b/>
          <w:sz w:val="36"/>
        </w:rPr>
        <w:t>/201</w:t>
      </w:r>
      <w:r w:rsidR="009D5E0F">
        <w:rPr>
          <w:b/>
          <w:sz w:val="36"/>
        </w:rPr>
        <w:t>7</w:t>
      </w:r>
      <w:r>
        <w:rPr>
          <w:b/>
          <w:sz w:val="36"/>
        </w:rPr>
        <w:t xml:space="preserve"> – </w:t>
      </w:r>
      <w:r w:rsidR="007B0A28">
        <w:rPr>
          <w:b/>
          <w:sz w:val="36"/>
        </w:rPr>
        <w:t>12</w:t>
      </w:r>
      <w:r>
        <w:rPr>
          <w:b/>
          <w:sz w:val="36"/>
        </w:rPr>
        <w:t>/201</w:t>
      </w:r>
      <w:r w:rsidR="009D5E0F">
        <w:rPr>
          <w:b/>
          <w:sz w:val="36"/>
        </w:rPr>
        <w:t>7</w:t>
      </w:r>
      <w:r>
        <w:rPr>
          <w:b/>
          <w:sz w:val="36"/>
        </w:rPr>
        <w:t>)</w:t>
      </w:r>
    </w:p>
    <w:p w:rsidR="00510E1B" w:rsidRPr="00510E1B" w:rsidRDefault="00510E1B" w:rsidP="00510E1B">
      <w:pPr>
        <w:jc w:val="center"/>
        <w:rPr>
          <w:b/>
          <w:sz w:val="36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2072"/>
        <w:gridCol w:w="1554"/>
      </w:tblGrid>
      <w:tr w:rsidR="00510E1B" w:rsidTr="00510E1B">
        <w:trPr>
          <w:jc w:val="center"/>
        </w:trPr>
        <w:tc>
          <w:tcPr>
            <w:tcW w:w="1812" w:type="dxa"/>
          </w:tcPr>
          <w:p w:rsidR="00510E1B" w:rsidRPr="00510E1B" w:rsidRDefault="00510E1B">
            <w:pPr>
              <w:rPr>
                <w:b/>
                <w:sz w:val="28"/>
              </w:rPr>
            </w:pPr>
            <w:r w:rsidRPr="00510E1B">
              <w:rPr>
                <w:b/>
                <w:sz w:val="28"/>
              </w:rPr>
              <w:t>Dodávateľ</w:t>
            </w:r>
          </w:p>
        </w:tc>
        <w:tc>
          <w:tcPr>
            <w:tcW w:w="1812" w:type="dxa"/>
          </w:tcPr>
          <w:p w:rsidR="00510E1B" w:rsidRPr="00510E1B" w:rsidRDefault="00510E1B">
            <w:pPr>
              <w:rPr>
                <w:b/>
                <w:sz w:val="28"/>
              </w:rPr>
            </w:pPr>
            <w:r w:rsidRPr="00510E1B">
              <w:rPr>
                <w:b/>
                <w:sz w:val="28"/>
              </w:rPr>
              <w:t>Číslo faktúry</w:t>
            </w:r>
          </w:p>
        </w:tc>
        <w:tc>
          <w:tcPr>
            <w:tcW w:w="1812" w:type="dxa"/>
          </w:tcPr>
          <w:p w:rsidR="00510E1B" w:rsidRPr="00510E1B" w:rsidRDefault="00510E1B">
            <w:pPr>
              <w:rPr>
                <w:b/>
                <w:sz w:val="28"/>
              </w:rPr>
            </w:pPr>
            <w:r w:rsidRPr="00510E1B">
              <w:rPr>
                <w:b/>
                <w:sz w:val="28"/>
              </w:rPr>
              <w:t>Predmet</w:t>
            </w:r>
          </w:p>
        </w:tc>
        <w:tc>
          <w:tcPr>
            <w:tcW w:w="2072" w:type="dxa"/>
          </w:tcPr>
          <w:p w:rsidR="00510E1B" w:rsidRPr="00510E1B" w:rsidRDefault="00510E1B">
            <w:pPr>
              <w:rPr>
                <w:b/>
                <w:sz w:val="28"/>
              </w:rPr>
            </w:pPr>
            <w:r w:rsidRPr="00510E1B">
              <w:rPr>
                <w:b/>
                <w:sz w:val="28"/>
              </w:rPr>
              <w:t>Celková hodnota v €</w:t>
            </w:r>
          </w:p>
        </w:tc>
        <w:tc>
          <w:tcPr>
            <w:tcW w:w="1554" w:type="dxa"/>
          </w:tcPr>
          <w:p w:rsidR="00510E1B" w:rsidRPr="00510E1B" w:rsidRDefault="00510E1B">
            <w:pPr>
              <w:rPr>
                <w:b/>
                <w:sz w:val="28"/>
              </w:rPr>
            </w:pPr>
            <w:r w:rsidRPr="00510E1B">
              <w:rPr>
                <w:b/>
                <w:sz w:val="28"/>
              </w:rPr>
              <w:t>Došlo dňa</w:t>
            </w:r>
          </w:p>
        </w:tc>
      </w:tr>
      <w:tr w:rsidR="009D5E0F" w:rsidTr="00510E1B">
        <w:trPr>
          <w:jc w:val="center"/>
        </w:trPr>
        <w:tc>
          <w:tcPr>
            <w:tcW w:w="1812" w:type="dxa"/>
          </w:tcPr>
          <w:p w:rsidR="009D5E0F" w:rsidRDefault="004B6AAD" w:rsidP="009D5E0F">
            <w:r>
              <w:t xml:space="preserve">VÝCHODOSLOV. ENERGETIKA, KOŠICE </w:t>
            </w:r>
          </w:p>
        </w:tc>
        <w:tc>
          <w:tcPr>
            <w:tcW w:w="1812" w:type="dxa"/>
            <w:vAlign w:val="center"/>
          </w:tcPr>
          <w:p w:rsidR="009D5E0F" w:rsidRDefault="007B0A28" w:rsidP="009D5E0F">
            <w:r>
              <w:t>7294012890</w:t>
            </w:r>
          </w:p>
        </w:tc>
        <w:tc>
          <w:tcPr>
            <w:tcW w:w="1812" w:type="dxa"/>
            <w:vAlign w:val="center"/>
          </w:tcPr>
          <w:p w:rsidR="009D5E0F" w:rsidRDefault="004B6AAD" w:rsidP="009D5E0F">
            <w:r>
              <w:t>energia</w:t>
            </w:r>
          </w:p>
        </w:tc>
        <w:tc>
          <w:tcPr>
            <w:tcW w:w="2072" w:type="dxa"/>
            <w:vAlign w:val="center"/>
          </w:tcPr>
          <w:p w:rsidR="009D5E0F" w:rsidRDefault="007B0A28" w:rsidP="009D5E0F">
            <w:r>
              <w:t>1609,03</w:t>
            </w:r>
          </w:p>
        </w:tc>
        <w:tc>
          <w:tcPr>
            <w:tcW w:w="1554" w:type="dxa"/>
            <w:vAlign w:val="center"/>
          </w:tcPr>
          <w:p w:rsidR="009D5E0F" w:rsidRDefault="007B0A28" w:rsidP="009D5E0F">
            <w:r>
              <w:t>11.07.2017</w:t>
            </w:r>
          </w:p>
        </w:tc>
      </w:tr>
      <w:tr w:rsidR="009D5E0F" w:rsidTr="00510E1B">
        <w:trPr>
          <w:jc w:val="center"/>
        </w:trPr>
        <w:tc>
          <w:tcPr>
            <w:tcW w:w="1812" w:type="dxa"/>
          </w:tcPr>
          <w:p w:rsidR="009D5E0F" w:rsidRDefault="007B0A28" w:rsidP="009D5E0F">
            <w:r>
              <w:t xml:space="preserve">EUROGASTROP Prešov </w:t>
            </w:r>
          </w:p>
        </w:tc>
        <w:tc>
          <w:tcPr>
            <w:tcW w:w="1812" w:type="dxa"/>
            <w:vAlign w:val="center"/>
          </w:tcPr>
          <w:p w:rsidR="009D5E0F" w:rsidRDefault="007B0A28" w:rsidP="009D5E0F">
            <w:r>
              <w:t>201701892</w:t>
            </w:r>
          </w:p>
        </w:tc>
        <w:tc>
          <w:tcPr>
            <w:tcW w:w="1812" w:type="dxa"/>
            <w:vAlign w:val="center"/>
          </w:tcPr>
          <w:p w:rsidR="009D5E0F" w:rsidRDefault="007B0A28" w:rsidP="004B6AAD">
            <w:proofErr w:type="spellStart"/>
            <w:r>
              <w:t>konvektomat</w:t>
            </w:r>
            <w:proofErr w:type="spellEnd"/>
          </w:p>
        </w:tc>
        <w:tc>
          <w:tcPr>
            <w:tcW w:w="2072" w:type="dxa"/>
            <w:vAlign w:val="center"/>
          </w:tcPr>
          <w:p w:rsidR="009D5E0F" w:rsidRDefault="007B0A28" w:rsidP="009D5E0F">
            <w:r>
              <w:t>9000,00</w:t>
            </w:r>
          </w:p>
        </w:tc>
        <w:tc>
          <w:tcPr>
            <w:tcW w:w="1554" w:type="dxa"/>
            <w:vAlign w:val="center"/>
          </w:tcPr>
          <w:p w:rsidR="009D5E0F" w:rsidRDefault="007B0A28" w:rsidP="009D5E0F">
            <w:r>
              <w:t>24.07.2017</w:t>
            </w:r>
          </w:p>
        </w:tc>
      </w:tr>
      <w:tr w:rsidR="009D5E0F" w:rsidTr="007D4881">
        <w:trPr>
          <w:jc w:val="center"/>
        </w:trPr>
        <w:tc>
          <w:tcPr>
            <w:tcW w:w="1812" w:type="dxa"/>
          </w:tcPr>
          <w:p w:rsidR="009D5E0F" w:rsidRDefault="007B0A28" w:rsidP="009D5E0F">
            <w:r>
              <w:t>ORI TENDER Sabinov</w:t>
            </w:r>
          </w:p>
        </w:tc>
        <w:tc>
          <w:tcPr>
            <w:tcW w:w="1812" w:type="dxa"/>
            <w:vAlign w:val="center"/>
          </w:tcPr>
          <w:p w:rsidR="009D5E0F" w:rsidRDefault="007B0A28" w:rsidP="009D5E0F">
            <w:r>
              <w:t>322017</w:t>
            </w:r>
          </w:p>
        </w:tc>
        <w:tc>
          <w:tcPr>
            <w:tcW w:w="1812" w:type="dxa"/>
            <w:vAlign w:val="center"/>
          </w:tcPr>
          <w:p w:rsidR="009D5E0F" w:rsidRDefault="007B0A28" w:rsidP="009D5E0F">
            <w:r>
              <w:t>VO</w:t>
            </w:r>
          </w:p>
        </w:tc>
        <w:tc>
          <w:tcPr>
            <w:tcW w:w="2072" w:type="dxa"/>
            <w:vAlign w:val="center"/>
          </w:tcPr>
          <w:p w:rsidR="009D5E0F" w:rsidRDefault="007B0A28" w:rsidP="009D5E0F">
            <w:r>
              <w:t>1890,00</w:t>
            </w:r>
          </w:p>
        </w:tc>
        <w:tc>
          <w:tcPr>
            <w:tcW w:w="1554" w:type="dxa"/>
            <w:vAlign w:val="center"/>
          </w:tcPr>
          <w:p w:rsidR="009D5E0F" w:rsidRDefault="007B0A28" w:rsidP="009D5E0F">
            <w:r>
              <w:t>07.08.2017</w:t>
            </w:r>
          </w:p>
        </w:tc>
      </w:tr>
      <w:tr w:rsidR="004B6AAD" w:rsidTr="007D4881">
        <w:trPr>
          <w:jc w:val="center"/>
        </w:trPr>
        <w:tc>
          <w:tcPr>
            <w:tcW w:w="1812" w:type="dxa"/>
          </w:tcPr>
          <w:p w:rsidR="004B6AAD" w:rsidRDefault="007B0A28" w:rsidP="004B6AAD">
            <w:r>
              <w:t xml:space="preserve">JK </w:t>
            </w:r>
            <w:proofErr w:type="spellStart"/>
            <w:r>
              <w:t>RAcio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  <w:tc>
          <w:tcPr>
            <w:tcW w:w="1812" w:type="dxa"/>
            <w:vAlign w:val="center"/>
          </w:tcPr>
          <w:p w:rsidR="004B6AAD" w:rsidRDefault="007B0A28" w:rsidP="004B6AAD">
            <w:r>
              <w:t>31017</w:t>
            </w:r>
          </w:p>
        </w:tc>
        <w:tc>
          <w:tcPr>
            <w:tcW w:w="1812" w:type="dxa"/>
            <w:vAlign w:val="center"/>
          </w:tcPr>
          <w:p w:rsidR="004B6AAD" w:rsidRDefault="007B0A28" w:rsidP="004B6AAD">
            <w:r>
              <w:t>oprava</w:t>
            </w:r>
          </w:p>
        </w:tc>
        <w:tc>
          <w:tcPr>
            <w:tcW w:w="2072" w:type="dxa"/>
            <w:vAlign w:val="center"/>
          </w:tcPr>
          <w:p w:rsidR="004B6AAD" w:rsidRDefault="007B0A28" w:rsidP="004B6AAD">
            <w:r>
              <w:t>45 333,08</w:t>
            </w:r>
          </w:p>
        </w:tc>
        <w:tc>
          <w:tcPr>
            <w:tcW w:w="1554" w:type="dxa"/>
            <w:vAlign w:val="center"/>
          </w:tcPr>
          <w:p w:rsidR="004B6AAD" w:rsidRDefault="007B0A28" w:rsidP="004B6AAD">
            <w:r>
              <w:t>22.08.2017</w:t>
            </w:r>
          </w:p>
        </w:tc>
      </w:tr>
      <w:tr w:rsidR="007B0A28" w:rsidTr="007D4881">
        <w:trPr>
          <w:jc w:val="center"/>
        </w:trPr>
        <w:tc>
          <w:tcPr>
            <w:tcW w:w="1812" w:type="dxa"/>
          </w:tcPr>
          <w:p w:rsidR="007B0A28" w:rsidRDefault="007B0A28" w:rsidP="007B0A28">
            <w:r>
              <w:t xml:space="preserve">JK </w:t>
            </w:r>
            <w:proofErr w:type="spellStart"/>
            <w:r>
              <w:t>RAcio</w:t>
            </w:r>
            <w:proofErr w:type="spellEnd"/>
            <w:r>
              <w:t xml:space="preserve"> </w:t>
            </w:r>
            <w:proofErr w:type="spellStart"/>
            <w:r>
              <w:t>s.r.o</w:t>
            </w:r>
            <w:proofErr w:type="spellEnd"/>
            <w:r>
              <w:t>.</w:t>
            </w:r>
          </w:p>
        </w:tc>
        <w:tc>
          <w:tcPr>
            <w:tcW w:w="1812" w:type="dxa"/>
            <w:vAlign w:val="center"/>
          </w:tcPr>
          <w:p w:rsidR="007B0A28" w:rsidRDefault="007B0A28" w:rsidP="007B0A28">
            <w:r>
              <w:t>41217</w:t>
            </w:r>
          </w:p>
        </w:tc>
        <w:tc>
          <w:tcPr>
            <w:tcW w:w="1812" w:type="dxa"/>
            <w:vAlign w:val="center"/>
          </w:tcPr>
          <w:p w:rsidR="007B0A28" w:rsidRDefault="007B0A28" w:rsidP="007B0A28">
            <w:r>
              <w:t>oprava</w:t>
            </w:r>
          </w:p>
        </w:tc>
        <w:tc>
          <w:tcPr>
            <w:tcW w:w="2072" w:type="dxa"/>
            <w:vAlign w:val="center"/>
          </w:tcPr>
          <w:p w:rsidR="007B0A28" w:rsidRDefault="007B0A28" w:rsidP="007B0A28">
            <w:r>
              <w:t>22 668,18</w:t>
            </w:r>
          </w:p>
        </w:tc>
        <w:tc>
          <w:tcPr>
            <w:tcW w:w="1554" w:type="dxa"/>
            <w:vAlign w:val="center"/>
          </w:tcPr>
          <w:p w:rsidR="007B0A28" w:rsidRDefault="007B0A28" w:rsidP="007B0A28">
            <w:r>
              <w:t>6.10.2017</w:t>
            </w:r>
          </w:p>
        </w:tc>
      </w:tr>
      <w:tr w:rsidR="007B0A28" w:rsidTr="007D4881">
        <w:trPr>
          <w:jc w:val="center"/>
        </w:trPr>
        <w:tc>
          <w:tcPr>
            <w:tcW w:w="1812" w:type="dxa"/>
          </w:tcPr>
          <w:p w:rsidR="007B0A28" w:rsidRDefault="007B0A28" w:rsidP="007B0A28">
            <w:proofErr w:type="spellStart"/>
            <w:r>
              <w:t>Innogy</w:t>
            </w:r>
            <w:proofErr w:type="spellEnd"/>
            <w:r>
              <w:t xml:space="preserve"> Slovensko </w:t>
            </w:r>
          </w:p>
        </w:tc>
        <w:tc>
          <w:tcPr>
            <w:tcW w:w="1812" w:type="dxa"/>
            <w:vAlign w:val="center"/>
          </w:tcPr>
          <w:p w:rsidR="007B0A28" w:rsidRDefault="007B0A28" w:rsidP="007B0A28">
            <w:r>
              <w:t>4293000750</w:t>
            </w:r>
          </w:p>
        </w:tc>
        <w:tc>
          <w:tcPr>
            <w:tcW w:w="1812" w:type="dxa"/>
            <w:vAlign w:val="center"/>
          </w:tcPr>
          <w:p w:rsidR="007B0A28" w:rsidRDefault="007B0A28" w:rsidP="007B0A28">
            <w:r>
              <w:t>plyn</w:t>
            </w:r>
          </w:p>
        </w:tc>
        <w:tc>
          <w:tcPr>
            <w:tcW w:w="2072" w:type="dxa"/>
            <w:vAlign w:val="center"/>
          </w:tcPr>
          <w:p w:rsidR="007B0A28" w:rsidRDefault="007B0A28" w:rsidP="007B0A28">
            <w:r>
              <w:t>2313,00</w:t>
            </w:r>
          </w:p>
        </w:tc>
        <w:tc>
          <w:tcPr>
            <w:tcW w:w="1554" w:type="dxa"/>
            <w:vAlign w:val="center"/>
          </w:tcPr>
          <w:p w:rsidR="007B0A28" w:rsidRDefault="007B0A28" w:rsidP="007B0A28">
            <w:r>
              <w:t>13.10.2017</w:t>
            </w:r>
          </w:p>
        </w:tc>
      </w:tr>
      <w:tr w:rsidR="007B0A28" w:rsidTr="007D4881">
        <w:trPr>
          <w:jc w:val="center"/>
        </w:trPr>
        <w:tc>
          <w:tcPr>
            <w:tcW w:w="1812" w:type="dxa"/>
          </w:tcPr>
          <w:p w:rsidR="007B0A28" w:rsidRDefault="007B0A28" w:rsidP="007B0A28">
            <w:r>
              <w:t xml:space="preserve">VÝCHODOSLOV. ENERGETIKA, KOŠICE </w:t>
            </w:r>
          </w:p>
        </w:tc>
        <w:tc>
          <w:tcPr>
            <w:tcW w:w="1812" w:type="dxa"/>
            <w:vAlign w:val="center"/>
          </w:tcPr>
          <w:p w:rsidR="007B0A28" w:rsidRDefault="00903F81" w:rsidP="007B0A28">
            <w:r>
              <w:t>729283676</w:t>
            </w:r>
          </w:p>
        </w:tc>
        <w:tc>
          <w:tcPr>
            <w:tcW w:w="1812" w:type="dxa"/>
            <w:vAlign w:val="center"/>
          </w:tcPr>
          <w:p w:rsidR="007B0A28" w:rsidRDefault="00903F81" w:rsidP="007B0A28">
            <w:r>
              <w:t>energia</w:t>
            </w:r>
          </w:p>
        </w:tc>
        <w:tc>
          <w:tcPr>
            <w:tcW w:w="2072" w:type="dxa"/>
            <w:vAlign w:val="center"/>
          </w:tcPr>
          <w:p w:rsidR="007B0A28" w:rsidRDefault="00903F81" w:rsidP="007B0A28">
            <w:r>
              <w:t>1610,15</w:t>
            </w:r>
          </w:p>
        </w:tc>
        <w:tc>
          <w:tcPr>
            <w:tcW w:w="1554" w:type="dxa"/>
            <w:vAlign w:val="center"/>
          </w:tcPr>
          <w:p w:rsidR="007B0A28" w:rsidRDefault="00903F81" w:rsidP="007B0A28">
            <w:r>
              <w:t>13.10.2017</w:t>
            </w:r>
          </w:p>
        </w:tc>
      </w:tr>
      <w:tr w:rsidR="007B0A28" w:rsidTr="007D4881">
        <w:trPr>
          <w:jc w:val="center"/>
        </w:trPr>
        <w:tc>
          <w:tcPr>
            <w:tcW w:w="1812" w:type="dxa"/>
          </w:tcPr>
          <w:p w:rsidR="007B0A28" w:rsidRDefault="00903F81" w:rsidP="007B0A28">
            <w:r>
              <w:t xml:space="preserve">INFOA </w:t>
            </w:r>
            <w:proofErr w:type="spellStart"/>
            <w:r>
              <w:t>s.r.o</w:t>
            </w:r>
            <w:proofErr w:type="spellEnd"/>
            <w:r>
              <w:t xml:space="preserve"> Skalica</w:t>
            </w:r>
          </w:p>
        </w:tc>
        <w:tc>
          <w:tcPr>
            <w:tcW w:w="1812" w:type="dxa"/>
            <w:vAlign w:val="center"/>
          </w:tcPr>
          <w:p w:rsidR="007B0A28" w:rsidRDefault="00903F81" w:rsidP="007B0A28">
            <w:r>
              <w:t>1700769</w:t>
            </w:r>
          </w:p>
        </w:tc>
        <w:tc>
          <w:tcPr>
            <w:tcW w:w="1812" w:type="dxa"/>
            <w:vAlign w:val="center"/>
          </w:tcPr>
          <w:p w:rsidR="007B0A28" w:rsidRDefault="00903F81" w:rsidP="007B0A28">
            <w:r>
              <w:t>knihy</w:t>
            </w:r>
          </w:p>
        </w:tc>
        <w:tc>
          <w:tcPr>
            <w:tcW w:w="2072" w:type="dxa"/>
            <w:vAlign w:val="center"/>
          </w:tcPr>
          <w:p w:rsidR="007B0A28" w:rsidRDefault="00903F81" w:rsidP="007B0A28">
            <w:r>
              <w:t>1140,00</w:t>
            </w:r>
          </w:p>
        </w:tc>
        <w:tc>
          <w:tcPr>
            <w:tcW w:w="1554" w:type="dxa"/>
            <w:vAlign w:val="center"/>
          </w:tcPr>
          <w:p w:rsidR="007B0A28" w:rsidRDefault="00903F81" w:rsidP="007B0A28">
            <w:r>
              <w:t>18.10.2017</w:t>
            </w:r>
          </w:p>
        </w:tc>
      </w:tr>
      <w:tr w:rsidR="00903F81" w:rsidTr="007D4881">
        <w:trPr>
          <w:jc w:val="center"/>
        </w:trPr>
        <w:tc>
          <w:tcPr>
            <w:tcW w:w="1812" w:type="dxa"/>
          </w:tcPr>
          <w:p w:rsidR="00903F81" w:rsidRDefault="00903F81" w:rsidP="007B0A28">
            <w:proofErr w:type="spellStart"/>
            <w:r>
              <w:t>Penzion</w:t>
            </w:r>
            <w:proofErr w:type="spellEnd"/>
            <w:r>
              <w:t xml:space="preserve"> Tenis centrum </w:t>
            </w:r>
            <w:proofErr w:type="spellStart"/>
            <w:r>
              <w:t>V.Tatry</w:t>
            </w:r>
            <w:proofErr w:type="spellEnd"/>
          </w:p>
        </w:tc>
        <w:tc>
          <w:tcPr>
            <w:tcW w:w="1812" w:type="dxa"/>
            <w:vAlign w:val="center"/>
          </w:tcPr>
          <w:p w:rsidR="00903F81" w:rsidRDefault="00903F81" w:rsidP="007B0A28">
            <w:r>
              <w:t xml:space="preserve"> 1009417</w:t>
            </w:r>
          </w:p>
        </w:tc>
        <w:tc>
          <w:tcPr>
            <w:tcW w:w="1812" w:type="dxa"/>
            <w:vAlign w:val="center"/>
          </w:tcPr>
          <w:p w:rsidR="00903F81" w:rsidRDefault="00903F81" w:rsidP="007B0A28">
            <w:r>
              <w:t>Akcia študenti</w:t>
            </w:r>
          </w:p>
        </w:tc>
        <w:tc>
          <w:tcPr>
            <w:tcW w:w="2072" w:type="dxa"/>
            <w:vAlign w:val="center"/>
          </w:tcPr>
          <w:p w:rsidR="00903F81" w:rsidRDefault="00903F81" w:rsidP="007B0A28">
            <w:r>
              <w:t>2250,00</w:t>
            </w:r>
          </w:p>
        </w:tc>
        <w:tc>
          <w:tcPr>
            <w:tcW w:w="1554" w:type="dxa"/>
            <w:vAlign w:val="center"/>
          </w:tcPr>
          <w:p w:rsidR="00903F81" w:rsidRDefault="00903F81" w:rsidP="007B0A28">
            <w:r>
              <w:t>26.10.2017</w:t>
            </w:r>
          </w:p>
        </w:tc>
      </w:tr>
      <w:tr w:rsidR="00903F81" w:rsidTr="007D4881">
        <w:trPr>
          <w:jc w:val="center"/>
        </w:trPr>
        <w:tc>
          <w:tcPr>
            <w:tcW w:w="1812" w:type="dxa"/>
          </w:tcPr>
          <w:p w:rsidR="00903F81" w:rsidRDefault="00903F81" w:rsidP="007B0A28">
            <w:proofErr w:type="spellStart"/>
            <w:r>
              <w:t>Mart</w:t>
            </w:r>
            <w:proofErr w:type="spellEnd"/>
            <w:r>
              <w:t xml:space="preserve"> systém </w:t>
            </w:r>
            <w:proofErr w:type="spellStart"/>
            <w:r>
              <w:t>V.Šariš</w:t>
            </w:r>
            <w:proofErr w:type="spellEnd"/>
          </w:p>
        </w:tc>
        <w:tc>
          <w:tcPr>
            <w:tcW w:w="1812" w:type="dxa"/>
            <w:vAlign w:val="center"/>
          </w:tcPr>
          <w:p w:rsidR="00903F81" w:rsidRDefault="00903F81" w:rsidP="007B0A28">
            <w:r>
              <w:t>1701440</w:t>
            </w:r>
          </w:p>
        </w:tc>
        <w:tc>
          <w:tcPr>
            <w:tcW w:w="1812" w:type="dxa"/>
            <w:vAlign w:val="center"/>
          </w:tcPr>
          <w:p w:rsidR="00903F81" w:rsidRDefault="00903F81" w:rsidP="00903F81">
            <w:r>
              <w:t>Revízia kotlov</w:t>
            </w:r>
          </w:p>
        </w:tc>
        <w:tc>
          <w:tcPr>
            <w:tcW w:w="2072" w:type="dxa"/>
            <w:vAlign w:val="center"/>
          </w:tcPr>
          <w:p w:rsidR="00903F81" w:rsidRDefault="00903F81" w:rsidP="007B0A28">
            <w:r>
              <w:t>1000,00</w:t>
            </w:r>
          </w:p>
        </w:tc>
        <w:tc>
          <w:tcPr>
            <w:tcW w:w="1554" w:type="dxa"/>
            <w:vAlign w:val="center"/>
          </w:tcPr>
          <w:p w:rsidR="00903F81" w:rsidRDefault="00903F81" w:rsidP="007B0A28">
            <w:r>
              <w:t>14.11.2017</w:t>
            </w:r>
          </w:p>
        </w:tc>
      </w:tr>
      <w:tr w:rsidR="00903F81" w:rsidTr="007D4881">
        <w:trPr>
          <w:jc w:val="center"/>
        </w:trPr>
        <w:tc>
          <w:tcPr>
            <w:tcW w:w="1812" w:type="dxa"/>
          </w:tcPr>
          <w:p w:rsidR="00903F81" w:rsidRDefault="00903F81" w:rsidP="007B0A28">
            <w:r>
              <w:t>VÝCHODOSLOV. ENERGETIKA, KOŠICE</w:t>
            </w:r>
          </w:p>
        </w:tc>
        <w:tc>
          <w:tcPr>
            <w:tcW w:w="1812" w:type="dxa"/>
            <w:vAlign w:val="center"/>
          </w:tcPr>
          <w:p w:rsidR="00903F81" w:rsidRDefault="00903F81" w:rsidP="007B0A28">
            <w:r>
              <w:t>7293905845</w:t>
            </w:r>
          </w:p>
        </w:tc>
        <w:tc>
          <w:tcPr>
            <w:tcW w:w="1812" w:type="dxa"/>
            <w:vAlign w:val="center"/>
          </w:tcPr>
          <w:p w:rsidR="00903F81" w:rsidRDefault="00903F81" w:rsidP="007B0A28">
            <w:r>
              <w:t>energia</w:t>
            </w:r>
          </w:p>
        </w:tc>
        <w:tc>
          <w:tcPr>
            <w:tcW w:w="2072" w:type="dxa"/>
            <w:vAlign w:val="center"/>
          </w:tcPr>
          <w:p w:rsidR="00903F81" w:rsidRDefault="00903F81" w:rsidP="007B0A28">
            <w:r>
              <w:t>1944,91</w:t>
            </w:r>
          </w:p>
        </w:tc>
        <w:tc>
          <w:tcPr>
            <w:tcW w:w="1554" w:type="dxa"/>
            <w:vAlign w:val="center"/>
          </w:tcPr>
          <w:p w:rsidR="00903F81" w:rsidRDefault="00903F81" w:rsidP="007B0A28">
            <w:r>
              <w:t>14.11.2017</w:t>
            </w:r>
          </w:p>
        </w:tc>
      </w:tr>
      <w:tr w:rsidR="00903F81" w:rsidTr="007D4881">
        <w:trPr>
          <w:jc w:val="center"/>
        </w:trPr>
        <w:tc>
          <w:tcPr>
            <w:tcW w:w="1812" w:type="dxa"/>
          </w:tcPr>
          <w:p w:rsidR="00903F81" w:rsidRDefault="00903F81" w:rsidP="00903F81">
            <w:r>
              <w:t>INFOA Skalica</w:t>
            </w:r>
          </w:p>
        </w:tc>
        <w:tc>
          <w:tcPr>
            <w:tcW w:w="1812" w:type="dxa"/>
            <w:vAlign w:val="center"/>
          </w:tcPr>
          <w:p w:rsidR="00903F81" w:rsidRDefault="00903F81" w:rsidP="007B0A28">
            <w:r>
              <w:t>17200898</w:t>
            </w:r>
          </w:p>
        </w:tc>
        <w:tc>
          <w:tcPr>
            <w:tcW w:w="1812" w:type="dxa"/>
            <w:vAlign w:val="center"/>
          </w:tcPr>
          <w:p w:rsidR="00903F81" w:rsidRDefault="00903F81" w:rsidP="007B0A28">
            <w:r>
              <w:t>knihy</w:t>
            </w:r>
            <w:bookmarkStart w:id="0" w:name="_GoBack"/>
            <w:bookmarkEnd w:id="0"/>
          </w:p>
        </w:tc>
        <w:tc>
          <w:tcPr>
            <w:tcW w:w="2072" w:type="dxa"/>
            <w:vAlign w:val="center"/>
          </w:tcPr>
          <w:p w:rsidR="00903F81" w:rsidRDefault="00903F81" w:rsidP="007B0A28">
            <w:r>
              <w:t>1650,00</w:t>
            </w:r>
          </w:p>
        </w:tc>
        <w:tc>
          <w:tcPr>
            <w:tcW w:w="1554" w:type="dxa"/>
            <w:vAlign w:val="center"/>
          </w:tcPr>
          <w:p w:rsidR="00903F81" w:rsidRDefault="00903F81" w:rsidP="007B0A28">
            <w:r>
              <w:t>4.12.2017</w:t>
            </w:r>
          </w:p>
        </w:tc>
      </w:tr>
      <w:tr w:rsidR="00903F81" w:rsidTr="007D4881">
        <w:trPr>
          <w:jc w:val="center"/>
        </w:trPr>
        <w:tc>
          <w:tcPr>
            <w:tcW w:w="1812" w:type="dxa"/>
          </w:tcPr>
          <w:p w:rsidR="00903F81" w:rsidRDefault="00903F81" w:rsidP="00903F81">
            <w:r>
              <w:t>VÝCHODOSLOV. ENERGETIKA, KOŠICE</w:t>
            </w:r>
          </w:p>
        </w:tc>
        <w:tc>
          <w:tcPr>
            <w:tcW w:w="1812" w:type="dxa"/>
            <w:vAlign w:val="center"/>
          </w:tcPr>
          <w:p w:rsidR="00903F81" w:rsidRDefault="00903F81" w:rsidP="00903F81">
            <w:r>
              <w:t>7294028810</w:t>
            </w:r>
          </w:p>
        </w:tc>
        <w:tc>
          <w:tcPr>
            <w:tcW w:w="1812" w:type="dxa"/>
            <w:vAlign w:val="center"/>
          </w:tcPr>
          <w:p w:rsidR="00903F81" w:rsidRDefault="00903F81" w:rsidP="00903F81">
            <w:r>
              <w:t>energia</w:t>
            </w:r>
          </w:p>
        </w:tc>
        <w:tc>
          <w:tcPr>
            <w:tcW w:w="2072" w:type="dxa"/>
            <w:vAlign w:val="center"/>
          </w:tcPr>
          <w:p w:rsidR="00903F81" w:rsidRDefault="00903F81" w:rsidP="00903F81">
            <w:r>
              <w:t>2189,58</w:t>
            </w:r>
          </w:p>
        </w:tc>
        <w:tc>
          <w:tcPr>
            <w:tcW w:w="1554" w:type="dxa"/>
            <w:vAlign w:val="center"/>
          </w:tcPr>
          <w:p w:rsidR="00903F81" w:rsidRDefault="00903F81" w:rsidP="00903F81">
            <w:r>
              <w:t>11.12.2017</w:t>
            </w:r>
          </w:p>
        </w:tc>
      </w:tr>
      <w:tr w:rsidR="00903F81" w:rsidTr="007D4881">
        <w:trPr>
          <w:jc w:val="center"/>
        </w:trPr>
        <w:tc>
          <w:tcPr>
            <w:tcW w:w="1812" w:type="dxa"/>
          </w:tcPr>
          <w:p w:rsidR="00903F81" w:rsidRDefault="00903F81" w:rsidP="00903F81">
            <w:r>
              <w:t>VÝCHODOSLOV. ENERGETIKA, KOŠICE</w:t>
            </w:r>
          </w:p>
        </w:tc>
        <w:tc>
          <w:tcPr>
            <w:tcW w:w="1812" w:type="dxa"/>
            <w:vAlign w:val="center"/>
          </w:tcPr>
          <w:p w:rsidR="00903F81" w:rsidRDefault="00903F81" w:rsidP="00903F81">
            <w:r>
              <w:t>7293916318</w:t>
            </w:r>
          </w:p>
        </w:tc>
        <w:tc>
          <w:tcPr>
            <w:tcW w:w="1812" w:type="dxa"/>
            <w:vAlign w:val="center"/>
          </w:tcPr>
          <w:p w:rsidR="00903F81" w:rsidRDefault="00903F81" w:rsidP="00903F81">
            <w:r>
              <w:t>energia</w:t>
            </w:r>
          </w:p>
        </w:tc>
        <w:tc>
          <w:tcPr>
            <w:tcW w:w="2072" w:type="dxa"/>
            <w:vAlign w:val="center"/>
          </w:tcPr>
          <w:p w:rsidR="00903F81" w:rsidRDefault="00903F81" w:rsidP="00903F81">
            <w:r>
              <w:t>2027,47</w:t>
            </w:r>
          </w:p>
        </w:tc>
        <w:tc>
          <w:tcPr>
            <w:tcW w:w="1554" w:type="dxa"/>
            <w:vAlign w:val="center"/>
          </w:tcPr>
          <w:p w:rsidR="00903F81" w:rsidRDefault="00903F81" w:rsidP="00903F81">
            <w:r>
              <w:t>10.01.2018</w:t>
            </w:r>
          </w:p>
        </w:tc>
      </w:tr>
    </w:tbl>
    <w:p w:rsidR="00510E1B" w:rsidRDefault="00510E1B"/>
    <w:sectPr w:rsidR="0051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438"/>
    <w:multiLevelType w:val="hybridMultilevel"/>
    <w:tmpl w:val="AA7828CE"/>
    <w:lvl w:ilvl="0" w:tplc="82D6CC0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7B279A"/>
    <w:multiLevelType w:val="hybridMultilevel"/>
    <w:tmpl w:val="F4B2FB8A"/>
    <w:lvl w:ilvl="0" w:tplc="1AA463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1B"/>
    <w:rsid w:val="00227D1E"/>
    <w:rsid w:val="004B6AAD"/>
    <w:rsid w:val="00510E1B"/>
    <w:rsid w:val="00525557"/>
    <w:rsid w:val="006A1A0C"/>
    <w:rsid w:val="007B0A28"/>
    <w:rsid w:val="007D4881"/>
    <w:rsid w:val="008E0908"/>
    <w:rsid w:val="00903F81"/>
    <w:rsid w:val="009A444B"/>
    <w:rsid w:val="009D5E0F"/>
    <w:rsid w:val="00BA1729"/>
    <w:rsid w:val="00D62E93"/>
    <w:rsid w:val="00EC70D1"/>
    <w:rsid w:val="00FA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D743D"/>
  <w15:chartTrackingRefBased/>
  <w15:docId w15:val="{58F43CD8-A8E4-4679-BEE9-0087080F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10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1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PC_6</dc:creator>
  <cp:keywords/>
  <dc:description/>
  <cp:lastModifiedBy>Martina Tverdíková</cp:lastModifiedBy>
  <cp:revision>2</cp:revision>
  <dcterms:created xsi:type="dcterms:W3CDTF">2018-01-10T08:42:00Z</dcterms:created>
  <dcterms:modified xsi:type="dcterms:W3CDTF">2018-01-10T08:42:00Z</dcterms:modified>
</cp:coreProperties>
</file>