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D2" w:rsidRPr="00FF5B60" w:rsidRDefault="00996F81" w:rsidP="006279A2">
      <w:pPr>
        <w:pStyle w:val="Akapitzlis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60">
        <w:rPr>
          <w:rFonts w:ascii="Times New Roman" w:hAnsi="Times New Roman" w:cs="Times New Roman"/>
          <w:b/>
          <w:sz w:val="24"/>
          <w:szCs w:val="24"/>
        </w:rPr>
        <w:t xml:space="preserve">Zasady rekrutacji dzieci do </w:t>
      </w:r>
      <w:r w:rsidR="00134D2E">
        <w:rPr>
          <w:rFonts w:ascii="Times New Roman" w:hAnsi="Times New Roman" w:cs="Times New Roman"/>
          <w:b/>
          <w:sz w:val="24"/>
          <w:szCs w:val="24"/>
        </w:rPr>
        <w:t>przedszkoli i oddziałów przedszkolnych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D2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F5B60">
        <w:rPr>
          <w:rFonts w:ascii="Times New Roman" w:hAnsi="Times New Roman" w:cs="Times New Roman"/>
          <w:b/>
          <w:sz w:val="24"/>
          <w:szCs w:val="24"/>
        </w:rPr>
        <w:t xml:space="preserve">zkoły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5B60">
        <w:rPr>
          <w:rFonts w:ascii="Times New Roman" w:hAnsi="Times New Roman" w:cs="Times New Roman"/>
          <w:b/>
          <w:sz w:val="24"/>
          <w:szCs w:val="24"/>
        </w:rPr>
        <w:t xml:space="preserve">odstawowej nr 1 </w:t>
      </w:r>
      <w:proofErr w:type="spellStart"/>
      <w:r w:rsidRPr="00FF5B60">
        <w:rPr>
          <w:rFonts w:ascii="Times New Roman" w:hAnsi="Times New Roman" w:cs="Times New Roman"/>
          <w:b/>
          <w:sz w:val="24"/>
          <w:szCs w:val="24"/>
        </w:rPr>
        <w:t>im.ks</w:t>
      </w:r>
      <w:proofErr w:type="spellEnd"/>
      <w:r w:rsidRPr="00FF5B60">
        <w:rPr>
          <w:rFonts w:ascii="Times New Roman" w:hAnsi="Times New Roman" w:cs="Times New Roman"/>
          <w:b/>
          <w:sz w:val="24"/>
          <w:szCs w:val="24"/>
        </w:rPr>
        <w:t xml:space="preserve">. Adama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F5B60">
        <w:rPr>
          <w:rFonts w:ascii="Times New Roman" w:hAnsi="Times New Roman" w:cs="Times New Roman"/>
          <w:b/>
          <w:sz w:val="24"/>
          <w:szCs w:val="24"/>
        </w:rPr>
        <w:t>setka</w:t>
      </w:r>
      <w:proofErr w:type="spellEnd"/>
      <w:r w:rsidRPr="00FF5B60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FF5B60">
        <w:rPr>
          <w:rFonts w:ascii="Times New Roman" w:hAnsi="Times New Roman" w:cs="Times New Roman"/>
          <w:b/>
          <w:sz w:val="24"/>
          <w:szCs w:val="24"/>
        </w:rPr>
        <w:t xml:space="preserve">orzycach </w:t>
      </w:r>
      <w:r w:rsidRPr="00FF5B60">
        <w:rPr>
          <w:rFonts w:ascii="Times New Roman" w:hAnsi="Times New Roman" w:cs="Times New Roman"/>
          <w:b/>
          <w:sz w:val="24"/>
          <w:szCs w:val="24"/>
        </w:rPr>
        <w:br/>
        <w:t>na rok szkolny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F5B6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859BA" w:rsidRPr="00FF5B60" w:rsidRDefault="002859BA" w:rsidP="00285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9BA" w:rsidRPr="00FF5B60" w:rsidRDefault="00CC0755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przyjmowane są wszystkie dzieci </w:t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zamieszkałe </w:t>
      </w:r>
      <w:r w:rsidR="009B6A89" w:rsidRPr="00FF5B60">
        <w:rPr>
          <w:rFonts w:ascii="Times New Roman" w:hAnsi="Times New Roman" w:cs="Times New Roman"/>
          <w:sz w:val="24"/>
          <w:szCs w:val="24"/>
        </w:rPr>
        <w:br/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w obwodzie Szkoły Podstawowej nr 1 im. ks. Adama </w:t>
      </w:r>
      <w:proofErr w:type="spellStart"/>
      <w:r w:rsidR="002859BA" w:rsidRPr="00FF5B60">
        <w:rPr>
          <w:rFonts w:ascii="Times New Roman" w:hAnsi="Times New Roman" w:cs="Times New Roman"/>
          <w:sz w:val="24"/>
          <w:szCs w:val="24"/>
        </w:rPr>
        <w:t>Osetka</w:t>
      </w:r>
      <w:proofErr w:type="spellEnd"/>
      <w:r w:rsidR="002859BA" w:rsidRPr="00FF5B60"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052B53" w:rsidRPr="00FF5B60">
        <w:rPr>
          <w:rFonts w:ascii="Times New Roman" w:hAnsi="Times New Roman" w:cs="Times New Roman"/>
          <w:sz w:val="24"/>
          <w:szCs w:val="24"/>
        </w:rPr>
        <w:t>.</w:t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BA" w:rsidRPr="00FF5B60" w:rsidRDefault="002859BA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Dzieci zameldowane po za obwodem Szkoły Podstawowej nr 1 im.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 ks. Adama </w:t>
      </w:r>
      <w:proofErr w:type="spellStart"/>
      <w:r w:rsidR="00052B53" w:rsidRPr="00FF5B60">
        <w:rPr>
          <w:rFonts w:ascii="Times New Roman" w:hAnsi="Times New Roman" w:cs="Times New Roman"/>
          <w:sz w:val="24"/>
          <w:szCs w:val="24"/>
        </w:rPr>
        <w:t>Osetka</w:t>
      </w:r>
      <w:proofErr w:type="spellEnd"/>
      <w:r w:rsidRPr="00FF5B60">
        <w:rPr>
          <w:rFonts w:ascii="Times New Roman" w:hAnsi="Times New Roman" w:cs="Times New Roman"/>
          <w:sz w:val="24"/>
          <w:szCs w:val="24"/>
        </w:rPr>
        <w:t xml:space="preserve">, </w:t>
      </w:r>
      <w:r w:rsidR="003F51D7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ale zamieszkałe na terenie Gminy Gorzyce przyjmowan</w:t>
      </w:r>
      <w:r w:rsidR="00052B53" w:rsidRPr="00FF5B60">
        <w:rPr>
          <w:rFonts w:ascii="Times New Roman" w:hAnsi="Times New Roman" w:cs="Times New Roman"/>
          <w:sz w:val="24"/>
          <w:szCs w:val="24"/>
        </w:rPr>
        <w:t>e są do oddziału przedszkolnego</w:t>
      </w:r>
      <w:r w:rsidRPr="00FF5B60">
        <w:rPr>
          <w:rFonts w:ascii="Times New Roman" w:hAnsi="Times New Roman" w:cs="Times New Roman"/>
          <w:sz w:val="24"/>
          <w:szCs w:val="24"/>
        </w:rPr>
        <w:t>,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jeśli szkoł</w:t>
      </w:r>
      <w:r w:rsidR="00052B53" w:rsidRPr="00FF5B60">
        <w:rPr>
          <w:rFonts w:ascii="Times New Roman" w:hAnsi="Times New Roman" w:cs="Times New Roman"/>
          <w:sz w:val="24"/>
          <w:szCs w:val="24"/>
        </w:rPr>
        <w:t>a dysponuje wolnymi miejscami</w:t>
      </w:r>
      <w:r w:rsidRPr="00FF5B60">
        <w:rPr>
          <w:rFonts w:ascii="Times New Roman" w:hAnsi="Times New Roman" w:cs="Times New Roman"/>
          <w:sz w:val="24"/>
          <w:szCs w:val="24"/>
        </w:rPr>
        <w:t>,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po przeprowadzeniu postępowania rekrutacyjnego .</w:t>
      </w:r>
    </w:p>
    <w:p w:rsidR="002859BA" w:rsidRPr="00FF5B60" w:rsidRDefault="002859BA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Postępowanie rekrutacyjne jest prowadzone na wniosek rodzica.</w:t>
      </w:r>
    </w:p>
    <w:p w:rsidR="002859BA" w:rsidRPr="00FF5B60" w:rsidRDefault="005275B9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Wniosek o przyjęcie dziecka do oddziału przedszkolnego składa się do dyrektora szkoły od </w:t>
      </w:r>
      <w:r w:rsidR="006279A2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1 marca do 3</w:t>
      </w:r>
      <w:r w:rsidR="00DF7069">
        <w:rPr>
          <w:rFonts w:ascii="Times New Roman" w:hAnsi="Times New Roman" w:cs="Times New Roman"/>
          <w:sz w:val="24"/>
          <w:szCs w:val="24"/>
        </w:rPr>
        <w:t>0</w:t>
      </w:r>
      <w:r w:rsidRPr="00FF5B60">
        <w:rPr>
          <w:rFonts w:ascii="Times New Roman" w:hAnsi="Times New Roman" w:cs="Times New Roman"/>
          <w:sz w:val="24"/>
          <w:szCs w:val="24"/>
        </w:rPr>
        <w:t xml:space="preserve"> marca 201</w:t>
      </w:r>
      <w:r w:rsidR="00DF7069">
        <w:rPr>
          <w:rFonts w:ascii="Times New Roman" w:hAnsi="Times New Roman" w:cs="Times New Roman"/>
          <w:sz w:val="24"/>
          <w:szCs w:val="24"/>
        </w:rPr>
        <w:t>8</w:t>
      </w:r>
      <w:r w:rsidRPr="00FF5B6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75B9" w:rsidRPr="00FF5B60" w:rsidRDefault="00052B53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przypadku</w:t>
      </w:r>
      <w:r w:rsidR="005275B9" w:rsidRPr="00FF5B60">
        <w:rPr>
          <w:rFonts w:ascii="Times New Roman" w:hAnsi="Times New Roman" w:cs="Times New Roman"/>
          <w:sz w:val="24"/>
          <w:szCs w:val="24"/>
        </w:rPr>
        <w:t>, gd</w:t>
      </w:r>
      <w:r w:rsidRPr="00FF5B60">
        <w:rPr>
          <w:rFonts w:ascii="Times New Roman" w:hAnsi="Times New Roman" w:cs="Times New Roman"/>
          <w:sz w:val="24"/>
          <w:szCs w:val="24"/>
        </w:rPr>
        <w:t>y liczba wniosków jest mniejsza</w:t>
      </w:r>
      <w:r w:rsidR="005275B9" w:rsidRPr="00FF5B60">
        <w:rPr>
          <w:rFonts w:ascii="Times New Roman" w:hAnsi="Times New Roman" w:cs="Times New Roman"/>
          <w:sz w:val="24"/>
          <w:szCs w:val="24"/>
        </w:rPr>
        <w:t>, niż liczba miejsc</w:t>
      </w:r>
      <w:r w:rsidR="002D3086">
        <w:rPr>
          <w:rFonts w:ascii="Times New Roman" w:hAnsi="Times New Roman" w:cs="Times New Roman"/>
          <w:sz w:val="24"/>
          <w:szCs w:val="24"/>
        </w:rPr>
        <w:t xml:space="preserve"> w oddziale przedszkolnym</w:t>
      </w:r>
      <w:r w:rsidR="005275B9" w:rsidRPr="00FF5B60">
        <w:rPr>
          <w:rFonts w:ascii="Times New Roman" w:hAnsi="Times New Roman" w:cs="Times New Roman"/>
          <w:sz w:val="24"/>
          <w:szCs w:val="24"/>
        </w:rPr>
        <w:t xml:space="preserve">, w postępowaniu rekrutacyjnym </w:t>
      </w:r>
      <w:r w:rsidR="00DF7069">
        <w:rPr>
          <w:rFonts w:ascii="Times New Roman" w:hAnsi="Times New Roman" w:cs="Times New Roman"/>
          <w:sz w:val="24"/>
          <w:szCs w:val="24"/>
        </w:rPr>
        <w:t>przyjmowane są wszystkie dzieci</w:t>
      </w:r>
      <w:r w:rsidR="005275B9" w:rsidRPr="00FF5B60">
        <w:rPr>
          <w:rFonts w:ascii="Times New Roman" w:hAnsi="Times New Roman" w:cs="Times New Roman"/>
          <w:sz w:val="24"/>
          <w:szCs w:val="24"/>
        </w:rPr>
        <w:t>, których rodzice złożyli wymagane dokumenty.</w:t>
      </w:r>
    </w:p>
    <w:p w:rsidR="005275B9" w:rsidRPr="00FF5B60" w:rsidRDefault="0099637A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przypadku</w:t>
      </w:r>
      <w:r w:rsidR="005275B9" w:rsidRPr="00FF5B60">
        <w:rPr>
          <w:rFonts w:ascii="Times New Roman" w:hAnsi="Times New Roman" w:cs="Times New Roman"/>
          <w:sz w:val="24"/>
          <w:szCs w:val="24"/>
        </w:rPr>
        <w:t>, g</w:t>
      </w:r>
      <w:r w:rsidRPr="00FF5B60">
        <w:rPr>
          <w:rFonts w:ascii="Times New Roman" w:hAnsi="Times New Roman" w:cs="Times New Roman"/>
          <w:sz w:val="24"/>
          <w:szCs w:val="24"/>
        </w:rPr>
        <w:t>dy liczba wniosków jest większa</w:t>
      </w:r>
      <w:r w:rsidR="005275B9" w:rsidRPr="00FF5B60">
        <w:rPr>
          <w:rFonts w:ascii="Times New Roman" w:hAnsi="Times New Roman" w:cs="Times New Roman"/>
          <w:sz w:val="24"/>
          <w:szCs w:val="24"/>
        </w:rPr>
        <w:t>, niż liczba miejsc w oddziale przedszkolnym postępowanie rekruta</w:t>
      </w:r>
      <w:r w:rsidR="0016550A">
        <w:rPr>
          <w:rFonts w:ascii="Times New Roman" w:hAnsi="Times New Roman" w:cs="Times New Roman"/>
          <w:sz w:val="24"/>
          <w:szCs w:val="24"/>
        </w:rPr>
        <w:t>cyjne odbywa się w dwóch etapach</w:t>
      </w:r>
      <w:r w:rsidR="005275B9" w:rsidRPr="00FF5B60">
        <w:rPr>
          <w:rFonts w:ascii="Times New Roman" w:hAnsi="Times New Roman" w:cs="Times New Roman"/>
          <w:sz w:val="24"/>
          <w:szCs w:val="24"/>
        </w:rPr>
        <w:t>:</w:t>
      </w:r>
    </w:p>
    <w:p w:rsidR="005275B9" w:rsidRPr="00FF5B60" w:rsidRDefault="005275B9" w:rsidP="00052B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Pierwszy etap postępowania rekrutacyjnego odbywa się w przypadku większej liczby wniosków niż </w:t>
      </w:r>
      <w:r w:rsidR="009B6A89" w:rsidRPr="00FF5B60">
        <w:rPr>
          <w:rFonts w:ascii="Times New Roman" w:hAnsi="Times New Roman" w:cs="Times New Roman"/>
          <w:sz w:val="24"/>
          <w:szCs w:val="24"/>
        </w:rPr>
        <w:t xml:space="preserve">miejsc w oddziale </w:t>
      </w:r>
      <w:r w:rsidR="0099637A" w:rsidRPr="00FF5B60">
        <w:rPr>
          <w:rFonts w:ascii="Times New Roman" w:hAnsi="Times New Roman" w:cs="Times New Roman"/>
          <w:sz w:val="24"/>
          <w:szCs w:val="24"/>
        </w:rPr>
        <w:t>przedszkolnym</w:t>
      </w:r>
      <w:r w:rsidRPr="00FF5B60">
        <w:rPr>
          <w:rFonts w:ascii="Times New Roman" w:hAnsi="Times New Roman" w:cs="Times New Roman"/>
          <w:sz w:val="24"/>
          <w:szCs w:val="24"/>
        </w:rPr>
        <w:t>, na podstaw</w:t>
      </w:r>
      <w:r w:rsidR="0016550A">
        <w:rPr>
          <w:rFonts w:ascii="Times New Roman" w:hAnsi="Times New Roman" w:cs="Times New Roman"/>
          <w:sz w:val="24"/>
          <w:szCs w:val="24"/>
        </w:rPr>
        <w:t>ie wniosków złożonych do szkoły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5275B9" w:rsidRPr="00FF5B60" w:rsidRDefault="005275B9" w:rsidP="00052B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Drugi etap postępowania rekrut</w:t>
      </w:r>
      <w:r w:rsidR="009B6A89" w:rsidRPr="00FF5B60">
        <w:rPr>
          <w:rFonts w:ascii="Times New Roman" w:hAnsi="Times New Roman" w:cs="Times New Roman"/>
          <w:sz w:val="24"/>
          <w:szCs w:val="24"/>
        </w:rPr>
        <w:t>acyjnego odbywa się w przypadku</w:t>
      </w:r>
      <w:r w:rsidRPr="00FF5B60">
        <w:rPr>
          <w:rFonts w:ascii="Times New Roman" w:hAnsi="Times New Roman" w:cs="Times New Roman"/>
          <w:sz w:val="24"/>
          <w:szCs w:val="24"/>
        </w:rPr>
        <w:t>, równorzędnych wyników na pierwszym etapie postępowania w</w:t>
      </w:r>
      <w:r w:rsidR="0099637A" w:rsidRPr="00FF5B60">
        <w:rPr>
          <w:rFonts w:ascii="Times New Roman" w:hAnsi="Times New Roman" w:cs="Times New Roman"/>
          <w:sz w:val="24"/>
          <w:szCs w:val="24"/>
        </w:rPr>
        <w:t xml:space="preserve"> przypadku</w:t>
      </w:r>
      <w:r w:rsidRPr="00FF5B60">
        <w:rPr>
          <w:rFonts w:ascii="Times New Roman" w:hAnsi="Times New Roman" w:cs="Times New Roman"/>
          <w:sz w:val="24"/>
          <w:szCs w:val="24"/>
        </w:rPr>
        <w:t>, gdy po przeprowadzen</w:t>
      </w:r>
      <w:r w:rsidR="009B6A89" w:rsidRPr="00FF5B60">
        <w:rPr>
          <w:rFonts w:ascii="Times New Roman" w:hAnsi="Times New Roman" w:cs="Times New Roman"/>
          <w:sz w:val="24"/>
          <w:szCs w:val="24"/>
        </w:rPr>
        <w:t>iu pierwszego etapu postepowani</w:t>
      </w:r>
      <w:r w:rsidR="00B7021E">
        <w:rPr>
          <w:rFonts w:ascii="Times New Roman" w:hAnsi="Times New Roman" w:cs="Times New Roman"/>
          <w:sz w:val="24"/>
          <w:szCs w:val="24"/>
        </w:rPr>
        <w:t>a</w:t>
      </w:r>
      <w:r w:rsidRPr="00FF5B60">
        <w:rPr>
          <w:rFonts w:ascii="Times New Roman" w:hAnsi="Times New Roman" w:cs="Times New Roman"/>
          <w:sz w:val="24"/>
          <w:szCs w:val="24"/>
        </w:rPr>
        <w:t>, nie zo</w:t>
      </w:r>
      <w:r w:rsidR="0099637A" w:rsidRPr="00FF5B60">
        <w:rPr>
          <w:rFonts w:ascii="Times New Roman" w:hAnsi="Times New Roman" w:cs="Times New Roman"/>
          <w:sz w:val="24"/>
          <w:szCs w:val="24"/>
        </w:rPr>
        <w:t>staną przyjęte wszystkie dzieci</w:t>
      </w:r>
      <w:r w:rsidRPr="00FF5B60">
        <w:rPr>
          <w:rFonts w:ascii="Times New Roman" w:hAnsi="Times New Roman" w:cs="Times New Roman"/>
          <w:sz w:val="24"/>
          <w:szCs w:val="24"/>
        </w:rPr>
        <w:t>, a w oddziale przedszkolnym są woln</w:t>
      </w:r>
      <w:r w:rsidR="0016550A">
        <w:rPr>
          <w:rFonts w:ascii="Times New Roman" w:hAnsi="Times New Roman" w:cs="Times New Roman"/>
          <w:sz w:val="24"/>
          <w:szCs w:val="24"/>
        </w:rPr>
        <w:t>e miejsca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C27FBB" w:rsidP="00190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Do wniosku dołącza się w</w:t>
      </w:r>
      <w:r w:rsidR="0016550A">
        <w:rPr>
          <w:rFonts w:ascii="Times New Roman" w:hAnsi="Times New Roman" w:cs="Times New Roman"/>
          <w:sz w:val="24"/>
          <w:szCs w:val="24"/>
        </w:rPr>
        <w:t>ybrane oświadczenia i dokumenty</w:t>
      </w:r>
      <w:r w:rsidRPr="00FF5B60">
        <w:rPr>
          <w:rFonts w:ascii="Times New Roman" w:hAnsi="Times New Roman" w:cs="Times New Roman"/>
          <w:sz w:val="24"/>
          <w:szCs w:val="24"/>
        </w:rPr>
        <w:t>: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Oświadczenie o wielodzietności rodziny dziecka</w:t>
      </w:r>
      <w:r w:rsidR="0099637A"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99637A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Oryginały lub potwierdzone</w:t>
      </w:r>
      <w:r w:rsidR="00C27FBB" w:rsidRPr="00FF5B60">
        <w:rPr>
          <w:rFonts w:ascii="Times New Roman" w:hAnsi="Times New Roman" w:cs="Times New Roman"/>
          <w:sz w:val="24"/>
          <w:szCs w:val="24"/>
        </w:rPr>
        <w:t xml:space="preserve"> kopie prawomocnego wyroku sądu rodzinnego orzekającego rozwód</w:t>
      </w:r>
      <w:r w:rsidRPr="00FF5B60">
        <w:rPr>
          <w:rFonts w:ascii="Times New Roman" w:hAnsi="Times New Roman" w:cs="Times New Roman"/>
          <w:sz w:val="24"/>
          <w:szCs w:val="24"/>
        </w:rPr>
        <w:t xml:space="preserve"> lub separacje rodziców dziecka</w:t>
      </w:r>
      <w:r w:rsidR="00C27FBB" w:rsidRPr="00FF5B60">
        <w:rPr>
          <w:rFonts w:ascii="Times New Roman" w:hAnsi="Times New Roman" w:cs="Times New Roman"/>
          <w:sz w:val="24"/>
          <w:szCs w:val="24"/>
        </w:rPr>
        <w:t>, akt zgony rodzica .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Oświadczenie o samotnym wychowywaniu dziecka oraz nie wychowywaniu żadnego d</w:t>
      </w:r>
      <w:r w:rsidR="00FB6F7E">
        <w:rPr>
          <w:rFonts w:ascii="Times New Roman" w:hAnsi="Times New Roman" w:cs="Times New Roman"/>
          <w:sz w:val="24"/>
          <w:szCs w:val="24"/>
        </w:rPr>
        <w:t>ziecka wspólnie z jego rodzicem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wydania ze względu </w:t>
      </w:r>
      <w:r w:rsidR="002D23A1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n</w:t>
      </w:r>
      <w:r w:rsidR="00133612" w:rsidRPr="00FF5B60">
        <w:rPr>
          <w:rFonts w:ascii="Times New Roman" w:hAnsi="Times New Roman" w:cs="Times New Roman"/>
          <w:sz w:val="24"/>
          <w:szCs w:val="24"/>
        </w:rPr>
        <w:t>a</w:t>
      </w:r>
      <w:r w:rsidR="00B7021E">
        <w:rPr>
          <w:rFonts w:ascii="Times New Roman" w:hAnsi="Times New Roman" w:cs="Times New Roman"/>
          <w:sz w:val="24"/>
          <w:szCs w:val="24"/>
        </w:rPr>
        <w:t xml:space="preserve"> </w:t>
      </w:r>
      <w:r w:rsidR="00EA4376">
        <w:rPr>
          <w:rFonts w:ascii="Times New Roman" w:hAnsi="Times New Roman" w:cs="Times New Roman"/>
          <w:sz w:val="24"/>
          <w:szCs w:val="24"/>
        </w:rPr>
        <w:t>niepełnosprawność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Oświadczenie o zatrudnieniu lub nauce w systemie dziennym .</w:t>
      </w:r>
    </w:p>
    <w:p w:rsidR="00C27FBB" w:rsidRPr="00FF5B60" w:rsidRDefault="00C27FBB" w:rsidP="00190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 w:rsidR="00B7021E"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>, do wniosku dołącza się także o</w:t>
      </w:r>
      <w:r w:rsidR="00B7021E">
        <w:rPr>
          <w:rFonts w:ascii="Times New Roman" w:hAnsi="Times New Roman" w:cs="Times New Roman"/>
          <w:sz w:val="24"/>
          <w:szCs w:val="24"/>
        </w:rPr>
        <w:t xml:space="preserve">pinie </w:t>
      </w:r>
      <w:r w:rsidRPr="00FF5B60">
        <w:rPr>
          <w:rFonts w:ascii="Times New Roman" w:hAnsi="Times New Roman" w:cs="Times New Roman"/>
          <w:sz w:val="24"/>
          <w:szCs w:val="24"/>
        </w:rPr>
        <w:t>poradni specjalistycznych.</w:t>
      </w:r>
    </w:p>
    <w:p w:rsidR="00C27FBB" w:rsidRPr="00FF5B60" w:rsidRDefault="00C27FBB" w:rsidP="00190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 oświadczenia składa się pod rygorem odpowi</w:t>
      </w:r>
      <w:r w:rsidR="00B7021E">
        <w:rPr>
          <w:rFonts w:ascii="Times New Roman" w:hAnsi="Times New Roman" w:cs="Times New Roman"/>
          <w:sz w:val="24"/>
          <w:szCs w:val="24"/>
        </w:rPr>
        <w:t xml:space="preserve">edzialności karnej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:rsidR="00C27FBB" w:rsidRPr="00FF5B60" w:rsidRDefault="00C27FBB" w:rsidP="00E41F93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może żądać dokumentów potwierdzających okoliczności zawarte w oświadczeniach.</w:t>
      </w:r>
    </w:p>
    <w:p w:rsidR="00C27FBB" w:rsidRDefault="00C27FBB" w:rsidP="00E41F93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EA7A79" w:rsidRPr="00FF5B60">
        <w:rPr>
          <w:rFonts w:ascii="Times New Roman" w:hAnsi="Times New Roman" w:cs="Times New Roman"/>
          <w:sz w:val="24"/>
          <w:szCs w:val="24"/>
        </w:rPr>
        <w:t>rekrutacyjnym brane są</w:t>
      </w:r>
      <w:r w:rsidR="00FB6F7E">
        <w:rPr>
          <w:rFonts w:ascii="Times New Roman" w:hAnsi="Times New Roman" w:cs="Times New Roman"/>
          <w:sz w:val="24"/>
          <w:szCs w:val="24"/>
        </w:rPr>
        <w:t xml:space="preserve"> pod uwagę następujące kryteria</w:t>
      </w:r>
      <w:r w:rsidR="00EA7A79" w:rsidRPr="00FF5B60">
        <w:rPr>
          <w:rFonts w:ascii="Times New Roman" w:hAnsi="Times New Roman" w:cs="Times New Roman"/>
          <w:sz w:val="24"/>
          <w:szCs w:val="24"/>
        </w:rPr>
        <w:t>:</w:t>
      </w:r>
    </w:p>
    <w:p w:rsidR="00BC0677" w:rsidRDefault="00BC0677" w:rsidP="00A95E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77">
        <w:rPr>
          <w:rFonts w:ascii="Times New Roman" w:hAnsi="Times New Roman" w:cs="Times New Roman"/>
          <w:b/>
          <w:sz w:val="24"/>
          <w:szCs w:val="24"/>
        </w:rPr>
        <w:t>w szkole lub zespole szkół obowiązek szkolny spełnia rodzeństwo kandydata-15 punktów,</w:t>
      </w:r>
    </w:p>
    <w:p w:rsidR="00BC0677" w:rsidRDefault="00BC0677" w:rsidP="00A95E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7A">
        <w:rPr>
          <w:rFonts w:ascii="Times New Roman" w:hAnsi="Times New Roman" w:cs="Times New Roman"/>
          <w:b/>
          <w:sz w:val="24"/>
          <w:szCs w:val="24"/>
        </w:rPr>
        <w:t>kandydat wychowany jest w rodzinie niepełnej-5 punktów,</w:t>
      </w:r>
    </w:p>
    <w:p w:rsidR="00BC0677" w:rsidRDefault="00BC0677" w:rsidP="00A95E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7A">
        <w:rPr>
          <w:rFonts w:ascii="Times New Roman" w:hAnsi="Times New Roman" w:cs="Times New Roman"/>
          <w:b/>
          <w:sz w:val="24"/>
          <w:szCs w:val="24"/>
        </w:rPr>
        <w:lastRenderedPageBreak/>
        <w:tab/>
        <w:t>miejsce pracy rodziców/opiekunów prawnych kandydata znajduje się w obwodzie szkoły-5 punktów,</w:t>
      </w:r>
    </w:p>
    <w:p w:rsidR="00BC0677" w:rsidRPr="00A95E7A" w:rsidRDefault="00BC0677" w:rsidP="00A95E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7A">
        <w:rPr>
          <w:rFonts w:ascii="Times New Roman" w:hAnsi="Times New Roman" w:cs="Times New Roman"/>
          <w:b/>
          <w:sz w:val="24"/>
          <w:szCs w:val="24"/>
        </w:rPr>
        <w:tab/>
        <w:t>w obwodzie szkoły zamieszkują krewni dziecka( babcia, dziadek)wspierający rodziców/opiekunów prawnych w zapewnieniu mu należytej opieki-5 punktów.</w:t>
      </w:r>
    </w:p>
    <w:p w:rsidR="00CC2A00" w:rsidRPr="00FF5B60" w:rsidRDefault="000166EC" w:rsidP="00190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6AC" w:rsidRPr="00FF5B60">
        <w:rPr>
          <w:rFonts w:ascii="Times New Roman" w:hAnsi="Times New Roman" w:cs="Times New Roman"/>
          <w:sz w:val="24"/>
          <w:szCs w:val="24"/>
        </w:rPr>
        <w:t>12.</w:t>
      </w:r>
      <w:r w:rsidR="00CC2A00" w:rsidRPr="00FF5B60">
        <w:rPr>
          <w:rFonts w:ascii="Times New Roman" w:hAnsi="Times New Roman" w:cs="Times New Roman"/>
          <w:sz w:val="24"/>
          <w:szCs w:val="24"/>
        </w:rPr>
        <w:t xml:space="preserve">Postępowanie rekrutacyjne przeprowadza Komisja Rekrutacyjna powołana przez dyrektora szkoły. Dyrektor wyznacza przewodniczącego </w:t>
      </w:r>
      <w:r w:rsidR="008D13E8" w:rsidRPr="00FF5B60">
        <w:rPr>
          <w:rFonts w:ascii="Times New Roman" w:hAnsi="Times New Roman" w:cs="Times New Roman"/>
          <w:sz w:val="24"/>
          <w:szCs w:val="24"/>
        </w:rPr>
        <w:t>Komisji Rekrutacyjnej</w:t>
      </w:r>
      <w:r w:rsidR="00CC2A00" w:rsidRPr="00FF5B60">
        <w:rPr>
          <w:rFonts w:ascii="Times New Roman" w:hAnsi="Times New Roman" w:cs="Times New Roman"/>
          <w:sz w:val="24"/>
          <w:szCs w:val="24"/>
        </w:rPr>
        <w:t>. Do zadań przewodniczące</w:t>
      </w:r>
      <w:r w:rsidR="00C9367C">
        <w:rPr>
          <w:rFonts w:ascii="Times New Roman" w:hAnsi="Times New Roman" w:cs="Times New Roman"/>
          <w:sz w:val="24"/>
          <w:szCs w:val="24"/>
        </w:rPr>
        <w:t>go Komisji Rekrutacyjnej należy</w:t>
      </w:r>
      <w:r w:rsidR="00CC2A00" w:rsidRPr="00FF5B60">
        <w:rPr>
          <w:rFonts w:ascii="Times New Roman" w:hAnsi="Times New Roman" w:cs="Times New Roman"/>
          <w:sz w:val="24"/>
          <w:szCs w:val="24"/>
        </w:rPr>
        <w:t>:</w:t>
      </w:r>
    </w:p>
    <w:p w:rsidR="00CC2A00" w:rsidRPr="00FF5B60" w:rsidRDefault="00B45B44" w:rsidP="00190D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Sprawdzenie wszystkich złożonych wniosków oraz oświadczeń pod względem formalnym </w:t>
      </w:r>
    </w:p>
    <w:p w:rsidR="00B45B44" w:rsidRPr="00FF5B60" w:rsidRDefault="00B45B44" w:rsidP="00190D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Ustalenie wyników postępowania rekrutacyjnego i podania do publicznej wiadomości listy dzieci zakwalifikowanych</w:t>
      </w:r>
      <w:r w:rsidR="000166EC">
        <w:rPr>
          <w:rFonts w:ascii="Times New Roman" w:hAnsi="Times New Roman" w:cs="Times New Roman"/>
          <w:sz w:val="24"/>
          <w:szCs w:val="24"/>
        </w:rPr>
        <w:t xml:space="preserve"> i nie</w:t>
      </w:r>
      <w:r w:rsidRPr="00FF5B60">
        <w:rPr>
          <w:rFonts w:ascii="Times New Roman" w:hAnsi="Times New Roman" w:cs="Times New Roman"/>
          <w:sz w:val="24"/>
          <w:szCs w:val="24"/>
        </w:rPr>
        <w:t>zakwalifikowanych</w:t>
      </w:r>
      <w:r w:rsidR="00296AA7" w:rsidRPr="00FF5B60">
        <w:rPr>
          <w:rFonts w:ascii="Times New Roman" w:hAnsi="Times New Roman" w:cs="Times New Roman"/>
          <w:sz w:val="24"/>
          <w:szCs w:val="24"/>
        </w:rPr>
        <w:t xml:space="preserve"> do oddziału przedszkolnego.</w:t>
      </w:r>
    </w:p>
    <w:p w:rsidR="00660BEE" w:rsidRPr="00FF5B60" w:rsidRDefault="00660BEE" w:rsidP="006C4A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Ustalenie i podanie do publicznej  wiadomości listy dzieci przyjętych i nieprzyjętych, zawierającej nazwiska i imiona dzieci, </w:t>
      </w:r>
      <w:r w:rsidR="00DE568D" w:rsidRPr="00FF5B60">
        <w:rPr>
          <w:rFonts w:ascii="Times New Roman" w:hAnsi="Times New Roman" w:cs="Times New Roman"/>
          <w:sz w:val="24"/>
          <w:szCs w:val="24"/>
        </w:rPr>
        <w:t>liczbę</w:t>
      </w:r>
      <w:r w:rsidRPr="00FF5B60">
        <w:rPr>
          <w:rFonts w:ascii="Times New Roman" w:hAnsi="Times New Roman" w:cs="Times New Roman"/>
          <w:sz w:val="24"/>
          <w:szCs w:val="24"/>
        </w:rPr>
        <w:t xml:space="preserve"> wolnych miejsc oraz uzyskaną liczbę punktów.</w:t>
      </w:r>
    </w:p>
    <w:p w:rsidR="00DE568D" w:rsidRPr="00FF5B60" w:rsidRDefault="00DE568D" w:rsidP="006C4A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Listy podaje się do publicznej wiadomości poprzez wywieszenie ich w widocznym miejscu </w:t>
      </w:r>
      <w:r w:rsidR="00DE7D37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 xml:space="preserve">w szkole. Lista zawiera nazwiska i imiona dzieci uszeregowane w porządku alfabetycznym </w:t>
      </w:r>
      <w:r w:rsidR="00C44DBC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i informację o najmniejszej liczbie punktów</w:t>
      </w:r>
      <w:r w:rsidR="00F75BD8" w:rsidRPr="00FF5B60">
        <w:rPr>
          <w:rFonts w:ascii="Times New Roman" w:hAnsi="Times New Roman" w:cs="Times New Roman"/>
          <w:sz w:val="24"/>
          <w:szCs w:val="24"/>
        </w:rPr>
        <w:t>, która uprawnia do przyjęcia, datę wywieszenia oraz podpis przewodniczącego.</w:t>
      </w:r>
    </w:p>
    <w:p w:rsidR="008648D1" w:rsidRPr="00FF5B60" w:rsidRDefault="008648D1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13.</w:t>
      </w:r>
      <w:r w:rsidR="009A5BC0"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="00A87E24">
        <w:rPr>
          <w:rFonts w:ascii="Times New Roman" w:hAnsi="Times New Roman" w:cs="Times New Roman"/>
          <w:sz w:val="24"/>
          <w:szCs w:val="24"/>
        </w:rPr>
        <w:t>Jeżeli po zakończeniu postę</w:t>
      </w:r>
      <w:r w:rsidRPr="00FF5B60">
        <w:rPr>
          <w:rFonts w:ascii="Times New Roman" w:hAnsi="Times New Roman" w:cs="Times New Roman"/>
          <w:sz w:val="24"/>
          <w:szCs w:val="24"/>
        </w:rPr>
        <w:t xml:space="preserve">powania rekrutacyjnego w pierwszym lub drugim etapie oddział przedszkolny posiada </w:t>
      </w:r>
      <w:r w:rsidR="00BB5116" w:rsidRPr="00FF5B60">
        <w:rPr>
          <w:rFonts w:ascii="Times New Roman" w:hAnsi="Times New Roman" w:cs="Times New Roman"/>
          <w:sz w:val="24"/>
          <w:szCs w:val="24"/>
        </w:rPr>
        <w:t>nadal wolne miejsca, dy</w:t>
      </w:r>
      <w:r w:rsidR="00A30691">
        <w:rPr>
          <w:rFonts w:ascii="Times New Roman" w:hAnsi="Times New Roman" w:cs="Times New Roman"/>
          <w:sz w:val="24"/>
          <w:szCs w:val="24"/>
        </w:rPr>
        <w:t>rektor szkoły przeprowadza postę</w:t>
      </w:r>
      <w:r w:rsidR="00BB5116" w:rsidRPr="00FF5B60">
        <w:rPr>
          <w:rFonts w:ascii="Times New Roman" w:hAnsi="Times New Roman" w:cs="Times New Roman"/>
          <w:sz w:val="24"/>
          <w:szCs w:val="24"/>
        </w:rPr>
        <w:t>powanie uzupełniające, które traw</w:t>
      </w:r>
      <w:r w:rsidR="009A1E4B" w:rsidRPr="00FF5B60">
        <w:rPr>
          <w:rFonts w:ascii="Times New Roman" w:hAnsi="Times New Roman" w:cs="Times New Roman"/>
          <w:sz w:val="24"/>
          <w:szCs w:val="24"/>
        </w:rPr>
        <w:t>a</w:t>
      </w:r>
      <w:r w:rsidR="00DA3B77" w:rsidRPr="00FF5B60">
        <w:rPr>
          <w:rFonts w:ascii="Times New Roman" w:hAnsi="Times New Roman" w:cs="Times New Roman"/>
          <w:sz w:val="24"/>
          <w:szCs w:val="24"/>
        </w:rPr>
        <w:t xml:space="preserve"> do końca sierpnia 201</w:t>
      </w:r>
      <w:r w:rsidR="00797031">
        <w:rPr>
          <w:rFonts w:ascii="Times New Roman" w:hAnsi="Times New Roman" w:cs="Times New Roman"/>
          <w:sz w:val="24"/>
          <w:szCs w:val="24"/>
        </w:rPr>
        <w:t>8</w:t>
      </w:r>
      <w:r w:rsidR="00DA3B77" w:rsidRPr="00FF5B60">
        <w:rPr>
          <w:rFonts w:ascii="Times New Roman" w:hAnsi="Times New Roman" w:cs="Times New Roman"/>
          <w:sz w:val="24"/>
          <w:szCs w:val="24"/>
        </w:rPr>
        <w:t xml:space="preserve"> roku, przeprowadza je według zasad określonych w postępowaniu rekrutacyjnym.</w:t>
      </w:r>
    </w:p>
    <w:p w:rsidR="009A5BC0" w:rsidRPr="00FF5B60" w:rsidRDefault="009A5BC0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14. Jeżeli liczba dzieci, którym szkoła ma obowiązek zapewnić korzystanie z wychowania przedszkolnego ( dotyczy rocznego obowiązkowego przygotowania przedszkolnego)</w:t>
      </w:r>
      <w:r w:rsidR="00940594" w:rsidRPr="00FF5B60">
        <w:rPr>
          <w:rFonts w:ascii="Times New Roman" w:hAnsi="Times New Roman" w:cs="Times New Roman"/>
          <w:sz w:val="24"/>
          <w:szCs w:val="24"/>
        </w:rPr>
        <w:t xml:space="preserve"> przewyższa liczbę miejsc w oddziale przedszkolnym, dyre</w:t>
      </w:r>
      <w:r w:rsidR="00892FE6">
        <w:rPr>
          <w:rFonts w:ascii="Times New Roman" w:hAnsi="Times New Roman" w:cs="Times New Roman"/>
          <w:sz w:val="24"/>
          <w:szCs w:val="24"/>
        </w:rPr>
        <w:t>ktor szkoły po zakończeniu postę</w:t>
      </w:r>
      <w:bookmarkStart w:id="0" w:name="_GoBack"/>
      <w:bookmarkEnd w:id="0"/>
      <w:r w:rsidR="00940594" w:rsidRPr="00FF5B60">
        <w:rPr>
          <w:rFonts w:ascii="Times New Roman" w:hAnsi="Times New Roman" w:cs="Times New Roman"/>
          <w:sz w:val="24"/>
          <w:szCs w:val="24"/>
        </w:rPr>
        <w:t>powania rekrutacyjnego informuje o nie przyjęciu dziecka do oddziału przedszkolnego Wó</w:t>
      </w:r>
      <w:r w:rsidR="006C4A42" w:rsidRPr="00FF5B60">
        <w:rPr>
          <w:rFonts w:ascii="Times New Roman" w:hAnsi="Times New Roman" w:cs="Times New Roman"/>
          <w:sz w:val="24"/>
          <w:szCs w:val="24"/>
        </w:rPr>
        <w:t>j</w:t>
      </w:r>
      <w:r w:rsidR="00940594" w:rsidRPr="00FF5B60">
        <w:rPr>
          <w:rFonts w:ascii="Times New Roman" w:hAnsi="Times New Roman" w:cs="Times New Roman"/>
          <w:sz w:val="24"/>
          <w:szCs w:val="24"/>
        </w:rPr>
        <w:t>ta Gminy Gorzyce.</w:t>
      </w:r>
    </w:p>
    <w:p w:rsidR="006B73CD" w:rsidRPr="00FF5B60" w:rsidRDefault="006B73CD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15.  O przyjęciu dziecka  do oddziału przedszkolnego w trakcie roku szkolnego decyduje dyrektor szkoły.</w:t>
      </w:r>
    </w:p>
    <w:p w:rsidR="006B73CD" w:rsidRPr="00FF5B60" w:rsidRDefault="006B73CD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16. </w:t>
      </w:r>
      <w:r w:rsidR="0016483A" w:rsidRPr="00FF5B60">
        <w:rPr>
          <w:rFonts w:ascii="Times New Roman" w:hAnsi="Times New Roman" w:cs="Times New Roman"/>
          <w:sz w:val="24"/>
          <w:szCs w:val="24"/>
        </w:rPr>
        <w:t>Dzieci zamieszkałe po</w:t>
      </w:r>
      <w:r w:rsidR="002B2E87">
        <w:rPr>
          <w:rFonts w:ascii="Times New Roman" w:hAnsi="Times New Roman" w:cs="Times New Roman"/>
          <w:sz w:val="24"/>
          <w:szCs w:val="24"/>
        </w:rPr>
        <w:t xml:space="preserve"> </w:t>
      </w:r>
      <w:r w:rsidR="0016483A" w:rsidRPr="00FF5B60">
        <w:rPr>
          <w:rFonts w:ascii="Times New Roman" w:hAnsi="Times New Roman" w:cs="Times New Roman"/>
          <w:sz w:val="24"/>
          <w:szCs w:val="24"/>
        </w:rPr>
        <w:t>za obwodem Gminy Gorzyce mogą być przyjmowane do oddziału przedszkolnego, jeśli po przeprowadzeni</w:t>
      </w:r>
      <w:r w:rsidR="00DE7D37">
        <w:rPr>
          <w:rFonts w:ascii="Times New Roman" w:hAnsi="Times New Roman" w:cs="Times New Roman"/>
          <w:sz w:val="24"/>
          <w:szCs w:val="24"/>
        </w:rPr>
        <w:t>u</w:t>
      </w:r>
      <w:r w:rsidR="0016483A" w:rsidRPr="00FF5B60">
        <w:rPr>
          <w:rFonts w:ascii="Times New Roman" w:hAnsi="Times New Roman" w:cs="Times New Roman"/>
          <w:sz w:val="24"/>
          <w:szCs w:val="24"/>
        </w:rPr>
        <w:t xml:space="preserve"> obu postępowań rekrutacyjnych w oddziale przedszkolnym są wolne miejsca.</w:t>
      </w:r>
      <w:r w:rsidR="004225D3" w:rsidRPr="00FF5B60">
        <w:rPr>
          <w:rFonts w:ascii="Times New Roman" w:hAnsi="Times New Roman" w:cs="Times New Roman"/>
          <w:sz w:val="24"/>
          <w:szCs w:val="24"/>
        </w:rPr>
        <w:t xml:space="preserve"> W przypadku większej liczby dzieci zamieszkałych po</w:t>
      </w:r>
      <w:r w:rsidR="002B2E87">
        <w:rPr>
          <w:rFonts w:ascii="Times New Roman" w:hAnsi="Times New Roman" w:cs="Times New Roman"/>
          <w:sz w:val="24"/>
          <w:szCs w:val="24"/>
        </w:rPr>
        <w:t xml:space="preserve"> </w:t>
      </w:r>
      <w:r w:rsidR="004225D3" w:rsidRPr="00FF5B60">
        <w:rPr>
          <w:rFonts w:ascii="Times New Roman" w:hAnsi="Times New Roman" w:cs="Times New Roman"/>
          <w:sz w:val="24"/>
          <w:szCs w:val="24"/>
        </w:rPr>
        <w:t>za obwodem gminy niż wolnych miejsc w oddziale przedszkolnym przeprowadza się postępowanie rekrutacyjne na tych samych zasadach, co w drugim etapie.</w:t>
      </w:r>
    </w:p>
    <w:p w:rsidR="00D36548" w:rsidRPr="00FF5B60" w:rsidRDefault="00990C23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17. Jeżeli przyjęcie dziecka z orzeczeniem o potrzebie kształcenia specjalnego lub opinią specjalistyczną wymaga przeprowadzeni</w:t>
      </w:r>
      <w:r w:rsidR="00282640" w:rsidRPr="00FF5B60">
        <w:rPr>
          <w:rFonts w:ascii="Times New Roman" w:hAnsi="Times New Roman" w:cs="Times New Roman"/>
          <w:sz w:val="24"/>
          <w:szCs w:val="24"/>
        </w:rPr>
        <w:t xml:space="preserve">a zmian organizacji pracy szkoły </w:t>
      </w:r>
      <w:r w:rsidR="00C23D36" w:rsidRPr="00FF5B60">
        <w:rPr>
          <w:rFonts w:ascii="Times New Roman" w:hAnsi="Times New Roman" w:cs="Times New Roman"/>
          <w:sz w:val="24"/>
          <w:szCs w:val="24"/>
        </w:rPr>
        <w:t>powodujących dodatkowe skutki finansowe,</w:t>
      </w:r>
      <w:r w:rsidR="0078132C" w:rsidRPr="00FF5B60">
        <w:rPr>
          <w:rFonts w:ascii="Times New Roman" w:hAnsi="Times New Roman" w:cs="Times New Roman"/>
          <w:sz w:val="24"/>
          <w:szCs w:val="24"/>
        </w:rPr>
        <w:t xml:space="preserve"> dyrektor może przyjąć dziecko tylko po uzyskaniu zgody organu prowadzącego.</w:t>
      </w:r>
    </w:p>
    <w:p w:rsidR="00C400AC" w:rsidRPr="00FF5B60" w:rsidRDefault="00D36548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18. Karta zgłoszenia oraz wnioski są do </w:t>
      </w:r>
      <w:r w:rsidR="00231C42">
        <w:rPr>
          <w:rFonts w:ascii="Times New Roman" w:hAnsi="Times New Roman" w:cs="Times New Roman"/>
          <w:sz w:val="24"/>
          <w:szCs w:val="24"/>
        </w:rPr>
        <w:t>pobrania w sekretariacie szkoły lub na stronie internetowej (zakładka – Dokumenty dla rodziców).</w:t>
      </w:r>
    </w:p>
    <w:p w:rsidR="00437276" w:rsidRDefault="00437276" w:rsidP="006C4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94D" w:rsidRPr="00FF5B60" w:rsidRDefault="00B4194D" w:rsidP="006C4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C23" w:rsidRDefault="004D0972" w:rsidP="004372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F5B60">
        <w:rPr>
          <w:rFonts w:ascii="Times New Roman" w:hAnsi="Times New Roman" w:cs="Times New Roman"/>
          <w:b/>
          <w:sz w:val="24"/>
          <w:szCs w:val="24"/>
        </w:rPr>
        <w:lastRenderedPageBreak/>
        <w:t>HARMONOGRAM DZIAŁAŃ.</w:t>
      </w:r>
    </w:p>
    <w:p w:rsidR="003E30D4" w:rsidRDefault="003E30D4" w:rsidP="003E30D4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3E30D4" w:rsidRDefault="003E30D4" w:rsidP="003E30D4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szkolny201</w:t>
      </w:r>
      <w:r w:rsidR="00DF706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DF7069">
        <w:rPr>
          <w:rFonts w:ascii="Times New Roman" w:hAnsi="Times New Roman" w:cs="Times New Roman"/>
          <w:b/>
          <w:sz w:val="24"/>
          <w:szCs w:val="24"/>
        </w:rPr>
        <w:t>9</w:t>
      </w:r>
      <w:r w:rsidR="00670B60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B4194D">
        <w:rPr>
          <w:rFonts w:ascii="Times New Roman" w:hAnsi="Times New Roman" w:cs="Times New Roman"/>
          <w:b/>
          <w:sz w:val="24"/>
          <w:szCs w:val="24"/>
        </w:rPr>
        <w:t>do oddziału</w:t>
      </w:r>
      <w:r w:rsidR="001042F7">
        <w:rPr>
          <w:rFonts w:ascii="Times New Roman" w:hAnsi="Times New Roman" w:cs="Times New Roman"/>
          <w:b/>
          <w:sz w:val="24"/>
          <w:szCs w:val="24"/>
        </w:rPr>
        <w:t xml:space="preserve"> przedszkolnego</w:t>
      </w:r>
    </w:p>
    <w:p w:rsidR="004909E3" w:rsidRDefault="004909E3" w:rsidP="003E30D4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3A6F" w:rsidRDefault="004909E3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9E3">
        <w:rPr>
          <w:rFonts w:ascii="Times New Roman" w:hAnsi="Times New Roman" w:cs="Times New Roman"/>
          <w:sz w:val="24"/>
          <w:szCs w:val="24"/>
        </w:rPr>
        <w:t xml:space="preserve">Do </w:t>
      </w:r>
      <w:r w:rsidR="00A70555">
        <w:rPr>
          <w:rFonts w:ascii="Times New Roman" w:hAnsi="Times New Roman" w:cs="Times New Roman"/>
          <w:sz w:val="24"/>
          <w:szCs w:val="24"/>
        </w:rPr>
        <w:t>26 lutego 201</w:t>
      </w:r>
      <w:r w:rsidR="00E602B8">
        <w:rPr>
          <w:rFonts w:ascii="Times New Roman" w:hAnsi="Times New Roman" w:cs="Times New Roman"/>
          <w:sz w:val="24"/>
          <w:szCs w:val="24"/>
        </w:rPr>
        <w:t>8</w:t>
      </w:r>
      <w:r w:rsidR="00A70555">
        <w:rPr>
          <w:rFonts w:ascii="Times New Roman" w:hAnsi="Times New Roman" w:cs="Times New Roman"/>
          <w:sz w:val="24"/>
          <w:szCs w:val="24"/>
        </w:rPr>
        <w:t>- podanie wiadomości rodzicom kandydatów kryteriów rekrutacji na rok szkolny 201</w:t>
      </w:r>
      <w:r w:rsidR="00E602B8">
        <w:rPr>
          <w:rFonts w:ascii="Times New Roman" w:hAnsi="Times New Roman" w:cs="Times New Roman"/>
          <w:sz w:val="24"/>
          <w:szCs w:val="24"/>
        </w:rPr>
        <w:t>8</w:t>
      </w:r>
      <w:r w:rsidR="00A70555">
        <w:rPr>
          <w:rFonts w:ascii="Times New Roman" w:hAnsi="Times New Roman" w:cs="Times New Roman"/>
          <w:sz w:val="24"/>
          <w:szCs w:val="24"/>
        </w:rPr>
        <w:t>/201</w:t>
      </w:r>
      <w:r w:rsidR="00E602B8">
        <w:rPr>
          <w:rFonts w:ascii="Times New Roman" w:hAnsi="Times New Roman" w:cs="Times New Roman"/>
          <w:sz w:val="24"/>
          <w:szCs w:val="24"/>
        </w:rPr>
        <w:t>9</w:t>
      </w:r>
      <w:r w:rsidR="002236D6">
        <w:rPr>
          <w:rFonts w:ascii="Times New Roman" w:hAnsi="Times New Roman" w:cs="Times New Roman"/>
          <w:sz w:val="24"/>
          <w:szCs w:val="24"/>
        </w:rPr>
        <w:t>.</w:t>
      </w:r>
    </w:p>
    <w:p w:rsidR="002236D6" w:rsidRDefault="002236D6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marca do 3</w:t>
      </w:r>
      <w:r w:rsidR="001269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marca 201</w:t>
      </w:r>
      <w:r w:rsidR="001269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przyjmowanie w sekretariacie szkoły kart zgłoszeń </w:t>
      </w:r>
      <w:r w:rsidR="00BB01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wniosków od rodziców.</w:t>
      </w:r>
    </w:p>
    <w:p w:rsidR="00E90AA0" w:rsidRDefault="00E90AA0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269A3">
        <w:rPr>
          <w:rFonts w:ascii="Times New Roman" w:hAnsi="Times New Roman" w:cs="Times New Roman"/>
          <w:sz w:val="24"/>
          <w:szCs w:val="24"/>
        </w:rPr>
        <w:t>1 marca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269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1269A3">
        <w:rPr>
          <w:rFonts w:ascii="Times New Roman" w:hAnsi="Times New Roman" w:cs="Times New Roman"/>
          <w:sz w:val="24"/>
          <w:szCs w:val="24"/>
        </w:rPr>
        <w:t>8</w:t>
      </w:r>
      <w:r w:rsidR="00F655E8">
        <w:rPr>
          <w:rFonts w:ascii="Times New Roman" w:hAnsi="Times New Roman" w:cs="Times New Roman"/>
          <w:sz w:val="24"/>
          <w:szCs w:val="24"/>
        </w:rPr>
        <w:t xml:space="preserve"> roku</w:t>
      </w:r>
      <w:r w:rsidR="00502980">
        <w:rPr>
          <w:rFonts w:ascii="Times New Roman" w:hAnsi="Times New Roman" w:cs="Times New Roman"/>
          <w:sz w:val="24"/>
          <w:szCs w:val="24"/>
        </w:rPr>
        <w:t xml:space="preserve">- przeprowadzenie rekrutacji przez </w:t>
      </w:r>
      <w:r w:rsidR="00F655E8">
        <w:rPr>
          <w:rFonts w:ascii="Times New Roman" w:hAnsi="Times New Roman" w:cs="Times New Roman"/>
          <w:sz w:val="24"/>
          <w:szCs w:val="24"/>
        </w:rPr>
        <w:t>Komisję</w:t>
      </w:r>
      <w:r w:rsidR="00502980">
        <w:rPr>
          <w:rFonts w:ascii="Times New Roman" w:hAnsi="Times New Roman" w:cs="Times New Roman"/>
          <w:sz w:val="24"/>
          <w:szCs w:val="24"/>
        </w:rPr>
        <w:t xml:space="preserve"> Rekrutacyjną.</w:t>
      </w:r>
    </w:p>
    <w:p w:rsidR="00F655E8" w:rsidRDefault="00F655E8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69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1269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– wywieszenie list kandydatów zakwalifikowanych </w:t>
      </w:r>
      <w:r w:rsidR="00BB01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niezakwalifikowanych.</w:t>
      </w:r>
    </w:p>
    <w:p w:rsidR="002E4898" w:rsidRDefault="002E4898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</w:t>
      </w:r>
      <w:r w:rsidR="001269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kwietnia </w:t>
      </w:r>
      <w:r w:rsidR="001269A3">
        <w:rPr>
          <w:rFonts w:ascii="Times New Roman" w:hAnsi="Times New Roman" w:cs="Times New Roman"/>
          <w:sz w:val="24"/>
          <w:szCs w:val="24"/>
        </w:rPr>
        <w:t xml:space="preserve">do 19 kwietnia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269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047BC5">
        <w:rPr>
          <w:rFonts w:ascii="Times New Roman" w:hAnsi="Times New Roman" w:cs="Times New Roman"/>
          <w:sz w:val="24"/>
          <w:szCs w:val="24"/>
        </w:rPr>
        <w:t>–</w:t>
      </w:r>
      <w:r w:rsidR="00C47353">
        <w:rPr>
          <w:rFonts w:ascii="Times New Roman" w:hAnsi="Times New Roman" w:cs="Times New Roman"/>
          <w:sz w:val="24"/>
          <w:szCs w:val="24"/>
        </w:rPr>
        <w:t xml:space="preserve"> </w:t>
      </w:r>
      <w:r w:rsidR="00047BC5">
        <w:rPr>
          <w:rFonts w:ascii="Times New Roman" w:hAnsi="Times New Roman" w:cs="Times New Roman"/>
          <w:sz w:val="24"/>
          <w:szCs w:val="24"/>
        </w:rPr>
        <w:t>złożenie potwierdzenia przez rodziców kandydata woli przyjęcia do oddziału przedszkolnego</w:t>
      </w:r>
      <w:r w:rsidR="00B304B6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:rsidR="00C47353" w:rsidRDefault="00C47353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</w:t>
      </w:r>
      <w:r w:rsidR="009006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9006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wywieszenie ostatecznej listy dzieci przyjętych do oddziału przedszkolnego.</w:t>
      </w:r>
    </w:p>
    <w:p w:rsidR="005C35B7" w:rsidRPr="00585B8E" w:rsidRDefault="005C35B7" w:rsidP="005C35B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D5F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szkoła nadal dysponuje wolnymi miejscami dyrektor przeprowadza postepowanie uzupełniające, które powinno zakończyć się </w:t>
      </w:r>
      <w:r w:rsidR="00902D5F">
        <w:rPr>
          <w:rFonts w:ascii="Times New Roman" w:hAnsi="Times New Roman" w:cs="Times New Roman"/>
          <w:sz w:val="24"/>
          <w:szCs w:val="24"/>
        </w:rPr>
        <w:t>do 1</w:t>
      </w:r>
      <w:r w:rsidR="0090065C">
        <w:rPr>
          <w:rFonts w:ascii="Times New Roman" w:hAnsi="Times New Roman" w:cs="Times New Roman"/>
          <w:sz w:val="24"/>
          <w:szCs w:val="24"/>
        </w:rPr>
        <w:t>6</w:t>
      </w:r>
      <w:r w:rsidR="00902D5F">
        <w:rPr>
          <w:rFonts w:ascii="Times New Roman" w:hAnsi="Times New Roman" w:cs="Times New Roman"/>
          <w:sz w:val="24"/>
          <w:szCs w:val="24"/>
        </w:rPr>
        <w:t xml:space="preserve"> maja 201</w:t>
      </w:r>
      <w:r w:rsidR="0090065C">
        <w:rPr>
          <w:rFonts w:ascii="Times New Roman" w:hAnsi="Times New Roman" w:cs="Times New Roman"/>
          <w:sz w:val="24"/>
          <w:szCs w:val="24"/>
        </w:rPr>
        <w:t>8</w:t>
      </w:r>
      <w:r w:rsidR="00902D5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85B8E" w:rsidRDefault="00585B8E" w:rsidP="00585B8E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585B8E" w:rsidRPr="00902D5F" w:rsidRDefault="00585B8E" w:rsidP="00585B8E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276" w:rsidRPr="00FF5B60" w:rsidRDefault="004D0972" w:rsidP="004372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F5B60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:rsidR="002531FC" w:rsidRPr="00FF5B60" w:rsidRDefault="002531FC" w:rsidP="002531FC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2531FC" w:rsidRPr="00FF5B60" w:rsidRDefault="002531FC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terminie 7 dni od podania do publicznej wiadomości listy dzieci przyjętych i nieprzyjętych, rodzic może wystąpić do komisji rekrutacyjnej z wnioskiem o sporządzenie uzasadnienia odmowy przyjęcia dziecka do oddziału przedszkolnego. Uzasadnienie sporządza się w ciągu</w:t>
      </w:r>
      <w:r w:rsidR="00AC69BE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 xml:space="preserve"> 5 dni od dnia wystąpienia przez rodzica z wnioskiem.</w:t>
      </w:r>
    </w:p>
    <w:p w:rsidR="002531FC" w:rsidRPr="00FF5B60" w:rsidRDefault="000D71D7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 terminie 7 dni od otrzymania uzasadnienia rodzic może wnieść do dyrektora szkoły odwołanie od </w:t>
      </w:r>
      <w:r w:rsidR="005857FB" w:rsidRPr="00FF5B60">
        <w:rPr>
          <w:rFonts w:ascii="Times New Roman" w:hAnsi="Times New Roman" w:cs="Times New Roman"/>
          <w:sz w:val="24"/>
          <w:szCs w:val="24"/>
        </w:rPr>
        <w:t>rozstrzygnięcia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="005857FB" w:rsidRPr="00FF5B60">
        <w:rPr>
          <w:rFonts w:ascii="Times New Roman" w:hAnsi="Times New Roman" w:cs="Times New Roman"/>
          <w:sz w:val="24"/>
          <w:szCs w:val="24"/>
        </w:rPr>
        <w:t>Komisji</w:t>
      </w:r>
      <w:r w:rsidRPr="00FF5B60">
        <w:rPr>
          <w:rFonts w:ascii="Times New Roman" w:hAnsi="Times New Roman" w:cs="Times New Roman"/>
          <w:sz w:val="24"/>
          <w:szCs w:val="24"/>
        </w:rPr>
        <w:t xml:space="preserve"> Rekrutacyjnej.</w:t>
      </w:r>
    </w:p>
    <w:p w:rsidR="005857FB" w:rsidRPr="00FF5B60" w:rsidRDefault="00C0580F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 terminie 7 dni od dnia otrzymania odwołania dyrektor </w:t>
      </w:r>
      <w:r w:rsidR="00713416" w:rsidRPr="00FF5B60">
        <w:rPr>
          <w:rFonts w:ascii="Times New Roman" w:hAnsi="Times New Roman" w:cs="Times New Roman"/>
          <w:sz w:val="24"/>
          <w:szCs w:val="24"/>
        </w:rPr>
        <w:t xml:space="preserve">rozpatruje je i dokonuje </w:t>
      </w:r>
      <w:r w:rsidR="00BB2E01" w:rsidRPr="00FF5B60">
        <w:rPr>
          <w:rFonts w:ascii="Times New Roman" w:hAnsi="Times New Roman" w:cs="Times New Roman"/>
          <w:sz w:val="24"/>
          <w:szCs w:val="24"/>
        </w:rPr>
        <w:t>rozstrzygnięcia</w:t>
      </w:r>
      <w:r w:rsidR="00713416" w:rsidRPr="00FF5B60">
        <w:rPr>
          <w:rFonts w:ascii="Times New Roman" w:hAnsi="Times New Roman" w:cs="Times New Roman"/>
          <w:sz w:val="24"/>
          <w:szCs w:val="24"/>
        </w:rPr>
        <w:t>.</w:t>
      </w:r>
    </w:p>
    <w:p w:rsidR="00F702B1" w:rsidRPr="00FF5B60" w:rsidRDefault="00BB2E01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</w:t>
      </w:r>
      <w:r w:rsidR="006E346A" w:rsidRPr="00FF5B60">
        <w:rPr>
          <w:rFonts w:ascii="Times New Roman" w:hAnsi="Times New Roman" w:cs="Times New Roman"/>
          <w:sz w:val="24"/>
          <w:szCs w:val="24"/>
        </w:rPr>
        <w:t xml:space="preserve"> postępowania zostały naruszone zasady niniejszego regulaminu lub inne przepisy prawne.</w:t>
      </w:r>
    </w:p>
    <w:p w:rsidR="00BB2E01" w:rsidRPr="00FF5B60" w:rsidRDefault="00F702B1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:rsidR="00BB419A" w:rsidRPr="00FF5B60" w:rsidRDefault="00E60B9A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sprawuje bezpośredni nadzór nad pracą  Komis</w:t>
      </w:r>
      <w:r w:rsidR="00B074C7" w:rsidRPr="00FF5B60">
        <w:rPr>
          <w:rFonts w:ascii="Times New Roman" w:hAnsi="Times New Roman" w:cs="Times New Roman"/>
          <w:sz w:val="24"/>
          <w:szCs w:val="24"/>
        </w:rPr>
        <w:t>ji Rekrutacyjnej.</w:t>
      </w:r>
    </w:p>
    <w:p w:rsidR="00E60B9A" w:rsidRPr="00FF5B60" w:rsidRDefault="00E60B9A" w:rsidP="00442017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76" w:rsidRPr="00FF5B60" w:rsidRDefault="00437276" w:rsidP="00731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276" w:rsidRPr="00FF5B60" w:rsidRDefault="00437276" w:rsidP="00437276">
      <w:pPr>
        <w:rPr>
          <w:rFonts w:ascii="Times New Roman" w:hAnsi="Times New Roman" w:cs="Times New Roman"/>
          <w:b/>
          <w:sz w:val="24"/>
          <w:szCs w:val="24"/>
        </w:rPr>
      </w:pPr>
    </w:p>
    <w:p w:rsidR="005275B9" w:rsidRPr="00FF5B60" w:rsidRDefault="005275B9" w:rsidP="00C27FBB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5275B9" w:rsidRPr="00FF5B60" w:rsidSect="00EC3BA1">
      <w:footerReference w:type="default" r:id="rId7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1D" w:rsidRDefault="0080201D" w:rsidP="00265899">
      <w:pPr>
        <w:spacing w:after="0" w:line="240" w:lineRule="auto"/>
      </w:pPr>
      <w:r>
        <w:separator/>
      </w:r>
    </w:p>
  </w:endnote>
  <w:endnote w:type="continuationSeparator" w:id="0">
    <w:p w:rsidR="0080201D" w:rsidRDefault="0080201D" w:rsidP="002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724899"/>
      <w:docPartObj>
        <w:docPartGallery w:val="Page Numbers (Bottom of Page)"/>
        <w:docPartUnique/>
      </w:docPartObj>
    </w:sdtPr>
    <w:sdtEndPr/>
    <w:sdtContent>
      <w:p w:rsidR="00265899" w:rsidRDefault="002658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E6">
          <w:rPr>
            <w:noProof/>
          </w:rPr>
          <w:t>3</w:t>
        </w:r>
        <w:r>
          <w:fldChar w:fldCharType="end"/>
        </w:r>
      </w:p>
    </w:sdtContent>
  </w:sdt>
  <w:p w:rsidR="00265899" w:rsidRDefault="00265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1D" w:rsidRDefault="0080201D" w:rsidP="00265899">
      <w:pPr>
        <w:spacing w:after="0" w:line="240" w:lineRule="auto"/>
      </w:pPr>
      <w:r>
        <w:separator/>
      </w:r>
    </w:p>
  </w:footnote>
  <w:footnote w:type="continuationSeparator" w:id="0">
    <w:p w:rsidR="0080201D" w:rsidRDefault="0080201D" w:rsidP="0026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33A"/>
    <w:multiLevelType w:val="hybridMultilevel"/>
    <w:tmpl w:val="03B2FF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44E47"/>
    <w:multiLevelType w:val="hybridMultilevel"/>
    <w:tmpl w:val="7AF44E4E"/>
    <w:lvl w:ilvl="0" w:tplc="19BA6A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A64D65"/>
    <w:multiLevelType w:val="hybridMultilevel"/>
    <w:tmpl w:val="BC6AB1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C074E6"/>
    <w:multiLevelType w:val="hybridMultilevel"/>
    <w:tmpl w:val="B3986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11EE3"/>
    <w:multiLevelType w:val="hybridMultilevel"/>
    <w:tmpl w:val="9C2269B0"/>
    <w:lvl w:ilvl="0" w:tplc="21C6F56A">
      <w:start w:val="1"/>
      <w:numFmt w:val="decimal"/>
      <w:lvlText w:val="%1)"/>
      <w:lvlJc w:val="left"/>
      <w:pPr>
        <w:ind w:left="1410" w:hanging="6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D545D"/>
    <w:multiLevelType w:val="hybridMultilevel"/>
    <w:tmpl w:val="EA1E37EC"/>
    <w:lvl w:ilvl="0" w:tplc="BF0E310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4E1398A"/>
    <w:multiLevelType w:val="hybridMultilevel"/>
    <w:tmpl w:val="9F3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43FE"/>
    <w:multiLevelType w:val="hybridMultilevel"/>
    <w:tmpl w:val="83F8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1957DB"/>
    <w:multiLevelType w:val="hybridMultilevel"/>
    <w:tmpl w:val="741E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B52F8"/>
    <w:multiLevelType w:val="hybridMultilevel"/>
    <w:tmpl w:val="80F0FF6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7306CC"/>
    <w:multiLevelType w:val="hybridMultilevel"/>
    <w:tmpl w:val="31423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FA"/>
    <w:rsid w:val="000160CA"/>
    <w:rsid w:val="000166EC"/>
    <w:rsid w:val="000428A7"/>
    <w:rsid w:val="00047BC5"/>
    <w:rsid w:val="000522D2"/>
    <w:rsid w:val="00052B53"/>
    <w:rsid w:val="000D71D7"/>
    <w:rsid w:val="001042F7"/>
    <w:rsid w:val="001269A3"/>
    <w:rsid w:val="00133612"/>
    <w:rsid w:val="00134D2E"/>
    <w:rsid w:val="0016483A"/>
    <w:rsid w:val="0016550A"/>
    <w:rsid w:val="00190D13"/>
    <w:rsid w:val="001B2701"/>
    <w:rsid w:val="002236D6"/>
    <w:rsid w:val="00231C42"/>
    <w:rsid w:val="002531FC"/>
    <w:rsid w:val="002609D6"/>
    <w:rsid w:val="00265899"/>
    <w:rsid w:val="00282640"/>
    <w:rsid w:val="002859BA"/>
    <w:rsid w:val="00296AA7"/>
    <w:rsid w:val="002B2E87"/>
    <w:rsid w:val="002D23A1"/>
    <w:rsid w:val="002D3086"/>
    <w:rsid w:val="002D4DF5"/>
    <w:rsid w:val="002E4898"/>
    <w:rsid w:val="00347FAA"/>
    <w:rsid w:val="003546FF"/>
    <w:rsid w:val="003E30D4"/>
    <w:rsid w:val="003F51D7"/>
    <w:rsid w:val="004225D3"/>
    <w:rsid w:val="00437276"/>
    <w:rsid w:val="00442017"/>
    <w:rsid w:val="00450487"/>
    <w:rsid w:val="004909E3"/>
    <w:rsid w:val="004D0972"/>
    <w:rsid w:val="00502729"/>
    <w:rsid w:val="00502980"/>
    <w:rsid w:val="005275B9"/>
    <w:rsid w:val="005857FB"/>
    <w:rsid w:val="00585B8E"/>
    <w:rsid w:val="005C2DC7"/>
    <w:rsid w:val="005C35B7"/>
    <w:rsid w:val="00620AA4"/>
    <w:rsid w:val="006279A2"/>
    <w:rsid w:val="00654667"/>
    <w:rsid w:val="00660BEE"/>
    <w:rsid w:val="00670B60"/>
    <w:rsid w:val="006B73CD"/>
    <w:rsid w:val="006C4A42"/>
    <w:rsid w:val="006D2BCF"/>
    <w:rsid w:val="006E346A"/>
    <w:rsid w:val="00713416"/>
    <w:rsid w:val="00731348"/>
    <w:rsid w:val="0078132C"/>
    <w:rsid w:val="00797031"/>
    <w:rsid w:val="007A3A6F"/>
    <w:rsid w:val="0080201D"/>
    <w:rsid w:val="008648D1"/>
    <w:rsid w:val="00892FE6"/>
    <w:rsid w:val="008D13E8"/>
    <w:rsid w:val="0090065C"/>
    <w:rsid w:val="00902D5F"/>
    <w:rsid w:val="00930B1E"/>
    <w:rsid w:val="00937EF3"/>
    <w:rsid w:val="00940594"/>
    <w:rsid w:val="00955915"/>
    <w:rsid w:val="00990C23"/>
    <w:rsid w:val="0099637A"/>
    <w:rsid w:val="00996F81"/>
    <w:rsid w:val="009A1E4B"/>
    <w:rsid w:val="009A5BC0"/>
    <w:rsid w:val="009B6A89"/>
    <w:rsid w:val="00A30691"/>
    <w:rsid w:val="00A70555"/>
    <w:rsid w:val="00A87E24"/>
    <w:rsid w:val="00A95E7A"/>
    <w:rsid w:val="00AC69BE"/>
    <w:rsid w:val="00B074C7"/>
    <w:rsid w:val="00B304B6"/>
    <w:rsid w:val="00B4194D"/>
    <w:rsid w:val="00B45B44"/>
    <w:rsid w:val="00B7021E"/>
    <w:rsid w:val="00BB01A5"/>
    <w:rsid w:val="00BB2E01"/>
    <w:rsid w:val="00BB419A"/>
    <w:rsid w:val="00BB5116"/>
    <w:rsid w:val="00BC0677"/>
    <w:rsid w:val="00C0580F"/>
    <w:rsid w:val="00C23D36"/>
    <w:rsid w:val="00C27FBB"/>
    <w:rsid w:val="00C400AC"/>
    <w:rsid w:val="00C44DBC"/>
    <w:rsid w:val="00C47353"/>
    <w:rsid w:val="00C9367C"/>
    <w:rsid w:val="00CC0755"/>
    <w:rsid w:val="00CC2A00"/>
    <w:rsid w:val="00D130FA"/>
    <w:rsid w:val="00D3009A"/>
    <w:rsid w:val="00D36548"/>
    <w:rsid w:val="00D97F2A"/>
    <w:rsid w:val="00DA3B77"/>
    <w:rsid w:val="00DE568D"/>
    <w:rsid w:val="00DE5D00"/>
    <w:rsid w:val="00DE7D37"/>
    <w:rsid w:val="00DF7069"/>
    <w:rsid w:val="00E41F93"/>
    <w:rsid w:val="00E506AC"/>
    <w:rsid w:val="00E602B8"/>
    <w:rsid w:val="00E60B9A"/>
    <w:rsid w:val="00E90AA0"/>
    <w:rsid w:val="00EA4376"/>
    <w:rsid w:val="00EA7A79"/>
    <w:rsid w:val="00EC3BA1"/>
    <w:rsid w:val="00F655E8"/>
    <w:rsid w:val="00F702B1"/>
    <w:rsid w:val="00F75BD8"/>
    <w:rsid w:val="00FA155C"/>
    <w:rsid w:val="00FB6F7E"/>
    <w:rsid w:val="00FC4905"/>
    <w:rsid w:val="00FF5B6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9D8A-9DDE-4962-81B9-930B5FB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9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899"/>
  </w:style>
  <w:style w:type="paragraph" w:styleId="Stopka">
    <w:name w:val="footer"/>
    <w:basedOn w:val="Normalny"/>
    <w:link w:val="StopkaZnak"/>
    <w:uiPriority w:val="99"/>
    <w:unhideWhenUsed/>
    <w:rsid w:val="0026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</cp:revision>
  <cp:lastPrinted>2016-02-10T08:29:00Z</cp:lastPrinted>
  <dcterms:created xsi:type="dcterms:W3CDTF">2018-02-15T09:17:00Z</dcterms:created>
  <dcterms:modified xsi:type="dcterms:W3CDTF">2018-02-15T09:21:00Z</dcterms:modified>
</cp:coreProperties>
</file>