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0D" w:rsidRPr="00585DFB" w:rsidRDefault="0041090D" w:rsidP="0041090D">
      <w:pPr>
        <w:pStyle w:val="Tytu"/>
        <w:jc w:val="left"/>
        <w:rPr>
          <w:rFonts w:ascii="Arial" w:hAnsi="Arial" w:cs="Arial"/>
          <w:b w:val="0"/>
          <w:sz w:val="18"/>
          <w:szCs w:val="18"/>
          <w:u w:val="none"/>
        </w:rPr>
      </w:pPr>
      <w:bookmarkStart w:id="0" w:name="_GoBack"/>
      <w:bookmarkEnd w:id="0"/>
      <w:r w:rsidRPr="00585DFB">
        <w:rPr>
          <w:rFonts w:ascii="Arial" w:hAnsi="Arial" w:cs="Arial"/>
          <w:b w:val="0"/>
          <w:sz w:val="18"/>
          <w:szCs w:val="18"/>
          <w:u w:val="none"/>
        </w:rPr>
        <w:t xml:space="preserve">Załącznik nr 1 do Uchwały Rady Pedagogicznej Szkoły Podstawowej </w:t>
      </w:r>
    </w:p>
    <w:p w:rsidR="0041090D" w:rsidRPr="00585DFB" w:rsidRDefault="0041090D" w:rsidP="0041090D">
      <w:pPr>
        <w:pStyle w:val="Tytu"/>
        <w:jc w:val="left"/>
        <w:rPr>
          <w:rFonts w:ascii="Arial" w:hAnsi="Arial" w:cs="Arial"/>
          <w:b w:val="0"/>
          <w:sz w:val="18"/>
          <w:szCs w:val="18"/>
          <w:u w:val="none"/>
        </w:rPr>
      </w:pPr>
      <w:r w:rsidRPr="00585DFB">
        <w:rPr>
          <w:rFonts w:ascii="Arial" w:hAnsi="Arial" w:cs="Arial"/>
          <w:b w:val="0"/>
          <w:sz w:val="18"/>
          <w:szCs w:val="18"/>
          <w:u w:val="none"/>
        </w:rPr>
        <w:t xml:space="preserve">z Oddziałami Integracyjnymi nr 82 im. Jana Pawła II w Warszawie </w:t>
      </w:r>
    </w:p>
    <w:p w:rsidR="0041090D" w:rsidRPr="00585DFB" w:rsidRDefault="002D55D7" w:rsidP="0041090D">
      <w:pPr>
        <w:pStyle w:val="Tytu"/>
        <w:jc w:val="left"/>
        <w:rPr>
          <w:rFonts w:ascii="Arial" w:hAnsi="Arial" w:cs="Arial"/>
          <w:b w:val="0"/>
          <w:sz w:val="18"/>
          <w:szCs w:val="18"/>
          <w:u w:val="none"/>
        </w:rPr>
      </w:pPr>
      <w:r w:rsidRPr="00585DFB">
        <w:rPr>
          <w:rFonts w:ascii="Arial" w:hAnsi="Arial" w:cs="Arial"/>
          <w:b w:val="0"/>
          <w:sz w:val="18"/>
          <w:szCs w:val="18"/>
          <w:u w:val="none"/>
        </w:rPr>
        <w:t>nr XIX</w:t>
      </w:r>
      <w:r w:rsidR="0041090D" w:rsidRPr="00585DFB">
        <w:rPr>
          <w:rFonts w:ascii="Arial" w:hAnsi="Arial" w:cs="Arial"/>
          <w:b w:val="0"/>
          <w:sz w:val="18"/>
          <w:szCs w:val="18"/>
          <w:u w:val="none"/>
        </w:rPr>
        <w:t>/2017/2018 z dn. 17.04.2018 r.</w:t>
      </w:r>
    </w:p>
    <w:p w:rsidR="00A6127C" w:rsidRPr="00A43A78" w:rsidRDefault="00A6127C" w:rsidP="007445C2">
      <w:pPr>
        <w:spacing w:line="0" w:lineRule="atLeast"/>
        <w:ind w:right="40"/>
        <w:rPr>
          <w:rFonts w:ascii="Arial" w:hAnsi="Arial"/>
          <w:b/>
          <w:color w:val="FF0000"/>
          <w:sz w:val="22"/>
          <w:szCs w:val="22"/>
        </w:rPr>
      </w:pPr>
    </w:p>
    <w:p w:rsidR="00A6127C" w:rsidRDefault="00A6127C" w:rsidP="002E58F9">
      <w:pPr>
        <w:spacing w:line="0" w:lineRule="atLeast"/>
        <w:ind w:right="40"/>
        <w:jc w:val="center"/>
        <w:rPr>
          <w:rFonts w:ascii="Arial" w:hAnsi="Arial"/>
          <w:b/>
          <w:sz w:val="22"/>
          <w:szCs w:val="22"/>
        </w:rPr>
      </w:pPr>
    </w:p>
    <w:p w:rsidR="002E58F9" w:rsidRPr="0052797B" w:rsidRDefault="0052797B" w:rsidP="0041090D">
      <w:pPr>
        <w:spacing w:line="0" w:lineRule="atLeast"/>
        <w:ind w:right="40"/>
        <w:jc w:val="center"/>
        <w:rPr>
          <w:rFonts w:ascii="Arial" w:hAnsi="Arial"/>
          <w:b/>
          <w:sz w:val="24"/>
          <w:szCs w:val="24"/>
        </w:rPr>
      </w:pPr>
      <w:r w:rsidRPr="0052797B">
        <w:rPr>
          <w:rFonts w:ascii="Arial" w:hAnsi="Arial"/>
          <w:b/>
          <w:sz w:val="24"/>
          <w:szCs w:val="24"/>
        </w:rPr>
        <w:t xml:space="preserve">ZASADY REKRUTACJI DO KLASY VII DWUJĘZYCZNEJ </w:t>
      </w:r>
    </w:p>
    <w:p w:rsidR="002115DB" w:rsidRPr="0052797B" w:rsidRDefault="0052797B" w:rsidP="002115DB">
      <w:pPr>
        <w:spacing w:line="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w SZKOLE PODSTAWOWEJ z ODDZIAŁAMI INTEGRACYJNYMI nr 82               im</w:t>
      </w:r>
      <w:r w:rsidRPr="0052797B">
        <w:rPr>
          <w:rFonts w:ascii="Arial" w:hAnsi="Arial"/>
          <w:b/>
          <w:sz w:val="24"/>
          <w:szCs w:val="24"/>
        </w:rPr>
        <w:t>. JANA PAWŁA II W WARSZAWIE</w:t>
      </w:r>
    </w:p>
    <w:p w:rsidR="002E58F9" w:rsidRPr="0052797B" w:rsidRDefault="0052797B" w:rsidP="002115DB">
      <w:pPr>
        <w:spacing w:line="0" w:lineRule="atLeast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 ROK SZKOLNY 2018/2019</w:t>
      </w:r>
    </w:p>
    <w:p w:rsidR="0041090D" w:rsidRPr="0052797B" w:rsidRDefault="0041090D" w:rsidP="002E58F9">
      <w:pPr>
        <w:spacing w:line="0" w:lineRule="atLeast"/>
        <w:ind w:left="3140"/>
        <w:rPr>
          <w:rFonts w:ascii="Arial" w:hAnsi="Arial"/>
          <w:b/>
          <w:sz w:val="24"/>
          <w:szCs w:val="24"/>
        </w:rPr>
      </w:pPr>
    </w:p>
    <w:p w:rsidR="0041090D" w:rsidRPr="00E91B85" w:rsidRDefault="0041090D" w:rsidP="002E58F9">
      <w:pPr>
        <w:spacing w:line="0" w:lineRule="atLeast"/>
        <w:ind w:left="3140"/>
        <w:rPr>
          <w:rFonts w:ascii="Arial" w:hAnsi="Arial"/>
          <w:b/>
          <w:sz w:val="22"/>
          <w:szCs w:val="22"/>
        </w:rPr>
      </w:pPr>
    </w:p>
    <w:p w:rsidR="002E58F9" w:rsidRPr="00E91B85" w:rsidRDefault="002E58F9" w:rsidP="002E58F9">
      <w:pPr>
        <w:spacing w:line="146" w:lineRule="exact"/>
        <w:rPr>
          <w:rFonts w:ascii="Arial" w:eastAsia="Times New Roman" w:hAnsi="Arial"/>
          <w:sz w:val="22"/>
          <w:szCs w:val="22"/>
        </w:rPr>
      </w:pPr>
    </w:p>
    <w:p w:rsidR="0053608C" w:rsidRPr="0053608C" w:rsidRDefault="0053608C" w:rsidP="000C6478">
      <w:pPr>
        <w:pStyle w:val="Nagwek1"/>
        <w:numPr>
          <w:ilvl w:val="0"/>
          <w:numId w:val="31"/>
        </w:numPr>
        <w:spacing w:after="252"/>
        <w:ind w:right="0"/>
        <w:rPr>
          <w:rFonts w:ascii="Arial" w:hAnsi="Arial" w:cs="Arial"/>
        </w:rPr>
      </w:pPr>
      <w:r w:rsidRPr="0053608C">
        <w:rPr>
          <w:rFonts w:ascii="Arial" w:hAnsi="Arial" w:cs="Arial"/>
        </w:rPr>
        <w:t>PODSTAWY PRAWNE</w:t>
      </w:r>
      <w:r w:rsidRPr="0053608C">
        <w:rPr>
          <w:rFonts w:ascii="Arial" w:hAnsi="Arial" w:cs="Arial"/>
          <w:b w:val="0"/>
        </w:rPr>
        <w:t xml:space="preserve"> </w:t>
      </w:r>
    </w:p>
    <w:p w:rsidR="002E58F9" w:rsidRPr="00E91B85" w:rsidRDefault="002E58F9" w:rsidP="002E58F9">
      <w:pPr>
        <w:spacing w:line="0" w:lineRule="atLeast"/>
        <w:ind w:left="80"/>
        <w:rPr>
          <w:rFonts w:ascii="Arial" w:hAnsi="Arial"/>
          <w:b/>
          <w:sz w:val="22"/>
          <w:szCs w:val="22"/>
        </w:rPr>
      </w:pPr>
    </w:p>
    <w:p w:rsidR="002E58F9" w:rsidRPr="00E91B85" w:rsidRDefault="002E58F9" w:rsidP="002E58F9">
      <w:pPr>
        <w:spacing w:line="23" w:lineRule="exact"/>
        <w:rPr>
          <w:rFonts w:ascii="Arial" w:eastAsia="Times New Roman" w:hAnsi="Arial"/>
          <w:sz w:val="22"/>
          <w:szCs w:val="22"/>
        </w:rPr>
      </w:pPr>
    </w:p>
    <w:p w:rsidR="0053608C" w:rsidRPr="0053608C" w:rsidRDefault="002E58F9" w:rsidP="000C6478">
      <w:pPr>
        <w:pStyle w:val="Akapitzlist"/>
        <w:numPr>
          <w:ilvl w:val="3"/>
          <w:numId w:val="18"/>
        </w:numPr>
        <w:tabs>
          <w:tab w:val="left" w:pos="360"/>
        </w:tabs>
        <w:spacing w:line="276" w:lineRule="auto"/>
        <w:ind w:left="284"/>
        <w:rPr>
          <w:rFonts w:ascii="Arial" w:eastAsia="Arial" w:hAnsi="Arial"/>
          <w:sz w:val="22"/>
          <w:szCs w:val="22"/>
        </w:rPr>
      </w:pPr>
      <w:r w:rsidRPr="0053608C">
        <w:rPr>
          <w:rFonts w:ascii="Arial" w:hAnsi="Arial"/>
          <w:sz w:val="22"/>
          <w:szCs w:val="22"/>
        </w:rPr>
        <w:t>Ustawy z dnia 14 grudnia 2016 r. Prawo oświatowe (Dz. U. 2017 r. poz. 59</w:t>
      </w:r>
      <w:r w:rsidR="0053608C" w:rsidRPr="0053608C">
        <w:rPr>
          <w:rFonts w:ascii="Arial" w:hAnsi="Arial"/>
          <w:sz w:val="22"/>
          <w:szCs w:val="22"/>
        </w:rPr>
        <w:t>, 949 i 2203</w:t>
      </w:r>
      <w:r w:rsidRPr="0053608C">
        <w:rPr>
          <w:rFonts w:ascii="Arial" w:hAnsi="Arial"/>
          <w:sz w:val="22"/>
          <w:szCs w:val="22"/>
        </w:rPr>
        <w:t>)</w:t>
      </w:r>
      <w:r w:rsidR="0053608C" w:rsidRPr="0053608C">
        <w:rPr>
          <w:rFonts w:ascii="Arial" w:hAnsi="Arial"/>
          <w:sz w:val="22"/>
          <w:szCs w:val="22"/>
        </w:rPr>
        <w:t>;</w:t>
      </w:r>
    </w:p>
    <w:p w:rsidR="0053608C" w:rsidRPr="0053608C" w:rsidRDefault="002E58F9" w:rsidP="000C6478">
      <w:pPr>
        <w:pStyle w:val="Akapitzlist"/>
        <w:numPr>
          <w:ilvl w:val="3"/>
          <w:numId w:val="18"/>
        </w:numPr>
        <w:tabs>
          <w:tab w:val="left" w:pos="360"/>
        </w:tabs>
        <w:spacing w:line="276" w:lineRule="auto"/>
        <w:ind w:left="284"/>
        <w:jc w:val="both"/>
        <w:rPr>
          <w:rFonts w:ascii="Arial" w:eastAsia="Arial" w:hAnsi="Arial"/>
          <w:sz w:val="22"/>
          <w:szCs w:val="22"/>
        </w:rPr>
      </w:pPr>
      <w:r w:rsidRPr="0053608C">
        <w:rPr>
          <w:rFonts w:ascii="Arial" w:hAnsi="Arial"/>
          <w:sz w:val="22"/>
          <w:szCs w:val="22"/>
        </w:rPr>
        <w:t>Rozporządzenia Ministra Edukacji Narodowej z dnia 16 marca 2017r. w sprawie przeprowadzania postępowania rekrutacyjnego oraz postępowania uzupełniającego do publicznych przedszkoli, szkół i placówek (Dz. U. z 2017 r. poz. 610)</w:t>
      </w:r>
      <w:r w:rsidR="0053608C" w:rsidRPr="0053608C">
        <w:rPr>
          <w:rFonts w:ascii="Arial" w:hAnsi="Arial"/>
          <w:sz w:val="22"/>
          <w:szCs w:val="22"/>
        </w:rPr>
        <w:t>;</w:t>
      </w:r>
      <w:r w:rsidR="0053608C" w:rsidRPr="0053608C">
        <w:rPr>
          <w:rFonts w:ascii="Arial" w:eastAsia="Times New Roman" w:hAnsi="Arial"/>
          <w:sz w:val="22"/>
          <w:szCs w:val="22"/>
        </w:rPr>
        <w:t xml:space="preserve"> </w:t>
      </w:r>
    </w:p>
    <w:p w:rsidR="0053608C" w:rsidRPr="0053608C" w:rsidRDefault="0053608C" w:rsidP="000C6478">
      <w:pPr>
        <w:pStyle w:val="Akapitzlist"/>
        <w:numPr>
          <w:ilvl w:val="3"/>
          <w:numId w:val="18"/>
        </w:numPr>
        <w:tabs>
          <w:tab w:val="left" w:pos="360"/>
        </w:tabs>
        <w:spacing w:line="276" w:lineRule="auto"/>
        <w:ind w:left="284"/>
        <w:jc w:val="both"/>
        <w:rPr>
          <w:rFonts w:ascii="Arial" w:eastAsia="Arial" w:hAnsi="Arial"/>
          <w:sz w:val="22"/>
          <w:szCs w:val="22"/>
        </w:rPr>
      </w:pPr>
      <w:r w:rsidRPr="0053608C">
        <w:rPr>
          <w:rFonts w:ascii="Arial" w:eastAsia="Times New Roman" w:hAnsi="Arial"/>
          <w:sz w:val="22"/>
          <w:szCs w:val="22"/>
        </w:rPr>
        <w:t xml:space="preserve">Uchwały Nr XLI/1062/2017 Rady m.st. Warszawy z dnia 9 lutego 2017 r. </w:t>
      </w:r>
      <w:r w:rsidRPr="0053608C">
        <w:rPr>
          <w:rFonts w:ascii="Arial" w:eastAsia="Times New Roman" w:hAnsi="Arial"/>
          <w:iCs/>
          <w:sz w:val="22"/>
          <w:szCs w:val="22"/>
        </w:rPr>
        <w:t xml:space="preserve">w sprawie składania wniosków o przyjęcie do publicznych przedszkoli, oddziałów przedszkolnych </w:t>
      </w:r>
      <w:r w:rsidR="000C6478">
        <w:rPr>
          <w:rFonts w:ascii="Arial" w:eastAsia="Times New Roman" w:hAnsi="Arial"/>
          <w:iCs/>
          <w:sz w:val="22"/>
          <w:szCs w:val="22"/>
        </w:rPr>
        <w:t xml:space="preserve">         </w:t>
      </w:r>
      <w:r w:rsidRPr="0053608C">
        <w:rPr>
          <w:rFonts w:ascii="Arial" w:eastAsia="Times New Roman" w:hAnsi="Arial"/>
          <w:iCs/>
          <w:sz w:val="22"/>
          <w:szCs w:val="22"/>
        </w:rPr>
        <w:t>w szkołach podstawowych oraz szkół podstawowych prowadzonych przez m.st. Warszawę.</w:t>
      </w:r>
    </w:p>
    <w:p w:rsidR="002E58F9" w:rsidRPr="0053608C" w:rsidRDefault="002E58F9" w:rsidP="0053608C">
      <w:pPr>
        <w:tabs>
          <w:tab w:val="left" w:pos="360"/>
        </w:tabs>
        <w:spacing w:line="276" w:lineRule="auto"/>
        <w:ind w:left="360" w:right="40"/>
        <w:jc w:val="both"/>
        <w:rPr>
          <w:rFonts w:ascii="Arial" w:eastAsia="Arial" w:hAnsi="Arial"/>
          <w:sz w:val="22"/>
          <w:szCs w:val="22"/>
        </w:rPr>
      </w:pPr>
    </w:p>
    <w:p w:rsidR="0053608C" w:rsidRDefault="0053608C" w:rsidP="000C6478">
      <w:pPr>
        <w:pStyle w:val="Nagwek1"/>
        <w:numPr>
          <w:ilvl w:val="0"/>
          <w:numId w:val="31"/>
        </w:numPr>
        <w:spacing w:after="252"/>
        <w:ind w:right="0"/>
      </w:pPr>
      <w:r>
        <w:t xml:space="preserve">ZASADY OGÓLNE </w:t>
      </w:r>
    </w:p>
    <w:p w:rsidR="002E58F9" w:rsidRDefault="002E58F9" w:rsidP="002E58F9">
      <w:pPr>
        <w:spacing w:line="64" w:lineRule="exact"/>
        <w:rPr>
          <w:rFonts w:ascii="Arial" w:eastAsia="Arial" w:hAnsi="Arial"/>
          <w:sz w:val="22"/>
        </w:rPr>
      </w:pP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  <w:szCs w:val="22"/>
        </w:rPr>
        <w:t xml:space="preserve">Rekrutację do klasy siódmej dwujęzycznej przeprowadza komisja rekrutacyjna powołana przez dyrektora szkoły, w </w:t>
      </w:r>
      <w:r w:rsidR="00E11D21" w:rsidRPr="00C06591">
        <w:rPr>
          <w:rFonts w:ascii="Arial" w:hAnsi="Arial"/>
          <w:sz w:val="22"/>
          <w:szCs w:val="22"/>
        </w:rPr>
        <w:t>skład, której</w:t>
      </w:r>
      <w:r w:rsidRPr="00C06591">
        <w:rPr>
          <w:rFonts w:ascii="Arial" w:hAnsi="Arial"/>
          <w:sz w:val="22"/>
          <w:szCs w:val="22"/>
        </w:rPr>
        <w:t xml:space="preserve"> wchodzą: przewodniczący </w:t>
      </w:r>
      <w:r w:rsidR="000C6478">
        <w:rPr>
          <w:rFonts w:ascii="Arial" w:hAnsi="Arial"/>
          <w:sz w:val="22"/>
          <w:szCs w:val="22"/>
        </w:rPr>
        <w:t xml:space="preserve">                        </w:t>
      </w:r>
      <w:r w:rsidRPr="00C06591">
        <w:rPr>
          <w:rFonts w:ascii="Arial" w:hAnsi="Arial"/>
          <w:sz w:val="22"/>
          <w:szCs w:val="22"/>
        </w:rPr>
        <w:t>i wiceprzewodniczący komisji oraz jej członkowie.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  <w:szCs w:val="22"/>
        </w:rPr>
        <w:t>Komisja rekrutacyjna zapewnia warunki umożliwiające przeprowadzenie sprawdzianu    predyspozycji językowych.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eastAsia="Times New Roman" w:hAnsi="Arial"/>
          <w:sz w:val="22"/>
          <w:szCs w:val="22"/>
        </w:rPr>
        <w:t xml:space="preserve">Do zadań komisji rekrutacyjnej należy weryfikacja spełniania przez kandydata warunków lub kryteriów branych pod uwagę w </w:t>
      </w:r>
      <w:r w:rsidR="00E11D21" w:rsidRPr="00C06591">
        <w:rPr>
          <w:rFonts w:ascii="Arial" w:eastAsia="Times New Roman" w:hAnsi="Arial"/>
          <w:sz w:val="22"/>
          <w:szCs w:val="22"/>
        </w:rPr>
        <w:t>postępowaniu</w:t>
      </w:r>
      <w:r w:rsidRPr="00C06591">
        <w:rPr>
          <w:rFonts w:ascii="Arial" w:eastAsia="Times New Roman" w:hAnsi="Arial"/>
          <w:sz w:val="22"/>
          <w:szCs w:val="22"/>
        </w:rPr>
        <w:t xml:space="preserve"> rekrutacyjnym.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  <w:szCs w:val="22"/>
        </w:rPr>
        <w:t xml:space="preserve">Przewodniczący komisji rekrutacyjnej umożliwia członkom komisji zapoznanie się </w:t>
      </w:r>
      <w:r w:rsidR="00C06591" w:rsidRPr="00C06591">
        <w:rPr>
          <w:rFonts w:ascii="Arial" w:hAnsi="Arial"/>
          <w:sz w:val="22"/>
          <w:szCs w:val="22"/>
        </w:rPr>
        <w:t xml:space="preserve">                         </w:t>
      </w:r>
      <w:r w:rsidRPr="00C06591">
        <w:rPr>
          <w:rFonts w:ascii="Arial" w:hAnsi="Arial"/>
          <w:sz w:val="22"/>
          <w:szCs w:val="22"/>
        </w:rPr>
        <w:t>z deklaracjami o przystąpieniu do sprawdzianu predyspozycji językowymi załączonymi do nich dokumentami ora</w:t>
      </w:r>
      <w:r w:rsidR="00034ADF" w:rsidRPr="00C06591">
        <w:rPr>
          <w:rFonts w:ascii="Arial" w:hAnsi="Arial"/>
          <w:sz w:val="22"/>
          <w:szCs w:val="22"/>
        </w:rPr>
        <w:t>z ustala dni i godziny zebrań</w:t>
      </w:r>
      <w:r w:rsidRPr="00C06591">
        <w:rPr>
          <w:rFonts w:ascii="Arial" w:hAnsi="Arial"/>
          <w:sz w:val="22"/>
          <w:szCs w:val="22"/>
        </w:rPr>
        <w:t xml:space="preserve"> komisji.</w:t>
      </w:r>
    </w:p>
    <w:p w:rsidR="00034ADF" w:rsidRPr="00C06591" w:rsidRDefault="00034ADF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  <w:szCs w:val="22"/>
        </w:rPr>
        <w:t>Zebrania</w:t>
      </w:r>
      <w:r w:rsidR="002E58F9" w:rsidRPr="00C06591">
        <w:rPr>
          <w:rFonts w:ascii="Arial" w:hAnsi="Arial"/>
          <w:sz w:val="22"/>
          <w:szCs w:val="22"/>
        </w:rPr>
        <w:t xml:space="preserve"> komisji rekrutacyjnej zwołuje i prowadzi przewodniczący komisji.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  <w:szCs w:val="22"/>
        </w:rPr>
        <w:t>Wyniki postępowania rekrutacyjnego podaje się do publicznej wiadomości w formie listy kandydatów zakwalifikowanych i kandydatów niezakwalifikowanych, zawierającej imiona</w:t>
      </w:r>
      <w:r w:rsidR="00C06591" w:rsidRPr="00C06591">
        <w:rPr>
          <w:rFonts w:ascii="Arial" w:hAnsi="Arial"/>
          <w:sz w:val="22"/>
          <w:szCs w:val="22"/>
        </w:rPr>
        <w:t xml:space="preserve"> </w:t>
      </w:r>
      <w:r w:rsidRPr="00C06591">
        <w:rPr>
          <w:rFonts w:ascii="Arial" w:hAnsi="Arial"/>
          <w:sz w:val="22"/>
          <w:szCs w:val="22"/>
        </w:rPr>
        <w:t>i nazwiska kandydatów oraz informację o zakwalifikowaniu albo niezakwalifikowaniu kandydata do szkoły.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 xml:space="preserve">Komisja rekrutacyjna przyjmuje kandydata do oddziału dwujęzycznego klasy VII, jeżeli </w:t>
      </w:r>
      <w:r w:rsidR="00C06591" w:rsidRPr="00C06591">
        <w:rPr>
          <w:rFonts w:ascii="Arial" w:hAnsi="Arial"/>
          <w:sz w:val="22"/>
        </w:rPr>
        <w:t xml:space="preserve">              </w:t>
      </w:r>
      <w:r w:rsidRPr="00C06591">
        <w:rPr>
          <w:rFonts w:ascii="Arial" w:hAnsi="Arial"/>
          <w:sz w:val="22"/>
        </w:rPr>
        <w:t>w wyniku postępowania rekrutacyjnego kandydat został zakwalifikowany oraz złożył wymagane dokumenty.</w:t>
      </w:r>
    </w:p>
    <w:p w:rsidR="00034ADF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 xml:space="preserve">Komisja rekrutacyjna podaje do publicznej wiadomości listę kandydatów przyjętych </w:t>
      </w:r>
      <w:r w:rsidR="00C06591" w:rsidRPr="00C06591">
        <w:rPr>
          <w:rFonts w:ascii="Arial" w:hAnsi="Arial"/>
          <w:sz w:val="22"/>
        </w:rPr>
        <w:t xml:space="preserve">                       </w:t>
      </w:r>
      <w:r w:rsidRPr="00C06591">
        <w:rPr>
          <w:rFonts w:ascii="Arial" w:hAnsi="Arial"/>
          <w:sz w:val="22"/>
        </w:rPr>
        <w:t>i kandydatów nieprzyjętych do o</w:t>
      </w:r>
      <w:r w:rsidR="006627DC" w:rsidRPr="00C06591">
        <w:rPr>
          <w:rFonts w:ascii="Arial" w:hAnsi="Arial"/>
          <w:sz w:val="22"/>
        </w:rPr>
        <w:t>ddziału dwujęzycznego klasy VII</w:t>
      </w:r>
      <w:r w:rsidRPr="00C06591">
        <w:rPr>
          <w:rFonts w:ascii="Arial" w:hAnsi="Arial"/>
          <w:sz w:val="22"/>
        </w:rPr>
        <w:t xml:space="preserve">. Lista zawiera imiona </w:t>
      </w:r>
      <w:r w:rsidR="00C06591" w:rsidRPr="00C06591">
        <w:rPr>
          <w:rFonts w:ascii="Arial" w:hAnsi="Arial"/>
          <w:sz w:val="22"/>
        </w:rPr>
        <w:t xml:space="preserve">                   </w:t>
      </w:r>
      <w:r w:rsidRPr="00C06591">
        <w:rPr>
          <w:rFonts w:ascii="Arial" w:hAnsi="Arial"/>
          <w:sz w:val="22"/>
        </w:rPr>
        <w:t>i nazwiska kandydatów przyjętych i kandydatów nieprzyjętych lub informację o liczbie wolnych miejsc.</w:t>
      </w:r>
    </w:p>
    <w:p w:rsidR="00C06591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 xml:space="preserve">Listy, o których mowa w ust. 6 i 8, podaje się do publicznej wiadomości poprzez umieszczenie w widocznym miejscu w siedzibie szkoły. Listy zawierają imiona i </w:t>
      </w:r>
      <w:r w:rsidRPr="00C06591">
        <w:rPr>
          <w:rFonts w:ascii="Arial" w:hAnsi="Arial"/>
          <w:sz w:val="22"/>
        </w:rPr>
        <w:lastRenderedPageBreak/>
        <w:t>nazwiska kandydatów uszeregowane w kolejności alfabetycznej oraz najniższą liczbę punktów, która uprawnia do przyjęcia.</w:t>
      </w:r>
    </w:p>
    <w:p w:rsidR="00C06591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>Dzień podania do publicznej wiadomości listy, o której mowa w ust. 8, jest określany w formie adnotacji umieszczonej na tej liście, opatrzonej podpisem przewodniczącego komisji rekrutacyjnej.</w:t>
      </w:r>
    </w:p>
    <w:p w:rsidR="00C06591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>Jeżeli po przeprowadzeniu postępowania rekrutacyjnego szkoła nadal dysponuje wolnymi miejscami, dyrektor szkoły przeprowadza postępowanie uzupełniające.</w:t>
      </w:r>
    </w:p>
    <w:p w:rsidR="00C06591" w:rsidRPr="00C06591" w:rsidRDefault="002E58F9" w:rsidP="00C06591">
      <w:pPr>
        <w:pStyle w:val="Akapitzlist"/>
        <w:numPr>
          <w:ilvl w:val="0"/>
          <w:numId w:val="20"/>
        </w:numPr>
        <w:tabs>
          <w:tab w:val="left" w:pos="280"/>
        </w:tabs>
        <w:spacing w:line="276" w:lineRule="auto"/>
        <w:ind w:right="40"/>
        <w:jc w:val="both"/>
        <w:rPr>
          <w:rFonts w:ascii="Arial" w:hAnsi="Arial"/>
          <w:sz w:val="22"/>
          <w:szCs w:val="22"/>
        </w:rPr>
      </w:pPr>
      <w:r w:rsidRPr="00C06591">
        <w:rPr>
          <w:rFonts w:ascii="Arial" w:hAnsi="Arial"/>
          <w:sz w:val="22"/>
        </w:rPr>
        <w:t>Postępowanie</w:t>
      </w:r>
      <w:r w:rsidRPr="00C06591">
        <w:rPr>
          <w:rFonts w:ascii="Arial" w:eastAsia="Times New Roman" w:hAnsi="Arial"/>
        </w:rPr>
        <w:t xml:space="preserve"> </w:t>
      </w:r>
      <w:r w:rsidRPr="00C06591">
        <w:rPr>
          <w:rFonts w:ascii="Arial" w:hAnsi="Arial"/>
          <w:sz w:val="22"/>
        </w:rPr>
        <w:t>uzupełniające powinno zakończyć się do końca sierpnia roku szkolnego poprzedzającego rok szkolny, na który jest przeprowadzane postępowanie rekrutacyjne.</w:t>
      </w:r>
    </w:p>
    <w:p w:rsidR="002E58F9" w:rsidRPr="008F723C" w:rsidRDefault="002E58F9" w:rsidP="00C06591">
      <w:pPr>
        <w:spacing w:line="276" w:lineRule="auto"/>
        <w:rPr>
          <w:rFonts w:ascii="Arial" w:eastAsia="Times New Roman" w:hAnsi="Arial"/>
        </w:rPr>
      </w:pPr>
    </w:p>
    <w:p w:rsidR="00034ADF" w:rsidRDefault="00034ADF" w:rsidP="00C06591">
      <w:pPr>
        <w:spacing w:line="276" w:lineRule="auto"/>
        <w:rPr>
          <w:rFonts w:ascii="Times New Roman" w:eastAsia="Times New Roman" w:hAnsi="Times New Roman"/>
        </w:rPr>
      </w:pPr>
    </w:p>
    <w:p w:rsidR="00C06591" w:rsidRPr="00C06591" w:rsidRDefault="00C06591" w:rsidP="000C6478">
      <w:pPr>
        <w:pStyle w:val="Nagwek1"/>
        <w:numPr>
          <w:ilvl w:val="0"/>
          <w:numId w:val="31"/>
        </w:numPr>
        <w:spacing w:after="252"/>
        <w:ind w:right="0"/>
        <w:rPr>
          <w:rFonts w:ascii="Arial" w:hAnsi="Arial" w:cs="Arial"/>
        </w:rPr>
      </w:pPr>
      <w:r>
        <w:rPr>
          <w:rFonts w:ascii="Arial" w:hAnsi="Arial" w:cs="Arial"/>
        </w:rPr>
        <w:t>ZASADY POSTĘPOWANIA</w:t>
      </w:r>
      <w:r w:rsidRPr="00C06591">
        <w:rPr>
          <w:rFonts w:ascii="Arial" w:hAnsi="Arial" w:cs="Arial"/>
        </w:rPr>
        <w:t xml:space="preserve"> </w:t>
      </w:r>
      <w:r w:rsidR="000C7D4B">
        <w:rPr>
          <w:rFonts w:ascii="Arial" w:hAnsi="Arial" w:cs="Arial"/>
        </w:rPr>
        <w:t xml:space="preserve">                                                                  </w:t>
      </w:r>
    </w:p>
    <w:p w:rsidR="00CC48F5" w:rsidRDefault="00C06591" w:rsidP="00CC48F5">
      <w:pPr>
        <w:pStyle w:val="Akapitzlist"/>
        <w:numPr>
          <w:ilvl w:val="0"/>
          <w:numId w:val="21"/>
        </w:numPr>
        <w:spacing w:after="282" w:line="248" w:lineRule="auto"/>
        <w:ind w:right="-7"/>
        <w:jc w:val="both"/>
        <w:rPr>
          <w:rFonts w:ascii="Arial" w:hAnsi="Arial"/>
          <w:sz w:val="22"/>
          <w:szCs w:val="22"/>
        </w:rPr>
      </w:pPr>
      <w:r w:rsidRPr="00CC48F5">
        <w:rPr>
          <w:rFonts w:ascii="Arial" w:hAnsi="Arial"/>
          <w:sz w:val="22"/>
          <w:szCs w:val="22"/>
        </w:rPr>
        <w:t>Postę</w:t>
      </w:r>
      <w:r w:rsidR="007D70D5">
        <w:rPr>
          <w:rFonts w:ascii="Arial" w:hAnsi="Arial"/>
          <w:sz w:val="22"/>
          <w:szCs w:val="22"/>
        </w:rPr>
        <w:t>powanie rekrutacyjne do oddziałów dwujęzycznych w szkołach podstawowych prowadzonych przez m. st. Warszawa</w:t>
      </w:r>
      <w:r w:rsidRPr="00CC48F5">
        <w:rPr>
          <w:rFonts w:ascii="Arial" w:hAnsi="Arial"/>
          <w:sz w:val="22"/>
          <w:szCs w:val="22"/>
        </w:rPr>
        <w:t xml:space="preserve"> na rok szkolny 2018/2019 będzie prowadzone </w:t>
      </w:r>
      <w:r w:rsidR="007D70D5">
        <w:rPr>
          <w:rFonts w:ascii="Arial" w:hAnsi="Arial"/>
          <w:sz w:val="22"/>
          <w:szCs w:val="22"/>
        </w:rPr>
        <w:t xml:space="preserve">          </w:t>
      </w:r>
      <w:r w:rsidRPr="00CC48F5">
        <w:rPr>
          <w:rFonts w:ascii="Arial" w:hAnsi="Arial"/>
          <w:sz w:val="22"/>
          <w:szCs w:val="22"/>
        </w:rPr>
        <w:t>z wykorzystaniem systemu informaty</w:t>
      </w:r>
      <w:r w:rsidR="00CC48F5">
        <w:rPr>
          <w:rFonts w:ascii="Arial" w:hAnsi="Arial"/>
          <w:sz w:val="22"/>
          <w:szCs w:val="22"/>
        </w:rPr>
        <w:t>cznego, w terminach określonych</w:t>
      </w:r>
      <w:r w:rsidR="007D70D5">
        <w:rPr>
          <w:rFonts w:ascii="Arial" w:hAnsi="Arial"/>
          <w:sz w:val="22"/>
          <w:szCs w:val="22"/>
        </w:rPr>
        <w:t xml:space="preserve">                                        w </w:t>
      </w:r>
      <w:r w:rsidRPr="0052797B">
        <w:rPr>
          <w:rFonts w:ascii="Arial" w:hAnsi="Arial"/>
          <w:b/>
          <w:sz w:val="22"/>
          <w:szCs w:val="22"/>
        </w:rPr>
        <w:t>HARMONOGRAMIE DZIAŁAŃ KANDYDATA</w:t>
      </w:r>
      <w:r w:rsidRPr="00CC48F5">
        <w:rPr>
          <w:rFonts w:ascii="Arial" w:hAnsi="Arial"/>
          <w:sz w:val="22"/>
          <w:szCs w:val="22"/>
        </w:rPr>
        <w:t xml:space="preserve"> (załącznik nr 1) opublikowanym na stronach Biura Edukacji Urzędu m.st. Warszawy. </w:t>
      </w:r>
    </w:p>
    <w:p w:rsidR="00CC48F5" w:rsidRDefault="00C06591" w:rsidP="00CC48F5">
      <w:pPr>
        <w:pStyle w:val="Akapitzlist"/>
        <w:numPr>
          <w:ilvl w:val="0"/>
          <w:numId w:val="21"/>
        </w:numPr>
        <w:spacing w:after="282" w:line="248" w:lineRule="auto"/>
        <w:ind w:right="-7"/>
        <w:jc w:val="both"/>
        <w:rPr>
          <w:rFonts w:ascii="Arial" w:hAnsi="Arial"/>
          <w:sz w:val="22"/>
          <w:szCs w:val="22"/>
        </w:rPr>
      </w:pPr>
      <w:r w:rsidRPr="00CC48F5">
        <w:rPr>
          <w:rFonts w:ascii="Arial" w:hAnsi="Arial"/>
          <w:sz w:val="22"/>
          <w:szCs w:val="22"/>
        </w:rPr>
        <w:t xml:space="preserve">System rekrutacyjny dostępny jest pod adresem:                                           </w:t>
      </w:r>
      <w:r w:rsidR="00CC48F5">
        <w:rPr>
          <w:rFonts w:ascii="Arial" w:hAnsi="Arial"/>
          <w:sz w:val="22"/>
          <w:szCs w:val="22"/>
        </w:rPr>
        <w:t xml:space="preserve">                        </w:t>
      </w:r>
    </w:p>
    <w:p w:rsidR="00CC48F5" w:rsidRDefault="00C06591" w:rsidP="00CC48F5">
      <w:pPr>
        <w:pStyle w:val="Akapitzlist"/>
        <w:spacing w:after="282" w:line="248" w:lineRule="auto"/>
        <w:ind w:left="705" w:right="-7"/>
        <w:jc w:val="both"/>
        <w:rPr>
          <w:rFonts w:ascii="Arial" w:eastAsia="Times New Roman" w:hAnsi="Arial"/>
          <w:b/>
          <w:sz w:val="22"/>
          <w:szCs w:val="22"/>
        </w:rPr>
      </w:pPr>
      <w:r w:rsidRPr="00CC48F5">
        <w:rPr>
          <w:rFonts w:ascii="Arial" w:eastAsia="Times New Roman" w:hAnsi="Arial"/>
          <w:b/>
          <w:sz w:val="22"/>
          <w:szCs w:val="22"/>
          <w:u w:val="single" w:color="000000"/>
        </w:rPr>
        <w:t>www.podstawowe2jezyczne.edukacja.warszawa.pl</w:t>
      </w:r>
      <w:r w:rsidRPr="00CC48F5">
        <w:rPr>
          <w:rFonts w:ascii="Arial" w:eastAsia="Times New Roman" w:hAnsi="Arial"/>
          <w:b/>
          <w:sz w:val="22"/>
          <w:szCs w:val="22"/>
        </w:rPr>
        <w:t xml:space="preserve">         </w:t>
      </w:r>
    </w:p>
    <w:p w:rsidR="00923F29" w:rsidRDefault="00CC48F5" w:rsidP="00CC48F5">
      <w:pPr>
        <w:pStyle w:val="Akapitzlist"/>
        <w:numPr>
          <w:ilvl w:val="0"/>
          <w:numId w:val="21"/>
        </w:numPr>
        <w:spacing w:after="282" w:line="248" w:lineRule="auto"/>
        <w:ind w:right="-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Szczegółowe zasady postępowania rekrutacyjnego do oddziałów dwujęzycznych kl. VII </w:t>
      </w:r>
      <w:r w:rsidR="007D70D5"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w szkołach podstawowych prowadzonych przez m. st. </w:t>
      </w:r>
      <w:r w:rsidR="00923F29">
        <w:rPr>
          <w:rFonts w:ascii="Arial" w:hAnsi="Arial"/>
          <w:sz w:val="22"/>
          <w:szCs w:val="22"/>
        </w:rPr>
        <w:t>Warszawa określone zostały przez Biuro Edukacji m. st. Warszawa i opublikowane na</w:t>
      </w:r>
      <w:r w:rsidR="00923F29" w:rsidRPr="00923F29">
        <w:rPr>
          <w:rFonts w:ascii="Arial" w:hAnsi="Arial"/>
          <w:sz w:val="22"/>
          <w:szCs w:val="22"/>
        </w:rPr>
        <w:t xml:space="preserve"> </w:t>
      </w:r>
      <w:r w:rsidR="00923F29" w:rsidRPr="00CC48F5">
        <w:rPr>
          <w:rFonts w:ascii="Arial" w:hAnsi="Arial"/>
          <w:sz w:val="22"/>
          <w:szCs w:val="22"/>
        </w:rPr>
        <w:t>stronach Biura</w:t>
      </w:r>
      <w:r w:rsidR="0052797B">
        <w:rPr>
          <w:rFonts w:ascii="Arial" w:hAnsi="Arial"/>
          <w:sz w:val="22"/>
          <w:szCs w:val="22"/>
        </w:rPr>
        <w:t xml:space="preserve"> Edukacji Urzędu m.st. Warszawy </w:t>
      </w:r>
      <w:r w:rsidR="0052797B" w:rsidRPr="0052797B">
        <w:rPr>
          <w:rFonts w:ascii="Arial" w:hAnsi="Arial"/>
          <w:b/>
          <w:sz w:val="22"/>
          <w:szCs w:val="22"/>
        </w:rPr>
        <w:t>ZASADY PRZYJĘĆ DO ODDZIAŁU DWUJĘZYCZNEGO</w:t>
      </w:r>
      <w:r w:rsidR="00923F29">
        <w:rPr>
          <w:rFonts w:ascii="Arial" w:hAnsi="Arial"/>
          <w:sz w:val="22"/>
          <w:szCs w:val="22"/>
        </w:rPr>
        <w:t xml:space="preserve"> </w:t>
      </w:r>
      <w:r w:rsidR="0052797B">
        <w:rPr>
          <w:rFonts w:ascii="Arial" w:hAnsi="Arial"/>
          <w:sz w:val="22"/>
          <w:szCs w:val="22"/>
        </w:rPr>
        <w:t xml:space="preserve">         </w:t>
      </w:r>
      <w:r w:rsidR="00923F29">
        <w:rPr>
          <w:rFonts w:ascii="Arial" w:hAnsi="Arial"/>
          <w:sz w:val="22"/>
          <w:szCs w:val="22"/>
        </w:rPr>
        <w:t>( załącznik nr 2)</w:t>
      </w:r>
      <w:r w:rsidR="00923F29" w:rsidRPr="00CC48F5">
        <w:rPr>
          <w:rFonts w:ascii="Arial" w:hAnsi="Arial"/>
          <w:sz w:val="22"/>
          <w:szCs w:val="22"/>
        </w:rPr>
        <w:t xml:space="preserve"> </w:t>
      </w:r>
      <w:r w:rsidR="00923F29">
        <w:rPr>
          <w:rFonts w:ascii="Arial" w:hAnsi="Arial"/>
          <w:sz w:val="22"/>
          <w:szCs w:val="22"/>
        </w:rPr>
        <w:t xml:space="preserve"> </w:t>
      </w:r>
    </w:p>
    <w:p w:rsidR="000A0840" w:rsidRPr="00C06591" w:rsidRDefault="000A0840" w:rsidP="000C6478">
      <w:pPr>
        <w:pStyle w:val="Nagwek1"/>
        <w:numPr>
          <w:ilvl w:val="0"/>
          <w:numId w:val="31"/>
        </w:numPr>
      </w:pPr>
      <w:r>
        <w:t xml:space="preserve">WARUNKI PRZEPROWADZENIA SPRAWDZIANU PREDYSPOZYCJI </w:t>
      </w:r>
      <w:r w:rsidR="0052797B">
        <w:t xml:space="preserve">   </w:t>
      </w:r>
      <w:r>
        <w:t>JĘZYKOWYCH</w:t>
      </w:r>
      <w:r w:rsidRPr="00C06591">
        <w:t xml:space="preserve"> </w:t>
      </w:r>
      <w:r>
        <w:t xml:space="preserve">                                                                  </w:t>
      </w:r>
    </w:p>
    <w:p w:rsidR="002E58F9" w:rsidRPr="00E91B85" w:rsidRDefault="002E58F9" w:rsidP="002E58F9">
      <w:pPr>
        <w:spacing w:line="343" w:lineRule="exact"/>
        <w:rPr>
          <w:rFonts w:ascii="Arial" w:hAnsi="Arial"/>
          <w:b/>
          <w:sz w:val="24"/>
        </w:rPr>
      </w:pPr>
    </w:p>
    <w:p w:rsidR="00593789" w:rsidRDefault="00593789" w:rsidP="00593789">
      <w:pPr>
        <w:pStyle w:val="Akapitzlist"/>
        <w:numPr>
          <w:ilvl w:val="0"/>
          <w:numId w:val="28"/>
        </w:numPr>
        <w:tabs>
          <w:tab w:val="left" w:pos="526"/>
        </w:tabs>
        <w:spacing w:line="237" w:lineRule="auto"/>
        <w:ind w:right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Sprawdzian predyspozycji językowych</w:t>
      </w:r>
      <w:r w:rsidR="002E58F9" w:rsidRPr="0059378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przygotowany przez podmiot zewnętrzny wybrany przez Biuro Edukacji m. st. Warszawa odbędzie się zgodnie                                  z Harmonogramem działań kandydata w dniu 7 czerwca 2018 r. o godzinie 9.00           w szkole pierwszego wyboru.</w:t>
      </w:r>
    </w:p>
    <w:p w:rsidR="00593789" w:rsidRDefault="00593789" w:rsidP="00593789">
      <w:pPr>
        <w:pStyle w:val="Akapitzlist"/>
        <w:numPr>
          <w:ilvl w:val="0"/>
          <w:numId w:val="28"/>
        </w:numPr>
        <w:tabs>
          <w:tab w:val="left" w:pos="526"/>
        </w:tabs>
        <w:spacing w:line="237" w:lineRule="auto"/>
        <w:ind w:right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Czas trwania sprawdzianu wynosi 60 minut.</w:t>
      </w:r>
    </w:p>
    <w:p w:rsidR="00593789" w:rsidRDefault="00593789" w:rsidP="00593789">
      <w:pPr>
        <w:pStyle w:val="Akapitzlist"/>
        <w:numPr>
          <w:ilvl w:val="0"/>
          <w:numId w:val="28"/>
        </w:numPr>
        <w:tabs>
          <w:tab w:val="left" w:pos="526"/>
        </w:tabs>
        <w:spacing w:line="237" w:lineRule="auto"/>
        <w:ind w:right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punktów możliwych do uzyskania wynosi </w:t>
      </w:r>
      <w:r w:rsidRPr="00593789">
        <w:rPr>
          <w:rFonts w:ascii="Arial" w:hAnsi="Arial"/>
          <w:b/>
          <w:sz w:val="22"/>
        </w:rPr>
        <w:t>38</w:t>
      </w:r>
      <w:r>
        <w:rPr>
          <w:rFonts w:ascii="Arial" w:hAnsi="Arial"/>
          <w:sz w:val="22"/>
        </w:rPr>
        <w:t>.</w:t>
      </w:r>
    </w:p>
    <w:p w:rsidR="00593789" w:rsidRDefault="00593789" w:rsidP="00593789">
      <w:pPr>
        <w:pStyle w:val="Akapitzlist"/>
        <w:numPr>
          <w:ilvl w:val="0"/>
          <w:numId w:val="28"/>
        </w:numPr>
        <w:tabs>
          <w:tab w:val="left" w:pos="526"/>
        </w:tabs>
        <w:spacing w:line="237" w:lineRule="auto"/>
        <w:ind w:right="48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Pozytywny wynik sprawdzianu predyspozycji językowych </w:t>
      </w:r>
      <w:r w:rsidR="0052797B">
        <w:rPr>
          <w:rFonts w:ascii="Arial" w:hAnsi="Arial"/>
          <w:sz w:val="22"/>
        </w:rPr>
        <w:t xml:space="preserve">w Szkole Podstawowej z Oddziałami Integracyjnymi nr 82 im. Jana Pawła II w Warszawie uzyskują kandydaci, którzy osiągną co najmniej </w:t>
      </w:r>
      <w:r w:rsidR="0052797B" w:rsidRPr="0052797B">
        <w:rPr>
          <w:rFonts w:ascii="Arial" w:hAnsi="Arial"/>
          <w:b/>
          <w:sz w:val="22"/>
        </w:rPr>
        <w:t>12 punktów</w:t>
      </w:r>
      <w:r w:rsidR="0052797B">
        <w:rPr>
          <w:rFonts w:ascii="Arial" w:hAnsi="Arial"/>
          <w:sz w:val="22"/>
        </w:rPr>
        <w:t>.</w:t>
      </w:r>
    </w:p>
    <w:p w:rsidR="002D7B3E" w:rsidRDefault="002D7B3E" w:rsidP="002D7B3E">
      <w:pPr>
        <w:pStyle w:val="Akapitzlist"/>
        <w:tabs>
          <w:tab w:val="left" w:pos="526"/>
        </w:tabs>
        <w:spacing w:line="237" w:lineRule="auto"/>
        <w:ind w:left="720" w:right="480"/>
        <w:jc w:val="both"/>
        <w:rPr>
          <w:rFonts w:ascii="Arial" w:hAnsi="Arial"/>
          <w:sz w:val="22"/>
        </w:rPr>
      </w:pPr>
    </w:p>
    <w:p w:rsidR="002D7B3E" w:rsidRDefault="002D7B3E" w:rsidP="002D7B3E">
      <w:pPr>
        <w:pStyle w:val="Akapitzlist"/>
        <w:numPr>
          <w:ilvl w:val="0"/>
          <w:numId w:val="31"/>
        </w:numPr>
        <w:tabs>
          <w:tab w:val="left" w:pos="526"/>
        </w:tabs>
        <w:spacing w:line="237" w:lineRule="auto"/>
        <w:ind w:right="480"/>
        <w:jc w:val="both"/>
        <w:rPr>
          <w:rFonts w:ascii="Arial" w:hAnsi="Arial"/>
          <w:b/>
          <w:sz w:val="22"/>
        </w:rPr>
      </w:pPr>
      <w:r w:rsidRPr="002D7B3E">
        <w:rPr>
          <w:rFonts w:ascii="Arial" w:hAnsi="Arial"/>
          <w:b/>
          <w:sz w:val="22"/>
        </w:rPr>
        <w:t>POSTANOWIENIA KOŃCOWE</w:t>
      </w:r>
    </w:p>
    <w:p w:rsidR="00963119" w:rsidRDefault="00963119" w:rsidP="00963119">
      <w:pPr>
        <w:pStyle w:val="Akapitzlist"/>
        <w:tabs>
          <w:tab w:val="left" w:pos="526"/>
        </w:tabs>
        <w:spacing w:line="237" w:lineRule="auto"/>
        <w:ind w:left="720" w:right="480"/>
        <w:jc w:val="both"/>
        <w:rPr>
          <w:rFonts w:ascii="Arial" w:hAnsi="Arial"/>
          <w:b/>
          <w:sz w:val="22"/>
        </w:rPr>
      </w:pPr>
    </w:p>
    <w:p w:rsidR="00963119" w:rsidRPr="00963119" w:rsidRDefault="00963119" w:rsidP="00963119">
      <w:pPr>
        <w:pStyle w:val="Akapitzlist"/>
        <w:numPr>
          <w:ilvl w:val="0"/>
          <w:numId w:val="43"/>
        </w:numPr>
        <w:spacing w:line="0" w:lineRule="atLeast"/>
        <w:ind w:right="40"/>
        <w:jc w:val="both"/>
        <w:rPr>
          <w:rFonts w:ascii="Arial" w:hAnsi="Arial"/>
          <w:sz w:val="22"/>
          <w:szCs w:val="22"/>
        </w:rPr>
      </w:pPr>
      <w:r w:rsidRPr="00963119">
        <w:rPr>
          <w:rFonts w:ascii="Arial" w:hAnsi="Arial"/>
          <w:sz w:val="22"/>
          <w:szCs w:val="22"/>
        </w:rPr>
        <w:t>Zasady rekrutacji do klasy VII dwujęzycznej w Szkole Podstawowej z O</w:t>
      </w:r>
      <w:r>
        <w:rPr>
          <w:rFonts w:ascii="Arial" w:hAnsi="Arial"/>
          <w:sz w:val="22"/>
          <w:szCs w:val="22"/>
        </w:rPr>
        <w:t>ddziałami I</w:t>
      </w:r>
      <w:r w:rsidRPr="00963119">
        <w:rPr>
          <w:rFonts w:ascii="Arial" w:hAnsi="Arial"/>
          <w:sz w:val="22"/>
          <w:szCs w:val="22"/>
        </w:rPr>
        <w:t>ntegracyjnymi nr 82 im. Jana Pawła II w Warszawie na rok szkolny 2018/2019</w:t>
      </w:r>
      <w:r>
        <w:rPr>
          <w:rFonts w:ascii="Arial" w:hAnsi="Arial"/>
          <w:sz w:val="22"/>
          <w:szCs w:val="22"/>
        </w:rPr>
        <w:t xml:space="preserve"> obowiązują od dnia</w:t>
      </w:r>
      <w:r w:rsidRPr="00963119">
        <w:rPr>
          <w:rFonts w:ascii="Arial" w:hAnsi="Arial"/>
          <w:sz w:val="22"/>
          <w:szCs w:val="22"/>
        </w:rPr>
        <w:t xml:space="preserve"> podjęcia uchwały Rady Pedagogicznej</w:t>
      </w:r>
      <w:r w:rsidR="00EB3858">
        <w:rPr>
          <w:rFonts w:ascii="Arial" w:hAnsi="Arial"/>
          <w:sz w:val="22"/>
          <w:szCs w:val="22"/>
        </w:rPr>
        <w:t xml:space="preserve"> nr XXV/</w:t>
      </w:r>
      <w:r>
        <w:rPr>
          <w:rFonts w:ascii="Arial" w:hAnsi="Arial"/>
          <w:sz w:val="22"/>
          <w:szCs w:val="22"/>
        </w:rPr>
        <w:t>2017/2018</w:t>
      </w:r>
      <w:r w:rsidRPr="00963119">
        <w:rPr>
          <w:rFonts w:ascii="Arial" w:hAnsi="Arial"/>
          <w:sz w:val="22"/>
          <w:szCs w:val="22"/>
        </w:rPr>
        <w:t xml:space="preserve"> szkoły aż do zakończenia procesu rekrutacji.</w:t>
      </w:r>
    </w:p>
    <w:p w:rsidR="00963119" w:rsidRPr="00963119" w:rsidRDefault="00963119" w:rsidP="00963119">
      <w:pPr>
        <w:pStyle w:val="Akapitzlist"/>
        <w:tabs>
          <w:tab w:val="left" w:pos="526"/>
        </w:tabs>
        <w:spacing w:line="237" w:lineRule="auto"/>
        <w:ind w:left="720" w:right="480"/>
        <w:jc w:val="both"/>
        <w:rPr>
          <w:rFonts w:ascii="Arial" w:hAnsi="Arial"/>
          <w:sz w:val="22"/>
          <w:szCs w:val="22"/>
        </w:rPr>
      </w:pPr>
      <w:r w:rsidRPr="00963119">
        <w:rPr>
          <w:rFonts w:ascii="Arial" w:hAnsi="Arial"/>
          <w:sz w:val="22"/>
          <w:szCs w:val="22"/>
        </w:rPr>
        <w:t xml:space="preserve"> </w:t>
      </w:r>
    </w:p>
    <w:p w:rsidR="002E58F9" w:rsidRPr="00963119" w:rsidRDefault="002E58F9" w:rsidP="00963119">
      <w:pPr>
        <w:spacing w:line="73" w:lineRule="exact"/>
        <w:jc w:val="both"/>
        <w:rPr>
          <w:rFonts w:ascii="Arial" w:hAnsi="Arial"/>
          <w:sz w:val="22"/>
        </w:rPr>
      </w:pPr>
    </w:p>
    <w:p w:rsidR="002E58F9" w:rsidRPr="00963119" w:rsidRDefault="002E58F9" w:rsidP="002E58F9">
      <w:pPr>
        <w:spacing w:line="19" w:lineRule="exact"/>
        <w:rPr>
          <w:rFonts w:ascii="Arial" w:hAnsi="Arial"/>
          <w:sz w:val="22"/>
        </w:rPr>
      </w:pPr>
    </w:p>
    <w:p w:rsidR="002E58F9" w:rsidRPr="00963119" w:rsidRDefault="002E58F9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</w:rPr>
      </w:pPr>
    </w:p>
    <w:p w:rsidR="002E58F9" w:rsidRPr="00DC2E38" w:rsidRDefault="00FA7CDD" w:rsidP="002E58F9">
      <w:pPr>
        <w:spacing w:line="0" w:lineRule="atLeast"/>
        <w:rPr>
          <w:rFonts w:ascii="Arial" w:hAnsi="Arial"/>
          <w:sz w:val="22"/>
          <w:szCs w:val="22"/>
        </w:rPr>
      </w:pPr>
      <w:bookmarkStart w:id="1" w:name="page5"/>
      <w:bookmarkEnd w:id="1"/>
      <w:r>
        <w:rPr>
          <w:rFonts w:ascii="Arial" w:hAnsi="Arial"/>
          <w:sz w:val="22"/>
          <w:szCs w:val="22"/>
        </w:rPr>
        <w:lastRenderedPageBreak/>
        <w:t>Załącznik nr 1</w:t>
      </w:r>
    </w:p>
    <w:p w:rsidR="002E58F9" w:rsidRPr="00DC2E38" w:rsidRDefault="002E58F9" w:rsidP="002E58F9">
      <w:pPr>
        <w:spacing w:line="200" w:lineRule="exact"/>
        <w:rPr>
          <w:rFonts w:ascii="Arial" w:eastAsia="Times New Roman" w:hAnsi="Arial"/>
          <w:sz w:val="22"/>
          <w:szCs w:val="22"/>
        </w:rPr>
      </w:pPr>
    </w:p>
    <w:p w:rsidR="00FA7CDD" w:rsidRPr="00FA7CDD" w:rsidRDefault="00FA7CDD" w:rsidP="00FA7CDD">
      <w:pPr>
        <w:pStyle w:val="Nagwek2"/>
        <w:tabs>
          <w:tab w:val="left" w:pos="1980"/>
        </w:tabs>
        <w:spacing w:before="0"/>
        <w:jc w:val="center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Harmonogram działań KANDYDATA szkoły podstawowej w elektronicznej rekrutacji do oddziałów dwujęzycznych na rok szkolny 2018/2019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47"/>
        <w:gridCol w:w="6958"/>
      </w:tblGrid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spacing w:before="120" w:after="12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Data</w:t>
            </w:r>
          </w:p>
        </w:tc>
        <w:tc>
          <w:tcPr>
            <w:tcW w:w="6958" w:type="dxa"/>
            <w:vMerge w:val="restart"/>
            <w:shd w:val="clear" w:color="auto" w:fill="auto"/>
          </w:tcPr>
          <w:p w:rsidR="00FA7CDD" w:rsidRPr="00FA7CDD" w:rsidRDefault="00FA7CDD" w:rsidP="002477E2">
            <w:pPr>
              <w:spacing w:before="240" w:after="24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Etap rekrutacji, czynność rodzica*kandydata</w:t>
            </w:r>
          </w:p>
        </w:tc>
      </w:tr>
      <w:tr w:rsidR="00FA7CDD" w:rsidRPr="00FA7CDD" w:rsidTr="002477E2">
        <w:trPr>
          <w:trHeight w:val="244"/>
        </w:trPr>
        <w:tc>
          <w:tcPr>
            <w:tcW w:w="1701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od</w:t>
            </w:r>
          </w:p>
        </w:tc>
        <w:tc>
          <w:tcPr>
            <w:tcW w:w="1547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do</w:t>
            </w:r>
          </w:p>
        </w:tc>
        <w:tc>
          <w:tcPr>
            <w:tcW w:w="6958" w:type="dxa"/>
            <w:vMerge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276"/>
        </w:trPr>
        <w:tc>
          <w:tcPr>
            <w:tcW w:w="10206" w:type="dxa"/>
            <w:gridSpan w:val="3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color w:val="4F81BD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color w:val="4F81BD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4F81BD"/>
                <w:sz w:val="22"/>
                <w:szCs w:val="22"/>
              </w:rPr>
              <w:t>POSTĘPOWANIE REKRUTACYJNE</w:t>
            </w: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color w:val="4F81BD"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276"/>
        </w:trPr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od 14 maja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Kandydaci mają możliwość zapoznania się z ofertą szkół podstawowych, które będą prowadziły oddziały dwujęzyczne (bez możliwości rejestracji wniosków).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System rekrutacyjny dostępny pod adresem:</w:t>
            </w:r>
          </w:p>
          <w:p w:rsidR="00FA7CDD" w:rsidRPr="00FA7CDD" w:rsidRDefault="004D1A57" w:rsidP="002477E2">
            <w:pPr>
              <w:jc w:val="both"/>
              <w:rPr>
                <w:rFonts w:ascii="Arial" w:hAnsi="Arial"/>
                <w:color w:val="365F91"/>
                <w:sz w:val="22"/>
                <w:szCs w:val="22"/>
              </w:rPr>
            </w:pPr>
            <w:hyperlink r:id="rId8" w:history="1">
              <w:r w:rsidR="00FA7CDD" w:rsidRPr="00FA7CDD">
                <w:rPr>
                  <w:rStyle w:val="Hipercze"/>
                  <w:rFonts w:ascii="Arial" w:hAnsi="Arial"/>
                  <w:sz w:val="22"/>
                  <w:szCs w:val="22"/>
                </w:rPr>
                <w:t>www.podstawowe2jezyczne.edukacja.warszawa.pl</w:t>
              </w:r>
            </w:hyperlink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365F91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b/>
                <w:color w:val="365F91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365F91"/>
                <w:sz w:val="22"/>
                <w:szCs w:val="22"/>
              </w:rPr>
              <w:t xml:space="preserve">UWAGA! Loginem jest pesel Kandydata, Kandydaci </w:t>
            </w:r>
            <w:r w:rsidRPr="00FA7CDD">
              <w:rPr>
                <w:rFonts w:ascii="Arial" w:hAnsi="Arial"/>
                <w:b/>
                <w:color w:val="365F91"/>
                <w:sz w:val="22"/>
                <w:szCs w:val="22"/>
                <w:u w:val="single"/>
              </w:rPr>
              <w:t>nie pobierają</w:t>
            </w:r>
            <w:r w:rsidRPr="00FA7CDD">
              <w:rPr>
                <w:rFonts w:ascii="Arial" w:hAnsi="Arial"/>
                <w:b/>
                <w:color w:val="365F91"/>
                <w:sz w:val="22"/>
                <w:szCs w:val="22"/>
              </w:rPr>
              <w:t xml:space="preserve"> żadnych loginów i haseł ze szkoły.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b/>
                <w:color w:val="365F91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1701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21 maja</w:t>
            </w:r>
          </w:p>
          <w:p w:rsidR="00FA7CDD" w:rsidRPr="00FA7CDD" w:rsidRDefault="00FA7CDD" w:rsidP="002477E2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47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 xml:space="preserve"> 4 czerwca,</w:t>
            </w:r>
          </w:p>
          <w:p w:rsidR="00FA7CDD" w:rsidRPr="00FA7CDD" w:rsidRDefault="00FA7CDD" w:rsidP="002477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  <w:t>do godz. 13</w:t>
            </w:r>
            <w:r w:rsidRPr="00FA7CDD">
              <w:rPr>
                <w:rStyle w:val="Pogrubienie"/>
                <w:rFonts w:ascii="Arial" w:hAnsi="Arial"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Kandydaci, ubiegający  się o przyjęcie do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oddziału dwujęzycznego: </w:t>
            </w:r>
          </w:p>
          <w:p w:rsidR="00FA7CDD" w:rsidRPr="00FA7CDD" w:rsidRDefault="00FA7CDD" w:rsidP="00FA7CDD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wypełniają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wniosek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oraz tworzą listę preferencji szkół i oddziałów,</w:t>
            </w:r>
          </w:p>
          <w:p w:rsidR="00FA7CDD" w:rsidRPr="00FA7CDD" w:rsidRDefault="00FA7CDD" w:rsidP="00FA7CDD">
            <w:pPr>
              <w:numPr>
                <w:ilvl w:val="0"/>
                <w:numId w:val="22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wydrukowany i podpisany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 przez rodziców wniosek wraz z dokumentami potwierdzającymi spełnianie kryteriów ustawowych** oraz oświadczenie, której szkoły uczniem jest kandydat, składają w  szkole podstawowej pierwszego wyboru.</w:t>
            </w:r>
          </w:p>
          <w:p w:rsidR="00FA7CDD" w:rsidRPr="00FA7CDD" w:rsidRDefault="00FA7CDD" w:rsidP="002477E2">
            <w:pPr>
              <w:ind w:left="720"/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Uwaga! 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1.W przypadku niezłożenia w wymagalnym terminie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wydrukowanego i podpisanego wniosku w szkole pierwszego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 wyboru, kandydat nie bierze udziału w rekrutacji do oddziału dwujęzycznego.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FA7CDD">
              <w:rPr>
                <w:rFonts w:ascii="Arial" w:hAnsi="Arial"/>
                <w:sz w:val="22"/>
                <w:szCs w:val="22"/>
              </w:rPr>
              <w:t>2. Dokumentem potwierdzającym, której szkoły uczniem jest kandydat jest oświadczenie podpisane przez rodziców kandydata.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66FF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7 czerwca godz. 9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Kandydaci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przystępują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do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sprawdzianu predyspozycji językowych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 w szkole podstawowej umieszczonej na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Jest to tzw. szkoła pierwszego wyboru.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Uwaga!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Tylko szkoła podstawowa  pierwszego wyboru może wpisać w systemie kandydatowi wynik ze sprawdzianu predyspozycji językowych. </w:t>
            </w:r>
          </w:p>
          <w:p w:rsidR="00FA7CDD" w:rsidRPr="00FA7CDD" w:rsidRDefault="00FA7CDD" w:rsidP="002477E2">
            <w:p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rPr>
                <w:rStyle w:val="Pogrubienie"/>
                <w:rFonts w:ascii="Arial" w:hAnsi="Arial"/>
                <w:color w:val="FF0000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13 czerwca godz. 13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 xml:space="preserve">Ogłoszenie przez komisję rekrutacyjną 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 xml:space="preserve">wyników sprawdzianu predyspozycji językowych. </w:t>
            </w:r>
            <w:r w:rsidRPr="00FA7CDD">
              <w:rPr>
                <w:rFonts w:ascii="Arial" w:hAnsi="Arial" w:cs="Arial"/>
                <w:sz w:val="22"/>
                <w:szCs w:val="22"/>
              </w:rPr>
              <w:t>Wynik będzie widoczny również dla Kandydata po zalogowaniu się do systemu.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1701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trike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14 czerwca</w:t>
            </w:r>
          </w:p>
        </w:tc>
        <w:tc>
          <w:tcPr>
            <w:tcW w:w="1547" w:type="dxa"/>
            <w:shd w:val="clear" w:color="auto" w:fill="auto"/>
          </w:tcPr>
          <w:p w:rsidR="00FA7CDD" w:rsidRPr="00FA7CDD" w:rsidRDefault="00FA7CDD" w:rsidP="002477E2">
            <w:pPr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lastRenderedPageBreak/>
              <w:t>15 czerwca do godz. 15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lastRenderedPageBreak/>
              <w:t>Kandydaci mogą zmienić decyzję dotyczącą wyboru szkoły oraz kolejność grup rekrutacyjnych.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W celu wprowadzenia zmiany do systemu należy: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•</w:t>
            </w:r>
            <w:r w:rsidRPr="00FA7CDD">
              <w:rPr>
                <w:rFonts w:ascii="Arial" w:hAnsi="Arial" w:cs="Arial"/>
                <w:sz w:val="22"/>
                <w:szCs w:val="22"/>
              </w:rPr>
              <w:tab/>
              <w:t>złożyć pisemne anulowanie wniosku w szkole podstawowej pierwszego wyboru;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•</w:t>
            </w:r>
            <w:r w:rsidRPr="00FA7CDD">
              <w:rPr>
                <w:rFonts w:ascii="Arial" w:hAnsi="Arial" w:cs="Arial"/>
                <w:sz w:val="22"/>
                <w:szCs w:val="22"/>
              </w:rPr>
              <w:tab/>
              <w:t>wprowadzić do systemu zmiany (np. zmienić kolejność grup lub dodać/usunąć grupy rekrutacyjne);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•</w:t>
            </w:r>
            <w:r w:rsidRPr="00FA7CDD">
              <w:rPr>
                <w:rFonts w:ascii="Arial" w:hAnsi="Arial" w:cs="Arial"/>
                <w:sz w:val="22"/>
                <w:szCs w:val="22"/>
              </w:rPr>
              <w:tab/>
              <w:t>wydrukowany i podpisany przez rodziców wniosek ponownie złożyć w szkole podstawowej pierwszego wyboru wraz z wymaganymi dokumentami.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 xml:space="preserve">Kandydaci, którzy </w:t>
            </w:r>
            <w:r w:rsidRPr="00FA7CDD">
              <w:rPr>
                <w:rFonts w:ascii="Arial" w:hAnsi="Arial" w:cs="Arial"/>
                <w:sz w:val="22"/>
                <w:szCs w:val="22"/>
                <w:u w:val="single"/>
              </w:rPr>
              <w:t>z udokumentowanych przyczyn losowych</w:t>
            </w:r>
            <w:r w:rsidRPr="00FA7CDD">
              <w:rPr>
                <w:rFonts w:ascii="Arial" w:hAnsi="Arial" w:cs="Arial"/>
                <w:sz w:val="22"/>
                <w:szCs w:val="22"/>
              </w:rPr>
              <w:t xml:space="preserve"> nie złożyli wniosku w terminie:</w:t>
            </w:r>
          </w:p>
          <w:p w:rsidR="00FA7CDD" w:rsidRPr="00FA7CDD" w:rsidRDefault="00FA7CDD" w:rsidP="00FA7CDD">
            <w:pPr>
              <w:numPr>
                <w:ilvl w:val="0"/>
                <w:numId w:val="26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wypełniają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wniosek w systemie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oraz tworzą listę preferencji szkół i oddziałów,</w:t>
            </w:r>
          </w:p>
          <w:p w:rsidR="00FA7CDD" w:rsidRPr="00FA7CDD" w:rsidRDefault="00FA7CDD" w:rsidP="00FA7CDD">
            <w:pPr>
              <w:numPr>
                <w:ilvl w:val="0"/>
                <w:numId w:val="26"/>
              </w:numPr>
              <w:jc w:val="both"/>
              <w:rPr>
                <w:rFonts w:ascii="Arial" w:hAnsi="Arial"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wydrukowany i podpisany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 przez rodziców wniosek wraz z wymaganymi dokumentami składają w  szkole podstawowej pierwszego wyboru. </w:t>
            </w:r>
          </w:p>
          <w:p w:rsidR="00FA7CDD" w:rsidRPr="00FA7CDD" w:rsidRDefault="00FA7CDD" w:rsidP="002477E2">
            <w:pPr>
              <w:ind w:left="720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19 czerwca godz. 9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FA7CDD">
              <w:rPr>
                <w:rFonts w:ascii="Arial" w:hAnsi="Arial"/>
                <w:sz w:val="22"/>
                <w:szCs w:val="22"/>
              </w:rPr>
              <w:t xml:space="preserve">Przeprowadzenie sprawdzianu predyspozycji językowych dla kandydatów, </w:t>
            </w:r>
            <w:r w:rsidRPr="00FA7CDD">
              <w:rPr>
                <w:rFonts w:ascii="Arial" w:hAnsi="Arial"/>
                <w:sz w:val="22"/>
                <w:szCs w:val="22"/>
                <w:u w:val="single"/>
              </w:rPr>
              <w:t>którzy nie przystąpili do sprawdzianu w terminie.</w:t>
            </w:r>
            <w:r w:rsidRPr="00FA7CDD">
              <w:rPr>
                <w:rFonts w:ascii="Arial" w:hAnsi="Arial"/>
                <w:sz w:val="22"/>
                <w:szCs w:val="22"/>
              </w:rPr>
              <w:t xml:space="preserve">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Kandydaci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przystępują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do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>sprawdzianu predyspozycji językowych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 xml:space="preserve"> w szkole podstawowej, umieszczonej na </w:t>
            </w:r>
            <w:r w:rsidRPr="00FA7CDD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pierwszym miejscu na liście preferencji. </w:t>
            </w:r>
            <w:r w:rsidRPr="00FA7CDD">
              <w:rPr>
                <w:rFonts w:ascii="Arial" w:hAnsi="Arial"/>
                <w:color w:val="000000"/>
                <w:sz w:val="22"/>
                <w:szCs w:val="22"/>
              </w:rPr>
              <w:t>Jest to tzw. szkoła pierwszego wyboru.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21 czerwca godz. 13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 xml:space="preserve">Ogłoszenie przez komisję rekrutacyjną 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 xml:space="preserve">wyników sprawdzianu predyspozycji językowych, </w:t>
            </w:r>
            <w:r w:rsidRPr="00FA7CDD">
              <w:rPr>
                <w:rFonts w:ascii="Arial" w:hAnsi="Arial" w:cs="Arial"/>
                <w:sz w:val="22"/>
                <w:szCs w:val="22"/>
              </w:rPr>
              <w:t>przeprowadzonego w dodatkowym terminie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FA7CDD">
              <w:rPr>
                <w:rFonts w:ascii="Arial" w:hAnsi="Arial" w:cs="Arial"/>
                <w:sz w:val="22"/>
                <w:szCs w:val="22"/>
              </w:rPr>
              <w:t>Wynik będzie widoczny również dla kandydata po zalogowaniu się do systemu.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CDD" w:rsidRPr="00FA7CDD" w:rsidTr="002477E2">
        <w:tc>
          <w:tcPr>
            <w:tcW w:w="1701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22 czerwca</w:t>
            </w:r>
          </w:p>
        </w:tc>
        <w:tc>
          <w:tcPr>
            <w:tcW w:w="1547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26 czerwca do godz. 13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Kandydaci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 xml:space="preserve"> wprowadzają samodzielnie do systemu </w:t>
            </w:r>
            <w:r w:rsidRPr="00FA7CDD">
              <w:rPr>
                <w:rFonts w:ascii="Arial" w:hAnsi="Arial" w:cs="Arial"/>
                <w:sz w:val="22"/>
                <w:szCs w:val="22"/>
              </w:rPr>
              <w:t>oceny z języka polskiego, matematyki oraz wybranego języka obcego nowożytnego.</w:t>
            </w: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 xml:space="preserve">Kandydaci posiadający świadectwo promocyjne do klasy VII z wyróżnieniem 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>wprowadzają tę informację samodzielnie do systemu</w:t>
            </w:r>
            <w:r w:rsidRPr="00FA7CDD">
              <w:rPr>
                <w:rFonts w:ascii="Arial" w:hAnsi="Arial" w:cs="Arial"/>
                <w:sz w:val="22"/>
                <w:szCs w:val="22"/>
              </w:rPr>
              <w:t>.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3"/>
              </w:numPr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t>Kandydaci składają kserokopię świadectwa promocyjnego do klasy VII w szkole pierwszego wyboru;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12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t>Uwaga!</w:t>
            </w:r>
            <w:r w:rsidRPr="00FA7CDD">
              <w:rPr>
                <w:rFonts w:ascii="Arial" w:hAnsi="Arial" w:cs="Arial"/>
                <w:sz w:val="22"/>
                <w:szCs w:val="22"/>
              </w:rPr>
              <w:t xml:space="preserve"> W przypadku niezłożenia w wymagalnym terminie kserokopii świadectwa w szkole podstawowej pierwszego wyboru kandydat nie bierze udziału w rekrutacji do oddziału dwujęzycznego.</w:t>
            </w:r>
          </w:p>
        </w:tc>
      </w:tr>
      <w:tr w:rsidR="00FA7CDD" w:rsidRPr="00FA7CDD" w:rsidTr="002477E2"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2 lipca godz. 13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t>Ogłoszenie przez komisję rekrutacyjną listy kandydatów zakwalifikowanych i niezakwalifikowanych.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410"/>
        </w:trPr>
        <w:tc>
          <w:tcPr>
            <w:tcW w:w="1701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3 lipca</w:t>
            </w:r>
          </w:p>
        </w:tc>
        <w:tc>
          <w:tcPr>
            <w:tcW w:w="1547" w:type="dxa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4 lipca do godz. 15</w:t>
            </w:r>
            <w:r w:rsidRPr="00FA7CDD">
              <w:rPr>
                <w:rFonts w:ascii="Arial" w:hAnsi="Arial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t>Potwierdzenie</w:t>
            </w:r>
            <w:r w:rsidRPr="00FA7CDD">
              <w:rPr>
                <w:rFonts w:ascii="Arial" w:hAnsi="Arial" w:cs="Arial"/>
                <w:sz w:val="22"/>
                <w:szCs w:val="22"/>
              </w:rPr>
              <w:t xml:space="preserve"> przez rodziców woli uczęszczania kandydata do danego oddziału dwujęzycznego poprzez 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>złożenie oryginału świadectwa promocyjnego do klasy VII</w:t>
            </w:r>
            <w:r w:rsidRPr="00FA7C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lastRenderedPageBreak/>
              <w:t>Uwaga!</w:t>
            </w:r>
            <w:r w:rsidRPr="00FA7CDD">
              <w:rPr>
                <w:rFonts w:ascii="Arial" w:hAnsi="Arial" w:cs="Arial"/>
                <w:sz w:val="22"/>
                <w:szCs w:val="22"/>
              </w:rPr>
              <w:t xml:space="preserve"> W przypadku niezłożenia oryginału świadectwa  w terminie, </w:t>
            </w:r>
            <w:r w:rsidRPr="00FA7CDD">
              <w:rPr>
                <w:rFonts w:ascii="Arial" w:hAnsi="Arial" w:cs="Arial"/>
                <w:b/>
                <w:sz w:val="22"/>
                <w:szCs w:val="22"/>
              </w:rPr>
              <w:t>kandydat nie zostanie przyjęty do oddziału dwujęzycznego.</w:t>
            </w:r>
          </w:p>
        </w:tc>
      </w:tr>
      <w:tr w:rsidR="00FA7CDD" w:rsidRPr="00FA7CDD" w:rsidTr="002477E2">
        <w:trPr>
          <w:trHeight w:val="542"/>
        </w:trPr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5 lipca godz. 13</w:t>
            </w:r>
            <w:r w:rsidRPr="00FA7CDD">
              <w:rPr>
                <w:rFonts w:ascii="Arial" w:hAnsi="Arial"/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sz w:val="22"/>
                <w:szCs w:val="22"/>
              </w:rPr>
              <w:t>Ogłoszenie przez komisję rekrutacyjną listy kandydatów przyjętych i nieprzyjętych.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576"/>
        </w:trPr>
        <w:tc>
          <w:tcPr>
            <w:tcW w:w="10206" w:type="dxa"/>
            <w:gridSpan w:val="3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120" w:beforeAutospacing="0" w:after="120" w:afterAutospacing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color w:val="7030A0"/>
                <w:sz w:val="22"/>
                <w:szCs w:val="22"/>
              </w:rPr>
              <w:t>PROCEDURA ODWOŁAWCZA</w:t>
            </w:r>
          </w:p>
        </w:tc>
      </w:tr>
      <w:tr w:rsidR="00FA7CDD" w:rsidRPr="00FA7CDD" w:rsidTr="002477E2">
        <w:trPr>
          <w:trHeight w:val="388"/>
        </w:trPr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Style w:val="Pogrubienie"/>
                <w:rFonts w:ascii="Arial" w:hAnsi="Arial"/>
                <w:sz w:val="22"/>
                <w:szCs w:val="22"/>
              </w:rPr>
            </w:pPr>
            <w:r w:rsidRPr="00FA7CDD">
              <w:rPr>
                <w:rStyle w:val="Pogrubienie"/>
                <w:rFonts w:ascii="Arial" w:hAnsi="Arial"/>
                <w:sz w:val="22"/>
                <w:szCs w:val="22"/>
              </w:rPr>
              <w:t>od 5 lipca godz. 13</w:t>
            </w:r>
            <w:r w:rsidRPr="00FA7CDD">
              <w:rPr>
                <w:rStyle w:val="Pogrubienie"/>
                <w:rFonts w:ascii="Arial" w:hAnsi="Arial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ogłoszenia list kandydatów przyjętych i nieprzyjętych rodzice mogą wystąpić do komisji rekrutacyjnej z wnioskiem o sporządzenie uzasadnienia odmowy przyjęcia. 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A7CDD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rodzice mogą wnieść do dyrektora szkoły odwołanie od rozstrzygnięcia komisji rekrutacyjnej.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-108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542"/>
        </w:trPr>
        <w:tc>
          <w:tcPr>
            <w:tcW w:w="10206" w:type="dxa"/>
            <w:gridSpan w:val="3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rFonts w:ascii="Arial" w:hAnsi="Arial" w:cs="Arial"/>
                <w:b/>
                <w:color w:val="00B050"/>
                <w:sz w:val="22"/>
                <w:szCs w:val="22"/>
              </w:rPr>
            </w:pPr>
            <w:r w:rsidRPr="00FA7CDD">
              <w:rPr>
                <w:rFonts w:ascii="Arial" w:hAnsi="Arial" w:cs="Arial"/>
                <w:b/>
                <w:color w:val="00B050"/>
                <w:sz w:val="22"/>
                <w:szCs w:val="22"/>
              </w:rPr>
              <w:t>POSTĘPOWANIE UZUPEŁNIAJĄCE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right="1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7CDD" w:rsidRPr="00FA7CDD" w:rsidTr="002477E2">
        <w:trPr>
          <w:trHeight w:val="542"/>
        </w:trPr>
        <w:tc>
          <w:tcPr>
            <w:tcW w:w="3248" w:type="dxa"/>
            <w:gridSpan w:val="2"/>
            <w:shd w:val="clear" w:color="auto" w:fill="auto"/>
          </w:tcPr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A7CDD">
              <w:rPr>
                <w:rFonts w:ascii="Arial" w:hAnsi="Arial"/>
                <w:b/>
                <w:sz w:val="22"/>
                <w:szCs w:val="22"/>
              </w:rPr>
              <w:t>6 lipca od godz. 13</w:t>
            </w:r>
            <w:r w:rsidRPr="00FA7CDD">
              <w:rPr>
                <w:rFonts w:ascii="Arial" w:hAnsi="Arial"/>
                <w:b/>
                <w:sz w:val="22"/>
                <w:szCs w:val="22"/>
                <w:vertAlign w:val="superscript"/>
              </w:rPr>
              <w:t>00</w:t>
            </w: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FA7CDD" w:rsidRPr="00FA7CDD" w:rsidRDefault="00FA7CDD" w:rsidP="002477E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6958" w:type="dxa"/>
            <w:shd w:val="clear" w:color="auto" w:fill="auto"/>
          </w:tcPr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Opublikowanie w systemie rekrutacyjnym wykazu wolnych miejsc w oddziałach dwujęzycznych.</w:t>
            </w:r>
          </w:p>
          <w:p w:rsidR="00FA7CDD" w:rsidRPr="00FA7CDD" w:rsidRDefault="00FA7CDD" w:rsidP="00FA7CDD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right="1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7CDD">
              <w:rPr>
                <w:rFonts w:ascii="Arial" w:hAnsi="Arial" w:cs="Arial"/>
                <w:sz w:val="22"/>
                <w:szCs w:val="22"/>
              </w:rPr>
              <w:t>Rekrutacja uzupełniająca odbywa się bezpośrednio w szkołach, które dysponują wolnymi miejscami.</w:t>
            </w:r>
          </w:p>
          <w:p w:rsidR="00FA7CDD" w:rsidRPr="00FA7CDD" w:rsidRDefault="00FA7CDD" w:rsidP="002477E2">
            <w:pPr>
              <w:pStyle w:val="NormalnyWeb"/>
              <w:spacing w:before="0" w:beforeAutospacing="0" w:after="0" w:afterAutospacing="0"/>
              <w:ind w:left="720" w:right="11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7CDD" w:rsidRPr="00FA7CDD" w:rsidRDefault="00FA7CDD" w:rsidP="00FA7CDD">
      <w:pPr>
        <w:rPr>
          <w:rFonts w:ascii="Arial" w:hAnsi="Arial"/>
          <w:sz w:val="22"/>
          <w:szCs w:val="22"/>
        </w:rPr>
      </w:pPr>
    </w:p>
    <w:p w:rsidR="00FA7CDD" w:rsidRPr="00FA7CDD" w:rsidRDefault="00FA7CDD" w:rsidP="00FA7CDD">
      <w:pPr>
        <w:rPr>
          <w:rFonts w:ascii="Arial" w:hAnsi="Arial"/>
          <w:sz w:val="22"/>
          <w:szCs w:val="22"/>
        </w:rPr>
      </w:pPr>
      <w:r w:rsidRPr="00FA7CDD">
        <w:rPr>
          <w:rFonts w:ascii="Arial" w:hAnsi="Arial"/>
          <w:sz w:val="22"/>
          <w:szCs w:val="22"/>
        </w:rPr>
        <w:t>*Ilekroć w harmonogramie mowa jest o rodzicach kandydata rozumie się przez to również opiekunów prawnych</w:t>
      </w:r>
    </w:p>
    <w:p w:rsidR="00FA7CDD" w:rsidRPr="00FA7CDD" w:rsidRDefault="00FA7CDD" w:rsidP="00FA7CDD">
      <w:pPr>
        <w:rPr>
          <w:rFonts w:ascii="Arial" w:hAnsi="Arial"/>
          <w:sz w:val="22"/>
          <w:szCs w:val="22"/>
        </w:rPr>
      </w:pPr>
    </w:p>
    <w:p w:rsidR="00FA7CDD" w:rsidRPr="00FA7CDD" w:rsidRDefault="00FA7CDD" w:rsidP="00FA7CDD">
      <w:pPr>
        <w:jc w:val="both"/>
        <w:rPr>
          <w:rFonts w:ascii="Arial" w:hAnsi="Arial"/>
          <w:color w:val="000000"/>
          <w:sz w:val="22"/>
          <w:szCs w:val="22"/>
        </w:rPr>
      </w:pPr>
      <w:r w:rsidRPr="00FA7CDD">
        <w:rPr>
          <w:rFonts w:ascii="Arial" w:hAnsi="Arial"/>
          <w:sz w:val="22"/>
          <w:szCs w:val="22"/>
        </w:rPr>
        <w:t>**</w:t>
      </w:r>
      <w:r w:rsidRPr="00FA7CDD">
        <w:rPr>
          <w:rFonts w:ascii="Arial" w:hAnsi="Arial"/>
          <w:color w:val="000000"/>
          <w:sz w:val="22"/>
          <w:szCs w:val="22"/>
        </w:rPr>
        <w:t xml:space="preserve"> Dokumentami niezbędnymi do potwierdzenia kryteriów ustawowych są:</w:t>
      </w:r>
    </w:p>
    <w:p w:rsidR="00FA7CDD" w:rsidRPr="00FA7CDD" w:rsidRDefault="00FA7CDD" w:rsidP="00FA7CDD">
      <w:pPr>
        <w:numPr>
          <w:ilvl w:val="0"/>
          <w:numId w:val="27"/>
        </w:numPr>
        <w:jc w:val="both"/>
        <w:rPr>
          <w:rFonts w:ascii="Arial" w:hAnsi="Arial"/>
          <w:color w:val="000000"/>
          <w:sz w:val="22"/>
          <w:szCs w:val="22"/>
        </w:rPr>
      </w:pPr>
      <w:r w:rsidRPr="00FA7CDD">
        <w:rPr>
          <w:rFonts w:ascii="Arial" w:hAnsi="Arial"/>
          <w:b/>
          <w:color w:val="000000"/>
          <w:sz w:val="22"/>
          <w:szCs w:val="22"/>
        </w:rPr>
        <w:t>wielodzietność rodziny kandydata</w:t>
      </w:r>
      <w:r w:rsidRPr="00FA7CDD">
        <w:rPr>
          <w:rFonts w:ascii="Arial" w:hAnsi="Arial"/>
          <w:color w:val="000000"/>
          <w:sz w:val="22"/>
          <w:szCs w:val="22"/>
        </w:rPr>
        <w:t xml:space="preserve"> – oświadczenie rodzica o wielodzietności rodziny kandydata;</w:t>
      </w:r>
    </w:p>
    <w:p w:rsidR="00FA7CDD" w:rsidRPr="00FA7CDD" w:rsidRDefault="00FA7CDD" w:rsidP="00FA7CDD">
      <w:pPr>
        <w:numPr>
          <w:ilvl w:val="0"/>
          <w:numId w:val="27"/>
        </w:numPr>
        <w:jc w:val="both"/>
        <w:rPr>
          <w:rFonts w:ascii="Arial" w:hAnsi="Arial"/>
          <w:color w:val="000000"/>
          <w:sz w:val="22"/>
          <w:szCs w:val="22"/>
        </w:rPr>
      </w:pPr>
      <w:r w:rsidRPr="00FA7CDD">
        <w:rPr>
          <w:rFonts w:ascii="Arial" w:hAnsi="Arial"/>
          <w:b/>
          <w:color w:val="000000"/>
          <w:sz w:val="22"/>
          <w:szCs w:val="22"/>
        </w:rPr>
        <w:t>niepełnosprawność kandydata, niepełnosprawność jednego z rodziców kandydata, niepełnosprawność obojga rodziców kandydata, niepełnosprawność rodzeństwa kandydata</w:t>
      </w:r>
      <w:r w:rsidRPr="00FA7CDD">
        <w:rPr>
          <w:rFonts w:ascii="Arial" w:hAnsi="Arial"/>
          <w:color w:val="000000"/>
          <w:sz w:val="22"/>
          <w:szCs w:val="22"/>
        </w:rPr>
        <w:t xml:space="preserve"> – kopia orzeczenia o potrzebie kształcenia specjalnego wydanego ze względu na niepełnosprawność, orzeczenia o niepełnosprawności lub o stopniu niepełnosprawności lub orzeczenia równoważnego w rozumieniu przepisów ustawy z dnia 27 sierpnia 1997r. o rehabilitacji zawodowej i społecznej oraz zatrudnianiu osób niepełnosprawnych (Dz.U. z 2011r. Nr 127, poz. 721 z późn.zm.);</w:t>
      </w:r>
    </w:p>
    <w:p w:rsidR="00FA7CDD" w:rsidRPr="00FA7CDD" w:rsidRDefault="00FA7CDD" w:rsidP="00FA7CDD">
      <w:pPr>
        <w:numPr>
          <w:ilvl w:val="0"/>
          <w:numId w:val="27"/>
        </w:numPr>
        <w:jc w:val="both"/>
        <w:rPr>
          <w:rFonts w:ascii="Arial" w:hAnsi="Arial"/>
          <w:color w:val="000000"/>
          <w:sz w:val="22"/>
          <w:szCs w:val="22"/>
        </w:rPr>
      </w:pPr>
      <w:r w:rsidRPr="00FA7CDD">
        <w:rPr>
          <w:rFonts w:ascii="Arial" w:hAnsi="Arial"/>
          <w:b/>
          <w:color w:val="000000"/>
          <w:sz w:val="22"/>
          <w:szCs w:val="22"/>
        </w:rPr>
        <w:t>samotne wychowywanie kandydata w rodzinie</w:t>
      </w:r>
      <w:r w:rsidRPr="00FA7CDD">
        <w:rPr>
          <w:rFonts w:ascii="Arial" w:hAnsi="Arial"/>
          <w:color w:val="000000"/>
          <w:sz w:val="22"/>
          <w:szCs w:val="22"/>
        </w:rPr>
        <w:t xml:space="preserve"> – kopia prawomocnego wyroku sądu rodzinnego orzekającego rozwód lub separację lub kopia aktu zgonu oraz oświadczenie o samotnym wychowywaniu dziecka oraz niewychowywaniu żadnego dziecka wspólnie z jego rodzicem;</w:t>
      </w:r>
    </w:p>
    <w:p w:rsidR="00FA7CDD" w:rsidRPr="00FA7CDD" w:rsidRDefault="00FA7CDD" w:rsidP="00FA7CDD">
      <w:pPr>
        <w:numPr>
          <w:ilvl w:val="0"/>
          <w:numId w:val="27"/>
        </w:numPr>
        <w:jc w:val="both"/>
        <w:rPr>
          <w:rFonts w:ascii="Arial" w:hAnsi="Arial"/>
          <w:color w:val="000000"/>
          <w:sz w:val="22"/>
          <w:szCs w:val="22"/>
        </w:rPr>
      </w:pPr>
      <w:r w:rsidRPr="00FA7CDD">
        <w:rPr>
          <w:rFonts w:ascii="Arial" w:hAnsi="Arial"/>
          <w:b/>
          <w:color w:val="000000"/>
          <w:sz w:val="22"/>
          <w:szCs w:val="22"/>
        </w:rPr>
        <w:t>objęcie kandydata pieczą zastępczą</w:t>
      </w:r>
      <w:r w:rsidRPr="00FA7CDD">
        <w:rPr>
          <w:rFonts w:ascii="Arial" w:hAnsi="Arial"/>
          <w:color w:val="000000"/>
          <w:sz w:val="22"/>
          <w:szCs w:val="22"/>
        </w:rPr>
        <w:t xml:space="preserve"> – kopia dokumentu poświadczającego objęcie dziecka pieczą zastępczą zgodnie z ustawą z dnia 9 czerwca 2011 r. o wspieraniu rodziny i systemie pieczy zastępczej (Dz. U. z 2015 r. poz. 332 z późn. zm.).</w:t>
      </w:r>
    </w:p>
    <w:p w:rsidR="00FA7CDD" w:rsidRPr="00FA7CDD" w:rsidRDefault="00FA7CDD" w:rsidP="00FA7CDD">
      <w:pPr>
        <w:rPr>
          <w:rFonts w:ascii="Arial" w:hAnsi="Arial"/>
          <w:sz w:val="22"/>
          <w:szCs w:val="22"/>
        </w:rPr>
      </w:pPr>
    </w:p>
    <w:p w:rsidR="002E58F9" w:rsidRDefault="002E58F9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Default="00FA7CDD" w:rsidP="002E58F9">
      <w:pPr>
        <w:tabs>
          <w:tab w:val="left" w:pos="526"/>
        </w:tabs>
        <w:spacing w:line="227" w:lineRule="auto"/>
        <w:ind w:right="480"/>
        <w:rPr>
          <w:rFonts w:ascii="Arial" w:hAnsi="Arial"/>
          <w:sz w:val="22"/>
          <w:szCs w:val="22"/>
        </w:rPr>
      </w:pPr>
    </w:p>
    <w:p w:rsidR="00FA7CDD" w:rsidRPr="00FA7CDD" w:rsidRDefault="00FA7CDD" w:rsidP="00FA7CDD">
      <w:pPr>
        <w:pStyle w:val="NormalnyWeb"/>
        <w:rPr>
          <w:rStyle w:val="Pogrubienie"/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lastRenderedPageBreak/>
        <w:t>Z</w:t>
      </w:r>
      <w:r w:rsidRPr="00FA7CDD">
        <w:rPr>
          <w:rStyle w:val="Pogrubienie"/>
          <w:rFonts w:ascii="Arial" w:hAnsi="Arial" w:cs="Arial"/>
          <w:sz w:val="22"/>
          <w:szCs w:val="22"/>
        </w:rPr>
        <w:t>ałącznik nr 2</w:t>
      </w:r>
    </w:p>
    <w:p w:rsidR="00FA7CDD" w:rsidRPr="00FA7CDD" w:rsidRDefault="00FA7CDD" w:rsidP="00FA7CDD">
      <w:pPr>
        <w:pStyle w:val="NormalnyWeb"/>
        <w:rPr>
          <w:rFonts w:ascii="Arial" w:hAnsi="Arial" w:cs="Arial"/>
          <w:sz w:val="22"/>
          <w:szCs w:val="22"/>
        </w:rPr>
      </w:pPr>
      <w:r w:rsidRPr="00FA7CDD">
        <w:rPr>
          <w:rStyle w:val="Pogrubienie"/>
          <w:rFonts w:ascii="Arial" w:hAnsi="Arial" w:cs="Arial"/>
          <w:sz w:val="22"/>
          <w:szCs w:val="22"/>
        </w:rPr>
        <w:t>ZASADY PRZYJĘĆ</w:t>
      </w:r>
      <w:r>
        <w:rPr>
          <w:rStyle w:val="Pogrubienie"/>
          <w:rFonts w:ascii="Arial" w:hAnsi="Arial" w:cs="Arial"/>
          <w:sz w:val="22"/>
          <w:szCs w:val="22"/>
        </w:rPr>
        <w:t xml:space="preserve"> DO ODDZIAŁU DWUJĘZYCZNEGO</w:t>
      </w:r>
    </w:p>
    <w:p w:rsidR="00FA7CDD" w:rsidRPr="00FA7CDD" w:rsidRDefault="00FA7CDD" w:rsidP="00FA7CDD">
      <w:pPr>
        <w:pStyle w:val="NormalnyWeb"/>
        <w:jc w:val="both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Zgodnie § 1 Uchwały Nr XLI/1062/2017 Rady m.st. Warszawy</w:t>
      </w:r>
      <w:r>
        <w:rPr>
          <w:rFonts w:ascii="Arial" w:hAnsi="Arial" w:cs="Arial"/>
          <w:sz w:val="22"/>
          <w:szCs w:val="22"/>
        </w:rPr>
        <w:t xml:space="preserve"> </w:t>
      </w:r>
      <w:r w:rsidRPr="00FA7CDD">
        <w:rPr>
          <w:rFonts w:ascii="Arial" w:hAnsi="Arial" w:cs="Arial"/>
          <w:sz w:val="22"/>
          <w:szCs w:val="22"/>
        </w:rPr>
        <w:t xml:space="preserve">w postępowaniu rekrutacyjnym do klas VII dwujęzycznych - wniosek o przyjęcie można składać </w:t>
      </w:r>
      <w:r w:rsidRPr="00FA7CDD">
        <w:rPr>
          <w:rStyle w:val="Pogrubienie"/>
          <w:rFonts w:ascii="Arial" w:hAnsi="Arial" w:cs="Arial"/>
          <w:sz w:val="22"/>
          <w:szCs w:val="22"/>
        </w:rPr>
        <w:t>do dowolnej liczby szkół</w:t>
      </w:r>
      <w:r w:rsidRPr="00FA7CDD">
        <w:rPr>
          <w:rFonts w:ascii="Arial" w:hAnsi="Arial" w:cs="Arial"/>
          <w:sz w:val="22"/>
          <w:szCs w:val="22"/>
        </w:rPr>
        <w:t>, które prowadzą postępowanie rekrutacyjne do oddziałów dwujęzycznych.</w:t>
      </w:r>
    </w:p>
    <w:p w:rsidR="00FA7CDD" w:rsidRPr="00FA7CDD" w:rsidRDefault="00FA7CDD" w:rsidP="00FA7CDD">
      <w:pPr>
        <w:pStyle w:val="NormalnyWeb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Zgodnie z art. 139 ustawy Prawo oświatowe:</w:t>
      </w:r>
    </w:p>
    <w:p w:rsidR="00FA7CDD" w:rsidRPr="00FA7CDD" w:rsidRDefault="00FA7CDD" w:rsidP="002D7B3E">
      <w:pPr>
        <w:pStyle w:val="NormalnyWeb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 xml:space="preserve">Do oddziału dwujęzycznego w publicznej szkole podstawowej przyjmuje się </w:t>
      </w:r>
      <w:r w:rsidR="002D7B3E">
        <w:rPr>
          <w:rFonts w:ascii="Arial" w:hAnsi="Arial" w:cs="Arial"/>
          <w:sz w:val="22"/>
          <w:szCs w:val="22"/>
        </w:rPr>
        <w:t xml:space="preserve">                      </w:t>
      </w:r>
      <w:r w:rsidRPr="00FA7CDD">
        <w:rPr>
          <w:rFonts w:ascii="Arial" w:hAnsi="Arial" w:cs="Arial"/>
          <w:sz w:val="22"/>
          <w:szCs w:val="22"/>
          <w:u w:val="single"/>
        </w:rPr>
        <w:t>w pierwszej kolejności ucznia tej szkoły</w:t>
      </w:r>
      <w:r w:rsidRPr="00FA7CDD">
        <w:rPr>
          <w:rFonts w:ascii="Arial" w:hAnsi="Arial" w:cs="Arial"/>
          <w:sz w:val="22"/>
          <w:szCs w:val="22"/>
        </w:rPr>
        <w:t>, który:</w:t>
      </w:r>
    </w:p>
    <w:p w:rsidR="00FA7CDD" w:rsidRPr="00FA7CDD" w:rsidRDefault="00FA7CDD" w:rsidP="002D7B3E">
      <w:pPr>
        <w:pStyle w:val="NormalnyWeb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otrzymał promocję do klasy VII;</w:t>
      </w:r>
    </w:p>
    <w:p w:rsidR="00FA7CDD" w:rsidRPr="00FA7CDD" w:rsidRDefault="00FA7CDD" w:rsidP="002D7B3E">
      <w:pPr>
        <w:pStyle w:val="NormalnyWeb"/>
        <w:numPr>
          <w:ilvl w:val="1"/>
          <w:numId w:val="35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 xml:space="preserve">uzyskał pozytywny wynik sprawdzianu predyspozycji językowych przeprowadzonego </w:t>
      </w:r>
      <w:r w:rsidRPr="00FA7CDD">
        <w:rPr>
          <w:rFonts w:ascii="Arial" w:hAnsi="Arial" w:cs="Arial"/>
          <w:sz w:val="22"/>
          <w:szCs w:val="22"/>
          <w:u w:val="single"/>
        </w:rPr>
        <w:t>na warunkach ustalonych przez radę pedagogiczną.</w:t>
      </w:r>
    </w:p>
    <w:p w:rsidR="00FA7CDD" w:rsidRPr="00FA7CDD" w:rsidRDefault="00FA7CDD" w:rsidP="002D7B3E">
      <w:pPr>
        <w:pStyle w:val="NormalnyWeb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 xml:space="preserve">W przypadku większej liczby kandydatów spełniających warunki, o których mowa </w:t>
      </w:r>
      <w:r w:rsidR="002D7B3E">
        <w:rPr>
          <w:rFonts w:ascii="Arial" w:hAnsi="Arial" w:cs="Arial"/>
          <w:sz w:val="22"/>
          <w:szCs w:val="22"/>
        </w:rPr>
        <w:t xml:space="preserve">           </w:t>
      </w:r>
      <w:r w:rsidRPr="00FA7CDD">
        <w:rPr>
          <w:rFonts w:ascii="Arial" w:hAnsi="Arial" w:cs="Arial"/>
          <w:sz w:val="22"/>
          <w:szCs w:val="22"/>
        </w:rPr>
        <w:t>w ust. 1, niż liczba wolnych miejsc w oddziale, o którym mowa w ust. 1, na pierwszym etapie postępowania rekrutacyjnego są brane pod uwagę łącznie następujące kryteria:</w:t>
      </w:r>
    </w:p>
    <w:p w:rsidR="00FA7CDD" w:rsidRPr="00FA7CDD" w:rsidRDefault="00FA7CDD" w:rsidP="002D7B3E">
      <w:pPr>
        <w:pStyle w:val="NormalnyWeb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wynik sprawdzianu predyspozycji językowych, o którym mowa w ust. 1 pkt 2;</w:t>
      </w:r>
    </w:p>
    <w:p w:rsidR="00FA7CDD" w:rsidRPr="00FA7CDD" w:rsidRDefault="00FA7CDD" w:rsidP="002D7B3E">
      <w:pPr>
        <w:pStyle w:val="NormalnyWeb"/>
        <w:numPr>
          <w:ilvl w:val="1"/>
          <w:numId w:val="38"/>
        </w:numPr>
        <w:jc w:val="both"/>
        <w:rPr>
          <w:rFonts w:ascii="Arial" w:hAnsi="Arial" w:cs="Arial"/>
          <w:sz w:val="22"/>
          <w:szCs w:val="22"/>
        </w:rPr>
      </w:pPr>
      <w:r w:rsidRPr="00FA7CDD">
        <w:rPr>
          <w:rStyle w:val="Pogrubienie"/>
          <w:rFonts w:ascii="Arial" w:hAnsi="Arial" w:cs="Arial"/>
          <w:sz w:val="22"/>
          <w:szCs w:val="22"/>
        </w:rPr>
        <w:t>wymienione na świadectwie promocyjnym do klasy VII szkoły podstawowej oceny z języka polskiego, matematyki i języka obcego nowożytnego;</w:t>
      </w:r>
    </w:p>
    <w:p w:rsidR="00FA7CDD" w:rsidRPr="00FA7CDD" w:rsidRDefault="00FA7CDD" w:rsidP="002D7B3E">
      <w:pPr>
        <w:pStyle w:val="NormalnyWeb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 xml:space="preserve">świadectwo promocyjne do klasy VII szkoły podstawowej z wyróżnieniem – </w:t>
      </w:r>
      <w:r w:rsidRPr="00FA7CDD">
        <w:rPr>
          <w:rStyle w:val="Pogrubienie"/>
          <w:rFonts w:ascii="Arial" w:hAnsi="Arial" w:cs="Arial"/>
          <w:sz w:val="22"/>
          <w:szCs w:val="22"/>
        </w:rPr>
        <w:t>7 punktów.</w:t>
      </w:r>
    </w:p>
    <w:p w:rsidR="00FA7CDD" w:rsidRPr="00FA7CDD" w:rsidRDefault="00FA7CDD" w:rsidP="002D7B3E">
      <w:pPr>
        <w:pStyle w:val="NormalnyWeb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W przypadku równorzędnych wyników uzyskanych na pierwszym etapie postępowania rekrutacyjnego lub jeżeli po zakończeniu tego etapu oddział, o którym mowa w ust. 1, nadal dysponuje wolnymi miejscami, na drugim etapie postępowania rekrutacyjnego są brane pod uwagę łącznie kryteria, o których mowa w art. 131 ust. 2 ustawy Prawo oświatowe, tj.: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wielodzietność rodziny kandydata;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niepełnosprawność kandydata;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niepełnosprawność jednego z rodziców kandydata;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niepełnosprawność obojga rodziców kandydata;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niepełnosprawność rodzeństwa kandydata;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samotne wychowywanie kandydata w rodzinie;</w:t>
      </w:r>
    </w:p>
    <w:p w:rsidR="00FA7CDD" w:rsidRPr="00FA7CDD" w:rsidRDefault="00FA7CDD" w:rsidP="002D7B3E">
      <w:pPr>
        <w:pStyle w:val="NormalnyWeb"/>
        <w:numPr>
          <w:ilvl w:val="1"/>
          <w:numId w:val="33"/>
        </w:numPr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objęcie kandydata pieczą zastępczą.</w:t>
      </w:r>
    </w:p>
    <w:p w:rsidR="00FA7CDD" w:rsidRPr="00FA7CDD" w:rsidRDefault="00FA7CDD" w:rsidP="00FA7CDD">
      <w:pPr>
        <w:pStyle w:val="NormalnyWeb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>Kryteria, o których mowa powyżej mają jednakową wartość.</w:t>
      </w:r>
    </w:p>
    <w:p w:rsidR="00FA7CDD" w:rsidRPr="00FA7CDD" w:rsidRDefault="00FA7CDD" w:rsidP="002D7B3E">
      <w:pPr>
        <w:pStyle w:val="NormalnyWeb"/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FA7CDD">
        <w:rPr>
          <w:rFonts w:ascii="Arial" w:hAnsi="Arial" w:cs="Arial"/>
          <w:sz w:val="22"/>
          <w:szCs w:val="22"/>
        </w:rPr>
        <w:t xml:space="preserve">W przypadku wolnych miejsc do oddziałów dwujęzycznych w publicznych szkołach podstawowych na trzecim etapie postępowania rekrutacyjnego, mogą być przyjęci kandydaci </w:t>
      </w:r>
      <w:r w:rsidRPr="00FA7CDD">
        <w:rPr>
          <w:rStyle w:val="Pogrubienie"/>
          <w:rFonts w:ascii="Arial" w:hAnsi="Arial" w:cs="Arial"/>
          <w:sz w:val="22"/>
          <w:szCs w:val="22"/>
        </w:rPr>
        <w:t>niebędący uczniami tej szkoły,</w:t>
      </w:r>
      <w:r w:rsidRPr="00FA7CDD">
        <w:rPr>
          <w:rFonts w:ascii="Arial" w:hAnsi="Arial" w:cs="Arial"/>
          <w:sz w:val="22"/>
          <w:szCs w:val="22"/>
        </w:rPr>
        <w:t xml:space="preserve"> którzy przystąpili do tego postępowania. Przepisy ust. 1–3 stosuje się. </w:t>
      </w:r>
    </w:p>
    <w:p w:rsidR="00216A17" w:rsidRPr="00FA7CDD" w:rsidRDefault="00216A17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p w:rsidR="00FA7CDD" w:rsidRPr="00FA7CDD" w:rsidRDefault="00FA7CDD">
      <w:pPr>
        <w:rPr>
          <w:rFonts w:ascii="Arial" w:hAnsi="Arial"/>
          <w:sz w:val="22"/>
          <w:szCs w:val="22"/>
        </w:rPr>
      </w:pPr>
    </w:p>
    <w:sectPr w:rsidR="00FA7CDD" w:rsidRPr="00FA7CDD" w:rsidSect="00216A1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A57" w:rsidRDefault="004D1A57" w:rsidP="007445C2">
      <w:r>
        <w:separator/>
      </w:r>
    </w:p>
  </w:endnote>
  <w:endnote w:type="continuationSeparator" w:id="0">
    <w:p w:rsidR="004D1A57" w:rsidRDefault="004D1A57" w:rsidP="00744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497818"/>
      <w:docPartObj>
        <w:docPartGallery w:val="Page Numbers (Bottom of Page)"/>
        <w:docPartUnique/>
      </w:docPartObj>
    </w:sdtPr>
    <w:sdtEndPr/>
    <w:sdtContent>
      <w:p w:rsidR="0052797B" w:rsidRDefault="0052797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3AD">
          <w:rPr>
            <w:noProof/>
          </w:rPr>
          <w:t>2</w:t>
        </w:r>
        <w:r>
          <w:fldChar w:fldCharType="end"/>
        </w:r>
      </w:p>
    </w:sdtContent>
  </w:sdt>
  <w:p w:rsidR="007445C2" w:rsidRDefault="007445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A57" w:rsidRDefault="004D1A57" w:rsidP="007445C2">
      <w:r>
        <w:separator/>
      </w:r>
    </w:p>
  </w:footnote>
  <w:footnote w:type="continuationSeparator" w:id="0">
    <w:p w:rsidR="004D1A57" w:rsidRDefault="004D1A57" w:rsidP="00744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1190CDE6"/>
    <w:lvl w:ilvl="0" w:tplc="FFFFFFFF">
      <w:start w:val="1"/>
      <w:numFmt w:val="decimal"/>
      <w:lvlText w:val="%1"/>
      <w:lvlJc w:val="left"/>
    </w:lvl>
    <w:lvl w:ilvl="1" w:tplc="FFFFFFFF">
      <w:start w:val="4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66EF438C"/>
    <w:lvl w:ilvl="0" w:tplc="FFFFFFFF">
      <w:start w:val="4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BC6CB1"/>
    <w:multiLevelType w:val="hybridMultilevel"/>
    <w:tmpl w:val="15803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E96133"/>
    <w:multiLevelType w:val="hybridMultilevel"/>
    <w:tmpl w:val="60309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E7614"/>
    <w:multiLevelType w:val="hybridMultilevel"/>
    <w:tmpl w:val="5FF80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B2E65"/>
    <w:multiLevelType w:val="multilevel"/>
    <w:tmpl w:val="BB9021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9" w15:restartNumberingAfterBreak="0">
    <w:nsid w:val="11360378"/>
    <w:multiLevelType w:val="hybridMultilevel"/>
    <w:tmpl w:val="15E40C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E754A1"/>
    <w:multiLevelType w:val="hybridMultilevel"/>
    <w:tmpl w:val="E1B69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154525"/>
    <w:multiLevelType w:val="hybridMultilevel"/>
    <w:tmpl w:val="A62EC3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3902A5F"/>
    <w:multiLevelType w:val="hybridMultilevel"/>
    <w:tmpl w:val="5E3A6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F13A7E"/>
    <w:multiLevelType w:val="hybridMultilevel"/>
    <w:tmpl w:val="7DB4F2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A27E6"/>
    <w:multiLevelType w:val="hybridMultilevel"/>
    <w:tmpl w:val="C9E01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A28BC"/>
    <w:multiLevelType w:val="hybridMultilevel"/>
    <w:tmpl w:val="DEAAE2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C2E30"/>
    <w:multiLevelType w:val="hybridMultilevel"/>
    <w:tmpl w:val="509A7C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A2E50"/>
    <w:multiLevelType w:val="multilevel"/>
    <w:tmpl w:val="B896F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25E6F"/>
    <w:multiLevelType w:val="hybridMultilevel"/>
    <w:tmpl w:val="8C30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66C8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121DE"/>
    <w:multiLevelType w:val="hybridMultilevel"/>
    <w:tmpl w:val="F1780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23D40"/>
    <w:multiLevelType w:val="hybridMultilevel"/>
    <w:tmpl w:val="2334E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A7397"/>
    <w:multiLevelType w:val="hybridMultilevel"/>
    <w:tmpl w:val="2C1A2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094E10"/>
    <w:multiLevelType w:val="hybridMultilevel"/>
    <w:tmpl w:val="02524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560EF"/>
    <w:multiLevelType w:val="hybridMultilevel"/>
    <w:tmpl w:val="DDF22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C13387"/>
    <w:multiLevelType w:val="hybridMultilevel"/>
    <w:tmpl w:val="FA507E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D74BC7"/>
    <w:multiLevelType w:val="hybridMultilevel"/>
    <w:tmpl w:val="BBE6D878"/>
    <w:lvl w:ilvl="0" w:tplc="07E2DA90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C4AD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EC5F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3450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6AF7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CC12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0E86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8AA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49E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AF944D0"/>
    <w:multiLevelType w:val="hybridMultilevel"/>
    <w:tmpl w:val="571C4242"/>
    <w:lvl w:ilvl="0" w:tplc="04150013">
      <w:start w:val="1"/>
      <w:numFmt w:val="upperRoman"/>
      <w:lvlText w:val="%1."/>
      <w:lvlJc w:val="righ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 w15:restartNumberingAfterBreak="0">
    <w:nsid w:val="5DB0664A"/>
    <w:multiLevelType w:val="hybridMultilevel"/>
    <w:tmpl w:val="C6149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31AE4"/>
    <w:multiLevelType w:val="hybridMultilevel"/>
    <w:tmpl w:val="86CE2B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E0DFB"/>
    <w:multiLevelType w:val="hybridMultilevel"/>
    <w:tmpl w:val="0F6E4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82BAF"/>
    <w:multiLevelType w:val="hybridMultilevel"/>
    <w:tmpl w:val="08701C66"/>
    <w:lvl w:ilvl="0" w:tplc="D1CC1252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7CD6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1090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2B2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691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DEA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40B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503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A4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1153855"/>
    <w:multiLevelType w:val="hybridMultilevel"/>
    <w:tmpl w:val="A9DCCCD2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2" w15:restartNumberingAfterBreak="0">
    <w:nsid w:val="640609B5"/>
    <w:multiLevelType w:val="hybridMultilevel"/>
    <w:tmpl w:val="2012A45E"/>
    <w:lvl w:ilvl="0" w:tplc="5B449F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A4C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84466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6E0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3E62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12B95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AA3B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046A57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FEEEF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EAF0178"/>
    <w:multiLevelType w:val="hybridMultilevel"/>
    <w:tmpl w:val="1CA67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41750"/>
    <w:multiLevelType w:val="hybridMultilevel"/>
    <w:tmpl w:val="160C3F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976F7"/>
    <w:multiLevelType w:val="hybridMultilevel"/>
    <w:tmpl w:val="53B25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D03EF4"/>
    <w:multiLevelType w:val="hybridMultilevel"/>
    <w:tmpl w:val="C20CC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986B02"/>
    <w:multiLevelType w:val="hybridMultilevel"/>
    <w:tmpl w:val="B9B4D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D4A74"/>
    <w:multiLevelType w:val="hybridMultilevel"/>
    <w:tmpl w:val="E4AC6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A18C8"/>
    <w:multiLevelType w:val="hybridMultilevel"/>
    <w:tmpl w:val="4162D1EE"/>
    <w:lvl w:ilvl="0" w:tplc="7D048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AB0940"/>
    <w:multiLevelType w:val="hybridMultilevel"/>
    <w:tmpl w:val="3C4E03D0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41" w15:restartNumberingAfterBreak="0">
    <w:nsid w:val="7A630329"/>
    <w:multiLevelType w:val="hybridMultilevel"/>
    <w:tmpl w:val="FEF6C146"/>
    <w:lvl w:ilvl="0" w:tplc="9006C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B73926"/>
    <w:multiLevelType w:val="hybridMultilevel"/>
    <w:tmpl w:val="EEA82DB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9"/>
  </w:num>
  <w:num w:numId="5">
    <w:abstractNumId w:val="24"/>
  </w:num>
  <w:num w:numId="6">
    <w:abstractNumId w:val="2"/>
  </w:num>
  <w:num w:numId="7">
    <w:abstractNumId w:val="3"/>
  </w:num>
  <w:num w:numId="8">
    <w:abstractNumId w:val="4"/>
  </w:num>
  <w:num w:numId="9">
    <w:abstractNumId w:val="13"/>
  </w:num>
  <w:num w:numId="10">
    <w:abstractNumId w:val="8"/>
  </w:num>
  <w:num w:numId="11">
    <w:abstractNumId w:val="15"/>
  </w:num>
  <w:num w:numId="12">
    <w:abstractNumId w:val="28"/>
  </w:num>
  <w:num w:numId="13">
    <w:abstractNumId w:val="41"/>
  </w:num>
  <w:num w:numId="14">
    <w:abstractNumId w:val="32"/>
  </w:num>
  <w:num w:numId="15">
    <w:abstractNumId w:val="25"/>
  </w:num>
  <w:num w:numId="16">
    <w:abstractNumId w:val="30"/>
  </w:num>
  <w:num w:numId="17">
    <w:abstractNumId w:val="17"/>
  </w:num>
  <w:num w:numId="18">
    <w:abstractNumId w:val="37"/>
  </w:num>
  <w:num w:numId="19">
    <w:abstractNumId w:val="31"/>
  </w:num>
  <w:num w:numId="20">
    <w:abstractNumId w:val="40"/>
  </w:num>
  <w:num w:numId="21">
    <w:abstractNumId w:val="42"/>
  </w:num>
  <w:num w:numId="22">
    <w:abstractNumId w:val="14"/>
  </w:num>
  <w:num w:numId="23">
    <w:abstractNumId w:val="21"/>
  </w:num>
  <w:num w:numId="24">
    <w:abstractNumId w:val="23"/>
  </w:num>
  <w:num w:numId="25">
    <w:abstractNumId w:val="18"/>
  </w:num>
  <w:num w:numId="26">
    <w:abstractNumId w:val="22"/>
  </w:num>
  <w:num w:numId="27">
    <w:abstractNumId w:val="34"/>
  </w:num>
  <w:num w:numId="28">
    <w:abstractNumId w:val="33"/>
  </w:num>
  <w:num w:numId="29">
    <w:abstractNumId w:val="26"/>
  </w:num>
  <w:num w:numId="30">
    <w:abstractNumId w:val="6"/>
  </w:num>
  <w:num w:numId="31">
    <w:abstractNumId w:val="9"/>
  </w:num>
  <w:num w:numId="32">
    <w:abstractNumId w:val="35"/>
  </w:num>
  <w:num w:numId="33">
    <w:abstractNumId w:val="36"/>
  </w:num>
  <w:num w:numId="34">
    <w:abstractNumId w:val="16"/>
  </w:num>
  <w:num w:numId="35">
    <w:abstractNumId w:val="29"/>
  </w:num>
  <w:num w:numId="36">
    <w:abstractNumId w:val="38"/>
  </w:num>
  <w:num w:numId="37">
    <w:abstractNumId w:val="20"/>
  </w:num>
  <w:num w:numId="38">
    <w:abstractNumId w:val="27"/>
  </w:num>
  <w:num w:numId="39">
    <w:abstractNumId w:val="19"/>
  </w:num>
  <w:num w:numId="40">
    <w:abstractNumId w:val="11"/>
  </w:num>
  <w:num w:numId="41">
    <w:abstractNumId w:val="10"/>
  </w:num>
  <w:num w:numId="42">
    <w:abstractNumId w:val="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F9"/>
    <w:rsid w:val="00034ADF"/>
    <w:rsid w:val="000A0840"/>
    <w:rsid w:val="000A442A"/>
    <w:rsid w:val="000C6478"/>
    <w:rsid w:val="000C7D4B"/>
    <w:rsid w:val="001309BC"/>
    <w:rsid w:val="001F73AD"/>
    <w:rsid w:val="002115DB"/>
    <w:rsid w:val="00216A17"/>
    <w:rsid w:val="002D55D7"/>
    <w:rsid w:val="002D7B3E"/>
    <w:rsid w:val="002E58F9"/>
    <w:rsid w:val="0041090D"/>
    <w:rsid w:val="004545E5"/>
    <w:rsid w:val="004D1A57"/>
    <w:rsid w:val="0050550D"/>
    <w:rsid w:val="0052797B"/>
    <w:rsid w:val="0053608C"/>
    <w:rsid w:val="00585DFB"/>
    <w:rsid w:val="00593789"/>
    <w:rsid w:val="006627DC"/>
    <w:rsid w:val="00707E2C"/>
    <w:rsid w:val="007308FA"/>
    <w:rsid w:val="007445C2"/>
    <w:rsid w:val="007D70D5"/>
    <w:rsid w:val="00840EFC"/>
    <w:rsid w:val="00923F29"/>
    <w:rsid w:val="00963119"/>
    <w:rsid w:val="009A2B0B"/>
    <w:rsid w:val="00A43A78"/>
    <w:rsid w:val="00A6127C"/>
    <w:rsid w:val="00B86164"/>
    <w:rsid w:val="00BC5828"/>
    <w:rsid w:val="00C06591"/>
    <w:rsid w:val="00CC48F5"/>
    <w:rsid w:val="00CC7987"/>
    <w:rsid w:val="00D71007"/>
    <w:rsid w:val="00D73BDA"/>
    <w:rsid w:val="00D87118"/>
    <w:rsid w:val="00D95029"/>
    <w:rsid w:val="00DB3483"/>
    <w:rsid w:val="00E11D21"/>
    <w:rsid w:val="00E46152"/>
    <w:rsid w:val="00EB3858"/>
    <w:rsid w:val="00FA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0B09FC-9839-4E20-9D16-EFA38FDF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8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D87118"/>
    <w:pPr>
      <w:keepNext/>
      <w:keepLines/>
      <w:numPr>
        <w:numId w:val="16"/>
      </w:numPr>
      <w:spacing w:after="0" w:line="259" w:lineRule="auto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CD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8F9"/>
    <w:pPr>
      <w:ind w:left="708"/>
    </w:pPr>
  </w:style>
  <w:style w:type="table" w:styleId="Tabela-Siatka">
    <w:name w:val="Table Grid"/>
    <w:basedOn w:val="Standardowy"/>
    <w:uiPriority w:val="59"/>
    <w:rsid w:val="002E58F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45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5C2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5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5C2"/>
    <w:rPr>
      <w:rFonts w:ascii="Calibri" w:eastAsia="Calibri" w:hAnsi="Calibri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41090D"/>
    <w:pPr>
      <w:jc w:val="center"/>
    </w:pPr>
    <w:rPr>
      <w:rFonts w:ascii="Times New Roman" w:eastAsia="Times New Roman" w:hAnsi="Times New Roman" w:cs="Times New Roman"/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41090D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87118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08C"/>
    <w:rPr>
      <w:i/>
      <w:iCs/>
    </w:rPr>
  </w:style>
  <w:style w:type="paragraph" w:styleId="NormalnyWeb">
    <w:name w:val="Normal (Web)"/>
    <w:basedOn w:val="Normalny"/>
    <w:unhideWhenUsed/>
    <w:rsid w:val="00CC48F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qFormat/>
    <w:rsid w:val="00CC48F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CD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Hipercze">
    <w:name w:val="Hyperlink"/>
    <w:rsid w:val="00FA7CDD"/>
    <w:rPr>
      <w:color w:val="0000FF"/>
      <w:u w:val="single"/>
    </w:rPr>
  </w:style>
  <w:style w:type="paragraph" w:customStyle="1" w:styleId="Default">
    <w:name w:val="Default"/>
    <w:rsid w:val="00FA7CD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C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D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4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stawowe2jezyczne.edukacja.warsza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AC32A-ED53-4D26-80C0-0BA2DB76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AGATIS</dc:creator>
  <cp:lastModifiedBy>sp82</cp:lastModifiedBy>
  <cp:revision>2</cp:revision>
  <cp:lastPrinted>2018-04-17T14:11:00Z</cp:lastPrinted>
  <dcterms:created xsi:type="dcterms:W3CDTF">2018-04-25T13:26:00Z</dcterms:created>
  <dcterms:modified xsi:type="dcterms:W3CDTF">2018-04-25T13:26:00Z</dcterms:modified>
</cp:coreProperties>
</file>