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82" w:rsidRPr="00A91C93" w:rsidRDefault="00624282" w:rsidP="00624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C93">
        <w:rPr>
          <w:rFonts w:ascii="Times New Roman" w:hAnsi="Times New Roman" w:cs="Times New Roman"/>
          <w:sz w:val="24"/>
          <w:szCs w:val="24"/>
        </w:rPr>
        <w:t>Zagadnienia d</w:t>
      </w:r>
      <w:r>
        <w:rPr>
          <w:rFonts w:ascii="Times New Roman" w:hAnsi="Times New Roman" w:cs="Times New Roman"/>
          <w:sz w:val="24"/>
          <w:szCs w:val="24"/>
        </w:rPr>
        <w:t>o pracy klasowej dla klas pierwszy</w:t>
      </w:r>
      <w:r w:rsidRPr="00A91C93">
        <w:rPr>
          <w:rFonts w:ascii="Times New Roman" w:hAnsi="Times New Roman" w:cs="Times New Roman"/>
          <w:sz w:val="24"/>
          <w:szCs w:val="24"/>
        </w:rPr>
        <w:t>ch – II wojna światowa</w:t>
      </w:r>
    </w:p>
    <w:p w:rsidR="00F87483" w:rsidRPr="009260B7" w:rsidRDefault="00F87483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Rozdziały z podręcznika dotyczące II wojny światowej</w:t>
      </w:r>
      <w:r w:rsidR="006A163F" w:rsidRPr="009260B7">
        <w:rPr>
          <w:rFonts w:ascii="Times New Roman" w:hAnsi="Times New Roman" w:cs="Times New Roman"/>
          <w:sz w:val="24"/>
          <w:szCs w:val="24"/>
        </w:rPr>
        <w:t xml:space="preserve"> str. 123-215</w:t>
      </w:r>
    </w:p>
    <w:p w:rsidR="009620E6" w:rsidRPr="009260B7" w:rsidRDefault="009620E6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Najważniejsze</w:t>
      </w:r>
      <w:r w:rsidR="00F73D4D" w:rsidRPr="009260B7">
        <w:rPr>
          <w:rFonts w:ascii="Times New Roman" w:hAnsi="Times New Roman" w:cs="Times New Roman"/>
          <w:sz w:val="24"/>
          <w:szCs w:val="24"/>
        </w:rPr>
        <w:t xml:space="preserve"> etapy i przełomowe</w:t>
      </w:r>
      <w:r w:rsidRPr="009260B7">
        <w:rPr>
          <w:rFonts w:ascii="Times New Roman" w:hAnsi="Times New Roman" w:cs="Times New Roman"/>
          <w:sz w:val="24"/>
          <w:szCs w:val="24"/>
        </w:rPr>
        <w:t xml:space="preserve"> bitwy II wojny światowej</w:t>
      </w:r>
    </w:p>
    <w:p w:rsidR="009620E6" w:rsidRPr="009260B7" w:rsidRDefault="009620E6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Holocaust</w:t>
      </w:r>
      <w:r w:rsidR="00F73D4D" w:rsidRPr="009260B7">
        <w:rPr>
          <w:rFonts w:ascii="Times New Roman" w:hAnsi="Times New Roman" w:cs="Times New Roman"/>
          <w:sz w:val="24"/>
          <w:szCs w:val="24"/>
        </w:rPr>
        <w:t xml:space="preserve"> i inne zbrodnie czasów wojny</w:t>
      </w:r>
    </w:p>
    <w:p w:rsidR="009620E6" w:rsidRPr="009260B7" w:rsidRDefault="009620E6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Wielka trójka i </w:t>
      </w:r>
      <w:r w:rsidR="00F73D4D" w:rsidRPr="009260B7">
        <w:rPr>
          <w:rFonts w:ascii="Times New Roman" w:hAnsi="Times New Roman" w:cs="Times New Roman"/>
          <w:sz w:val="24"/>
          <w:szCs w:val="24"/>
        </w:rPr>
        <w:t>znaczenie jej konferencji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Polityka okupacyjna Niemiec i ZSRR na ziemiach polskich – główne cele i metody terroru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Ruch oporu na ziemiach polskich – organizacje i formy działań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Przywódcy i polityka polskiego rządu na emigracji (zwłaszcza wobec ZSRR)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Akcja Burza – jej cele i ich realizacja z podkreśleniem roli Powstania Warszawskiego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Geneza rządów komunistycznych w Polsce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Rozstrzygnięcia w sprawie polskiej w II wojnie światowej i konsekwencje tej wojny dla państwa i społeczeństwa polskiego.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Udział wojsk polskich w II wojnie światowej (bitwy, jednostki, dowódcy) 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Mapa Europy i zmiany na niej po II wojnie światowej</w:t>
      </w:r>
    </w:p>
    <w:p w:rsidR="00624282" w:rsidRPr="009260B7" w:rsidRDefault="00624282" w:rsidP="00624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Propaganda wojenna w karykaturze i na plakacie – interpretacja źródeł ikonograficznych</w:t>
      </w:r>
    </w:p>
    <w:p w:rsidR="00624282" w:rsidRPr="009260B7" w:rsidRDefault="00624282" w:rsidP="0062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Terminy, wydarzenia i postacie historyczne:</w:t>
      </w:r>
    </w:p>
    <w:p w:rsidR="00624282" w:rsidRPr="009260B7" w:rsidRDefault="009620E6" w:rsidP="0062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Bitwa o Anglię, </w:t>
      </w:r>
      <w:r w:rsidR="00F73D4D" w:rsidRPr="009260B7">
        <w:rPr>
          <w:rFonts w:ascii="Times New Roman" w:hAnsi="Times New Roman" w:cs="Times New Roman"/>
          <w:sz w:val="24"/>
          <w:szCs w:val="24"/>
        </w:rPr>
        <w:t xml:space="preserve">Francja „Vichy”, </w:t>
      </w:r>
      <w:r w:rsidRPr="009260B7">
        <w:rPr>
          <w:rFonts w:ascii="Times New Roman" w:hAnsi="Times New Roman" w:cs="Times New Roman"/>
          <w:sz w:val="24"/>
          <w:szCs w:val="24"/>
        </w:rPr>
        <w:t xml:space="preserve">bitwa pod Moskwą, </w:t>
      </w:r>
      <w:r w:rsidRPr="009260B7">
        <w:rPr>
          <w:rFonts w:ascii="Times New Roman" w:hAnsi="Times New Roman" w:cs="Times New Roman"/>
          <w:b/>
          <w:sz w:val="24"/>
          <w:szCs w:val="24"/>
        </w:rPr>
        <w:t>bitwa stalingradzka</w:t>
      </w:r>
      <w:r w:rsidRPr="009260B7">
        <w:rPr>
          <w:rFonts w:ascii="Times New Roman" w:hAnsi="Times New Roman" w:cs="Times New Roman"/>
          <w:sz w:val="24"/>
          <w:szCs w:val="24"/>
        </w:rPr>
        <w:t>, atak na Pearl  Harbor, bitwa o Midway,</w:t>
      </w:r>
      <w:r w:rsidRPr="009260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6DA9" w:rsidRPr="009260B7">
        <w:rPr>
          <w:rFonts w:ascii="Times New Roman" w:hAnsi="Times New Roman" w:cs="Times New Roman"/>
          <w:sz w:val="24"/>
          <w:szCs w:val="24"/>
        </w:rPr>
        <w:t>,</w:t>
      </w:r>
      <w:r w:rsidR="00546DA9" w:rsidRPr="009260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60B7">
        <w:rPr>
          <w:rFonts w:ascii="Times New Roman" w:hAnsi="Times New Roman" w:cs="Times New Roman"/>
          <w:b/>
          <w:sz w:val="24"/>
          <w:szCs w:val="24"/>
        </w:rPr>
        <w:t xml:space="preserve">holocaust, getto,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>traktat Ribbentrop-Mołotow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Alianci,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holokaust, 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Generalne Gubernatorstwo,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 zbrodnia katyńska, kłamstwo katyńskie, kolaboracja, </w:t>
      </w:r>
      <w:r w:rsidR="00624282" w:rsidRPr="009260B7">
        <w:rPr>
          <w:rFonts w:ascii="Times New Roman" w:hAnsi="Times New Roman" w:cs="Times New Roman"/>
          <w:sz w:val="24"/>
          <w:szCs w:val="24"/>
        </w:rPr>
        <w:t>SS, NKWD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>, ZWZ, AK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>PPR</w:t>
      </w:r>
      <w:r w:rsidR="00546DA9" w:rsidRPr="009260B7">
        <w:rPr>
          <w:rFonts w:ascii="Times New Roman" w:hAnsi="Times New Roman" w:cs="Times New Roman"/>
          <w:sz w:val="24"/>
          <w:szCs w:val="24"/>
        </w:rPr>
        <w:t>, ZPP w ZSRR</w:t>
      </w:r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AL,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PKWN, </w:t>
      </w:r>
      <w:r w:rsidR="00624282" w:rsidRPr="009260B7">
        <w:rPr>
          <w:rFonts w:ascii="Times New Roman" w:hAnsi="Times New Roman" w:cs="Times New Roman"/>
          <w:sz w:val="24"/>
          <w:szCs w:val="24"/>
        </w:rPr>
        <w:t>dywersja, sabotaż,  Kedyw, Szare Szeregi, ŻOB, ŻEGOTA, getto, „folksdojcz”, „szmalcownik”, cichociemni, UPA, rzezie na Wołyniu, traktat Sikorski-</w:t>
      </w:r>
      <w:proofErr w:type="spellStart"/>
      <w:r w:rsidR="00624282" w:rsidRPr="009260B7">
        <w:rPr>
          <w:rFonts w:ascii="Times New Roman" w:hAnsi="Times New Roman" w:cs="Times New Roman"/>
          <w:sz w:val="24"/>
          <w:szCs w:val="24"/>
        </w:rPr>
        <w:t>Majski</w:t>
      </w:r>
      <w:proofErr w:type="spellEnd"/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proces 16, TRJN, Wielka Trójka, J. Stalin, W. Churchill,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F.D.Roosevelt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, 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A.Hitler</w:t>
      </w:r>
      <w:proofErr w:type="spellEnd"/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 H. </w:t>
      </w:r>
      <w:proofErr w:type="spellStart"/>
      <w:r w:rsidR="00624282" w:rsidRPr="009260B7">
        <w:rPr>
          <w:rFonts w:ascii="Times New Roman" w:hAnsi="Times New Roman" w:cs="Times New Roman"/>
          <w:sz w:val="24"/>
          <w:szCs w:val="24"/>
        </w:rPr>
        <w:t>Himmler</w:t>
      </w:r>
      <w:r w:rsidR="00624282" w:rsidRPr="009260B7">
        <w:rPr>
          <w:rFonts w:ascii="Times New Roman" w:hAnsi="Times New Roman" w:cs="Times New Roman"/>
          <w:i/>
          <w:sz w:val="24"/>
          <w:szCs w:val="24"/>
        </w:rPr>
        <w:t>,</w:t>
      </w:r>
      <w:r w:rsidR="00546DA9" w:rsidRPr="009260B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46DA9" w:rsidRPr="009260B7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546DA9" w:rsidRPr="009260B7">
        <w:rPr>
          <w:rFonts w:ascii="Times New Roman" w:hAnsi="Times New Roman" w:cs="Times New Roman"/>
          <w:sz w:val="24"/>
          <w:szCs w:val="24"/>
        </w:rPr>
        <w:t>Goulle</w:t>
      </w:r>
      <w:proofErr w:type="spellEnd"/>
      <w:r w:rsidR="00546DA9" w:rsidRPr="009260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6DA9" w:rsidRPr="009260B7">
        <w:rPr>
          <w:rFonts w:ascii="Times New Roman" w:hAnsi="Times New Roman" w:cs="Times New Roman"/>
          <w:sz w:val="24"/>
          <w:szCs w:val="24"/>
        </w:rPr>
        <w:t>J. Broz Tito,</w:t>
      </w:r>
      <w:r w:rsidR="00546DA9" w:rsidRPr="00926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282" w:rsidRPr="00926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282" w:rsidRPr="009260B7">
        <w:rPr>
          <w:rFonts w:ascii="Times New Roman" w:hAnsi="Times New Roman" w:cs="Times New Roman"/>
          <w:sz w:val="24"/>
          <w:szCs w:val="24"/>
        </w:rPr>
        <w:t>Hans Frank</w:t>
      </w:r>
      <w:r w:rsidR="00624282" w:rsidRPr="009260B7">
        <w:rPr>
          <w:rFonts w:ascii="Times New Roman" w:hAnsi="Times New Roman" w:cs="Times New Roman"/>
          <w:i/>
          <w:sz w:val="24"/>
          <w:szCs w:val="24"/>
        </w:rPr>
        <w:t>,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 J. Beck, W. Sikorski, W. Anders, S. Mikołajczyk, </w:t>
      </w:r>
      <w:proofErr w:type="spellStart"/>
      <w:r w:rsidR="00624282" w:rsidRPr="009260B7">
        <w:rPr>
          <w:rFonts w:ascii="Times New Roman" w:hAnsi="Times New Roman" w:cs="Times New Roman"/>
          <w:sz w:val="24"/>
          <w:szCs w:val="24"/>
        </w:rPr>
        <w:t>T.Arciszewski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S.Grot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-Rowecki,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T.Bór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-Komorowski, </w:t>
      </w:r>
      <w:proofErr w:type="spellStart"/>
      <w:r w:rsidR="00624282" w:rsidRPr="009260B7">
        <w:rPr>
          <w:rFonts w:ascii="Times New Roman" w:hAnsi="Times New Roman" w:cs="Times New Roman"/>
          <w:b/>
          <w:sz w:val="24"/>
          <w:szCs w:val="24"/>
        </w:rPr>
        <w:t>L.Niedźwiadek</w:t>
      </w:r>
      <w:proofErr w:type="spellEnd"/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-Okulicki, </w:t>
      </w:r>
      <w:r w:rsidR="00624282" w:rsidRPr="009260B7">
        <w:rPr>
          <w:rFonts w:ascii="Times New Roman" w:hAnsi="Times New Roman" w:cs="Times New Roman"/>
          <w:sz w:val="24"/>
          <w:szCs w:val="24"/>
        </w:rPr>
        <w:t>M. Anielewicz, I.</w:t>
      </w:r>
      <w:r w:rsidR="00C8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DB">
        <w:rPr>
          <w:rFonts w:ascii="Times New Roman" w:hAnsi="Times New Roman" w:cs="Times New Roman"/>
          <w:sz w:val="24"/>
          <w:szCs w:val="24"/>
        </w:rPr>
        <w:t>Sendler</w:t>
      </w:r>
      <w:proofErr w:type="spellEnd"/>
      <w:r w:rsidR="00C87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1DB">
        <w:rPr>
          <w:rFonts w:ascii="Times New Roman" w:hAnsi="Times New Roman" w:cs="Times New Roman"/>
          <w:sz w:val="24"/>
          <w:szCs w:val="24"/>
        </w:rPr>
        <w:t>M.Edelman</w:t>
      </w:r>
      <w:proofErr w:type="spellEnd"/>
      <w:r w:rsidR="00C871DB">
        <w:rPr>
          <w:rFonts w:ascii="Times New Roman" w:hAnsi="Times New Roman" w:cs="Times New Roman"/>
          <w:sz w:val="24"/>
          <w:szCs w:val="24"/>
        </w:rPr>
        <w:t xml:space="preserve">, </w:t>
      </w:r>
      <w:r w:rsidR="00624282" w:rsidRPr="009260B7">
        <w:rPr>
          <w:rFonts w:ascii="Times New Roman" w:hAnsi="Times New Roman" w:cs="Times New Roman"/>
          <w:sz w:val="24"/>
          <w:szCs w:val="24"/>
        </w:rPr>
        <w:t>W. Wa</w:t>
      </w:r>
      <w:r w:rsidR="00C871DB">
        <w:rPr>
          <w:rFonts w:ascii="Times New Roman" w:hAnsi="Times New Roman" w:cs="Times New Roman"/>
          <w:sz w:val="24"/>
          <w:szCs w:val="24"/>
        </w:rPr>
        <w:t xml:space="preserve">silewska, </w:t>
      </w:r>
      <w:proofErr w:type="spellStart"/>
      <w:r w:rsidR="00C871DB">
        <w:rPr>
          <w:rFonts w:ascii="Times New Roman" w:hAnsi="Times New Roman" w:cs="Times New Roman"/>
          <w:sz w:val="24"/>
          <w:szCs w:val="24"/>
        </w:rPr>
        <w:t>Z.Berling</w:t>
      </w:r>
      <w:proofErr w:type="spellEnd"/>
      <w:r w:rsidR="00624282" w:rsidRPr="009260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4282" w:rsidRPr="009260B7" w:rsidRDefault="00624282" w:rsidP="0062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Radzę przeczytać uważnie rozdziały podręcznika poświęcone II wojnie światowej przyglądając się zawartej tam ikonografii.</w:t>
      </w:r>
    </w:p>
    <w:p w:rsidR="00624282" w:rsidRPr="009260B7" w:rsidRDefault="00624282" w:rsidP="00624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PRZYKŁADOWE ZADANIA</w:t>
      </w:r>
    </w:p>
    <w:p w:rsidR="00624282" w:rsidRPr="009260B7" w:rsidRDefault="00E92D3C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 xml:space="preserve">Podkreśl poprawne </w:t>
      </w:r>
      <w:r w:rsidR="00624282" w:rsidRPr="009260B7">
        <w:rPr>
          <w:rFonts w:ascii="Times New Roman" w:hAnsi="Times New Roman" w:cs="Times New Roman"/>
          <w:b/>
          <w:sz w:val="24"/>
          <w:szCs w:val="24"/>
        </w:rPr>
        <w:t xml:space="preserve"> odpowiedzi umieszczonych w podpunktach.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Armia radziecka dokonała agresji na Polskę w dniu: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a)03.09.1939 r.        B)17.09.1939 r.      C)01.09.1939 r.     D)21.06.1941 r.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Na mocy traktatu Sikorski-</w:t>
      </w:r>
      <w:proofErr w:type="spellStart"/>
      <w:r w:rsidRPr="009260B7">
        <w:rPr>
          <w:rFonts w:ascii="Times New Roman" w:hAnsi="Times New Roman" w:cs="Times New Roman"/>
          <w:b/>
          <w:sz w:val="24"/>
          <w:szCs w:val="24"/>
        </w:rPr>
        <w:t>Majski</w:t>
      </w:r>
      <w:proofErr w:type="spellEnd"/>
      <w:r w:rsidRPr="009260B7">
        <w:rPr>
          <w:rFonts w:ascii="Times New Roman" w:hAnsi="Times New Roman" w:cs="Times New Roman"/>
          <w:b/>
          <w:sz w:val="24"/>
          <w:szCs w:val="24"/>
        </w:rPr>
        <w:t xml:space="preserve"> rozpoczęto tworzenie w ZSRR polskiej armii pod dowództwem:</w:t>
      </w:r>
    </w:p>
    <w:p w:rsidR="005C39DF" w:rsidRPr="009260B7" w:rsidRDefault="009260B7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A)generała Andersa </w:t>
      </w:r>
      <w:r w:rsidR="005C39DF" w:rsidRPr="009260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B)generała Bora-Komorowskiego</w:t>
      </w:r>
      <w:r w:rsidR="005C39DF" w:rsidRPr="009260B7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)generała Maczka    D)gen.</w:t>
      </w:r>
      <w:r w:rsidR="005C39DF" w:rsidRPr="009260B7">
        <w:rPr>
          <w:rFonts w:ascii="Times New Roman" w:hAnsi="Times New Roman" w:cs="Times New Roman"/>
          <w:sz w:val="24"/>
          <w:szCs w:val="24"/>
        </w:rPr>
        <w:t xml:space="preserve"> Berlinga </w:t>
      </w:r>
    </w:p>
    <w:p w:rsidR="005C39DF" w:rsidRPr="009260B7" w:rsidRDefault="00E92D3C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Decyzja o przesunięciu granic Polski na zachód podjęta została przez</w:t>
      </w:r>
      <w:r w:rsidR="005C39DF" w:rsidRPr="009260B7">
        <w:rPr>
          <w:rFonts w:ascii="Times New Roman" w:hAnsi="Times New Roman" w:cs="Times New Roman"/>
          <w:b/>
          <w:sz w:val="24"/>
          <w:szCs w:val="24"/>
        </w:rPr>
        <w:t>: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</w:t>
      </w:r>
      <w:r w:rsidR="00E92D3C" w:rsidRPr="009260B7">
        <w:rPr>
          <w:rFonts w:ascii="Times New Roman" w:hAnsi="Times New Roman" w:cs="Times New Roman"/>
          <w:sz w:val="24"/>
          <w:szCs w:val="24"/>
        </w:rPr>
        <w:t xml:space="preserve">”wielką trójkę” w Teheranie  </w:t>
      </w:r>
      <w:r w:rsidR="009260B7">
        <w:rPr>
          <w:rFonts w:ascii="Times New Roman" w:hAnsi="Times New Roman" w:cs="Times New Roman"/>
          <w:sz w:val="24"/>
          <w:szCs w:val="24"/>
        </w:rPr>
        <w:t xml:space="preserve">        </w:t>
      </w:r>
      <w:r w:rsidR="00E92D3C" w:rsidRPr="009260B7">
        <w:rPr>
          <w:rFonts w:ascii="Times New Roman" w:hAnsi="Times New Roman" w:cs="Times New Roman"/>
          <w:sz w:val="24"/>
          <w:szCs w:val="24"/>
        </w:rPr>
        <w:t xml:space="preserve">     </w:t>
      </w:r>
      <w:r w:rsidRPr="009260B7">
        <w:rPr>
          <w:rFonts w:ascii="Times New Roman" w:hAnsi="Times New Roman" w:cs="Times New Roman"/>
          <w:sz w:val="24"/>
          <w:szCs w:val="24"/>
        </w:rPr>
        <w:t>B) moca</w:t>
      </w:r>
      <w:r w:rsidR="00E92D3C" w:rsidRPr="009260B7">
        <w:rPr>
          <w:rFonts w:ascii="Times New Roman" w:hAnsi="Times New Roman" w:cs="Times New Roman"/>
          <w:sz w:val="24"/>
          <w:szCs w:val="24"/>
        </w:rPr>
        <w:t>rstwa koalicji antykominternowskiej</w:t>
      </w:r>
      <w:r w:rsidRPr="009260B7">
        <w:rPr>
          <w:rFonts w:ascii="Times New Roman" w:hAnsi="Times New Roman" w:cs="Times New Roman"/>
          <w:sz w:val="24"/>
          <w:szCs w:val="24"/>
        </w:rPr>
        <w:t xml:space="preserve"> w Jałcie</w:t>
      </w:r>
    </w:p>
    <w:p w:rsid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C)władze polskiego rządu emigr</w:t>
      </w:r>
      <w:r w:rsidR="00E92D3C" w:rsidRPr="009260B7">
        <w:rPr>
          <w:rFonts w:ascii="Times New Roman" w:hAnsi="Times New Roman" w:cs="Times New Roman"/>
          <w:sz w:val="24"/>
          <w:szCs w:val="24"/>
        </w:rPr>
        <w:t xml:space="preserve">acyjnego i  PKWN           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D)</w:t>
      </w:r>
      <w:r w:rsidR="00E92D3C" w:rsidRPr="009260B7">
        <w:rPr>
          <w:rFonts w:ascii="Times New Roman" w:hAnsi="Times New Roman" w:cs="Times New Roman"/>
          <w:sz w:val="24"/>
          <w:szCs w:val="24"/>
        </w:rPr>
        <w:t>Adolfa Hitlera, prezydenta Mobutu i Mao Zedonga</w:t>
      </w:r>
      <w:r w:rsidRPr="0092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Celem akcji Burza w Wilnie  było:</w:t>
      </w:r>
    </w:p>
    <w:p w:rsid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A)odebranie tego miasta Litwinom                    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 B)obronienie Wilna przed nacierającą armią sowiecką</w:t>
      </w:r>
    </w:p>
    <w:p w:rsid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C)podkreślenie litewskości tego terytorium          </w:t>
      </w:r>
    </w:p>
    <w:p w:rsidR="005C39DF" w:rsidRPr="009260B7" w:rsidRDefault="005C39DF" w:rsidP="005C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D)skłonienie ZSRR do uznania rządu emigracyjnego</w:t>
      </w:r>
    </w:p>
    <w:p w:rsidR="00624282" w:rsidRP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O utworzeniu po wojnie w Polsce Tymczasowego Rządu Jedności Narodowej zadecydowały:</w:t>
      </w:r>
    </w:p>
    <w:p w:rsid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A)mocarstwa koalicji antyhitlerowskiej w Teheranie               </w:t>
      </w:r>
    </w:p>
    <w:p w:rsidR="00624282" w:rsidRP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B) mocarstwa koalicji antyhitlerowskiej w Jałcie</w:t>
      </w:r>
    </w:p>
    <w:p w:rsid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lastRenderedPageBreak/>
        <w:t xml:space="preserve">C)władze polskiego rządu emigracyjnego i  PKWN                </w:t>
      </w:r>
    </w:p>
    <w:p w:rsidR="00624282" w:rsidRPr="009260B7" w:rsidRDefault="00624282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71DB">
        <w:rPr>
          <w:rFonts w:ascii="Times New Roman" w:hAnsi="Times New Roman" w:cs="Times New Roman"/>
          <w:sz w:val="24"/>
          <w:szCs w:val="24"/>
        </w:rPr>
        <w:t xml:space="preserve"> </w:t>
      </w:r>
      <w:r w:rsidRPr="009260B7">
        <w:rPr>
          <w:rFonts w:ascii="Times New Roman" w:hAnsi="Times New Roman" w:cs="Times New Roman"/>
          <w:sz w:val="24"/>
          <w:szCs w:val="24"/>
          <w:lang w:val="en-GB"/>
        </w:rPr>
        <w:t xml:space="preserve">D)Adolf Hitler, Giuseppe Garibaldi i </w:t>
      </w:r>
      <w:proofErr w:type="spellStart"/>
      <w:r w:rsidRPr="009260B7">
        <w:rPr>
          <w:rFonts w:ascii="Times New Roman" w:hAnsi="Times New Roman" w:cs="Times New Roman"/>
          <w:sz w:val="24"/>
          <w:szCs w:val="24"/>
          <w:lang w:val="en-GB"/>
        </w:rPr>
        <w:t>Borys</w:t>
      </w:r>
      <w:proofErr w:type="spellEnd"/>
      <w:r w:rsidRPr="009260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60B7">
        <w:rPr>
          <w:rFonts w:ascii="Times New Roman" w:hAnsi="Times New Roman" w:cs="Times New Roman"/>
          <w:sz w:val="24"/>
          <w:szCs w:val="24"/>
          <w:lang w:val="en-GB"/>
        </w:rPr>
        <w:t>Jelcyn</w:t>
      </w:r>
      <w:proofErr w:type="spellEnd"/>
      <w:r w:rsidRPr="009260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92D3C" w:rsidRPr="009260B7" w:rsidRDefault="00E92D3C" w:rsidP="00624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W wyniku II wojny światowej do Polski włączono:</w:t>
      </w:r>
    </w:p>
    <w:p w:rsidR="00E92D3C" w:rsidRPr="009260B7" w:rsidRDefault="00E92D3C" w:rsidP="0062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 Warszawę        B) Wilno       C) Gdańsk       D) Lwów      E) Wrocław     F) Wołyń</w:t>
      </w:r>
    </w:p>
    <w:p w:rsidR="005C39DF" w:rsidRPr="009260B7" w:rsidRDefault="005C39DF" w:rsidP="005C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9260B7" w:rsidRDefault="005C39DF" w:rsidP="005C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Uporządkuj chronologicznie podane niżej wydarzenia (użyj symboli literowych podpunktów)</w:t>
      </w:r>
    </w:p>
    <w:p w:rsidR="005C39DF" w:rsidRPr="009260B7" w:rsidRDefault="005C39DF" w:rsidP="005C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A)Powstanie Warszawskie        B)podpisanie traktatu Sikorski-</w:t>
      </w:r>
      <w:proofErr w:type="spellStart"/>
      <w:r w:rsidRPr="009260B7">
        <w:rPr>
          <w:rFonts w:ascii="Times New Roman" w:hAnsi="Times New Roman" w:cs="Times New Roman"/>
          <w:sz w:val="24"/>
          <w:szCs w:val="24"/>
        </w:rPr>
        <w:t>Majski</w:t>
      </w:r>
      <w:proofErr w:type="spellEnd"/>
      <w:r w:rsidRPr="009260B7">
        <w:rPr>
          <w:rFonts w:ascii="Times New Roman" w:hAnsi="Times New Roman" w:cs="Times New Roman"/>
          <w:sz w:val="24"/>
          <w:szCs w:val="24"/>
        </w:rPr>
        <w:t xml:space="preserve">               C)ujawnienie grobów katyńskich       D)proces 16             </w:t>
      </w:r>
      <w:r w:rsidRPr="009260B7">
        <w:rPr>
          <w:rFonts w:ascii="Times New Roman" w:hAnsi="Times New Roman" w:cs="Times New Roman"/>
          <w:b/>
          <w:sz w:val="24"/>
          <w:szCs w:val="24"/>
        </w:rPr>
        <w:t xml:space="preserve">    1.....       2....       3....       4.... </w:t>
      </w:r>
    </w:p>
    <w:p w:rsidR="005C39DF" w:rsidRPr="009260B7" w:rsidRDefault="00BD300F" w:rsidP="005C39D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Dopisz do opisów wydarzeń, organizacji lub postaci historycznych ich</w:t>
      </w:r>
      <w:r w:rsidR="005C39DF" w:rsidRPr="009260B7">
        <w:rPr>
          <w:rFonts w:ascii="Times New Roman" w:hAnsi="Times New Roman" w:cs="Times New Roman"/>
          <w:b/>
          <w:sz w:val="24"/>
          <w:szCs w:val="24"/>
        </w:rPr>
        <w:t xml:space="preserve"> nazwy </w:t>
      </w:r>
    </w:p>
    <w:p w:rsidR="00BD300F" w:rsidRPr="009260B7" w:rsidRDefault="00BD300F" w:rsidP="00BD3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Bitwa ta przeszła do historii jako przykład męstwa i poświęcenia polskich żołnierzy, którzy dwukrotnie szturmowali umocnione pozycje niemieckie wokół włoskiego klasztoru i zdobyli je  - …………………</w:t>
      </w:r>
    </w:p>
    <w:p w:rsidR="00BD300F" w:rsidRPr="009260B7" w:rsidRDefault="00BD300F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Był to faktycznie pierwszy komunistyczny rząd w Polsce, który powstał na wyzwolonych przez Armię Czerwoną spod okupacji niemieckiej terenach wschodniej Polski. - …………………</w:t>
      </w:r>
    </w:p>
    <w:p w:rsidR="00BD300F" w:rsidRPr="009260B7" w:rsidRDefault="00BD300F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Była to pierwsza bitwa polskiego żołnierza po klęsce wrześniowej 1939 roku, w której Brygada Podhalańska walczyła u boku jednostek francuskich, brytyjskich i norweskich. - ……………………</w:t>
      </w:r>
    </w:p>
    <w:p w:rsidR="009620E6" w:rsidRPr="009260B7" w:rsidRDefault="009620E6" w:rsidP="00BD3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Przełomowa bitwa II wojny światowej, w której Armia Czerwona atakując jednostki rumuńskie okrążyły wojska feldmarszałka Paulusa zmuszając go do kapitulacji - ………………………………………………</w:t>
      </w:r>
    </w:p>
    <w:p w:rsidR="009620E6" w:rsidRPr="009260B7" w:rsidRDefault="009620E6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 xml:space="preserve">Był francuskim generałem i mężem stanu. Uczestniczył w I </w:t>
      </w:r>
      <w:proofErr w:type="spellStart"/>
      <w:r w:rsidRPr="009260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0B7">
        <w:rPr>
          <w:rFonts w:ascii="Times New Roman" w:hAnsi="Times New Roman" w:cs="Times New Roman"/>
          <w:sz w:val="24"/>
          <w:szCs w:val="24"/>
        </w:rPr>
        <w:t xml:space="preserve"> II wojnie światowej. W 1940 r. wezwał Francuzów do dalszej walki z Niemcami. W latach 1959-1969 sprawował urząd p</w:t>
      </w:r>
      <w:r w:rsidR="00546DA9" w:rsidRPr="009260B7">
        <w:rPr>
          <w:rFonts w:ascii="Times New Roman" w:hAnsi="Times New Roman" w:cs="Times New Roman"/>
          <w:sz w:val="24"/>
          <w:szCs w:val="24"/>
        </w:rPr>
        <w:t>rezydenta Francji. - ………………………</w:t>
      </w:r>
    </w:p>
    <w:p w:rsidR="00546DA9" w:rsidRPr="009260B7" w:rsidRDefault="00546DA9" w:rsidP="00BD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hAnsi="Times New Roman" w:cs="Times New Roman"/>
          <w:sz w:val="24"/>
          <w:szCs w:val="24"/>
        </w:rPr>
        <w:t>Bitwa ta była pierwszą poważną porażką militarną Hitlera w wojnie a jeden z polityków brytyjskich, by oddać hołd pilotom myśliwskich samolotów, określił nią słowami, że „nigdy tak wielu nie zawdzięczało tak wiele, tak niewielu”- ……………………………………..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Dowódca armii polskiej w ZSRR ewakuowanej do Iranu i Iraku a następnie 2 Korpusu Polskiego walczącego we Włoszech</w:t>
      </w:r>
      <w:r w:rsidRPr="009260B7">
        <w:rPr>
          <w:rFonts w:ascii="Times New Roman" w:hAnsi="Times New Roman" w:cs="Times New Roman"/>
          <w:sz w:val="24"/>
          <w:szCs w:val="24"/>
        </w:rPr>
        <w:t xml:space="preserve"> – ……………………………………….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Premier polskiego rządu na emigracji i Naczelny Wódz, zginął w katastrofie lotniczej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Uczestnik pierwszych dwóch konferencji „wielkiej trójki” i prezydent USA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……………</w:t>
      </w:r>
    </w:p>
    <w:p w:rsidR="00F73D4D" w:rsidRPr="009260B7" w:rsidRDefault="00F73D4D" w:rsidP="00F73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Działacz Ha-</w:t>
      </w:r>
      <w:proofErr w:type="spellStart"/>
      <w:r w:rsidRPr="009260B7">
        <w:rPr>
          <w:rFonts w:ascii="Times New Roman" w:eastAsia="Calibri" w:hAnsi="Times New Roman" w:cs="Times New Roman"/>
          <w:sz w:val="24"/>
          <w:szCs w:val="24"/>
        </w:rPr>
        <w:t>Szomer</w:t>
      </w:r>
      <w:proofErr w:type="spellEnd"/>
      <w:r w:rsidRPr="009260B7">
        <w:rPr>
          <w:rFonts w:ascii="Times New Roman" w:eastAsia="Calibri" w:hAnsi="Times New Roman" w:cs="Times New Roman"/>
          <w:sz w:val="24"/>
          <w:szCs w:val="24"/>
        </w:rPr>
        <w:t xml:space="preserve"> ha-</w:t>
      </w:r>
      <w:proofErr w:type="spellStart"/>
      <w:r w:rsidRPr="009260B7">
        <w:rPr>
          <w:rFonts w:ascii="Times New Roman" w:eastAsia="Calibri" w:hAnsi="Times New Roman" w:cs="Times New Roman"/>
          <w:sz w:val="24"/>
          <w:szCs w:val="24"/>
        </w:rPr>
        <w:t>Cair</w:t>
      </w:r>
      <w:proofErr w:type="spellEnd"/>
      <w:r w:rsidRPr="009260B7">
        <w:rPr>
          <w:rFonts w:ascii="Times New Roman" w:eastAsia="Calibri" w:hAnsi="Times New Roman" w:cs="Times New Roman"/>
          <w:sz w:val="24"/>
          <w:szCs w:val="24"/>
        </w:rPr>
        <w:t xml:space="preserve"> i dowódca ŻOB w powstaniu w getcie warszawskim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………</w:t>
      </w:r>
    </w:p>
    <w:p w:rsidR="00F73D4D" w:rsidRPr="009260B7" w:rsidRDefault="00F73D4D" w:rsidP="00926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0B7">
        <w:rPr>
          <w:rFonts w:ascii="Times New Roman" w:eastAsia="Calibri" w:hAnsi="Times New Roman" w:cs="Times New Roman"/>
          <w:sz w:val="24"/>
          <w:szCs w:val="24"/>
        </w:rPr>
        <w:t>Ostatni komendant AK, skazany i zamordowany przez sowietów po „procesie 16”</w:t>
      </w:r>
      <w:r w:rsidR="009260B7">
        <w:rPr>
          <w:rFonts w:ascii="Times New Roman" w:hAnsi="Times New Roman" w:cs="Times New Roman"/>
          <w:sz w:val="24"/>
          <w:szCs w:val="24"/>
        </w:rPr>
        <w:t xml:space="preserve"> – ……</w:t>
      </w:r>
    </w:p>
    <w:p w:rsidR="003570FA" w:rsidRPr="009260B7" w:rsidRDefault="00BD300F" w:rsidP="005C39D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B7">
        <w:rPr>
          <w:rFonts w:ascii="Times New Roman" w:hAnsi="Times New Roman" w:cs="Times New Roman"/>
          <w:b/>
          <w:sz w:val="24"/>
          <w:szCs w:val="24"/>
        </w:rPr>
        <w:t>Czy zgadzasz się z poniższą opinią? Uzasadnij swoje zdanie za pomocą konkretnych faktów historycznych.</w:t>
      </w:r>
    </w:p>
    <w:p w:rsidR="00BD300F" w:rsidRPr="009260B7" w:rsidRDefault="00BD300F" w:rsidP="005C39DF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0B7">
        <w:rPr>
          <w:rFonts w:ascii="Times New Roman" w:hAnsi="Times New Roman" w:cs="Times New Roman"/>
          <w:i/>
          <w:sz w:val="24"/>
          <w:szCs w:val="24"/>
        </w:rPr>
        <w:t xml:space="preserve">Polska walcząc z hitlerowskimi Niemcami wyszła z II wojny światowej jako jej zwycięzca. </w:t>
      </w:r>
    </w:p>
    <w:p w:rsidR="00546DA9" w:rsidRDefault="00546DA9" w:rsidP="005C39DF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0B7">
        <w:rPr>
          <w:rFonts w:ascii="Times New Roman" w:hAnsi="Times New Roman" w:cs="Times New Roman"/>
          <w:i/>
          <w:sz w:val="24"/>
          <w:szCs w:val="24"/>
        </w:rPr>
        <w:t xml:space="preserve">Decyzja o wybuchu powstania w Warszawie była słuszna, ponieważ powstanie mogło zmusić Stalina do uznania suwerenności państwa polskiego. </w:t>
      </w:r>
    </w:p>
    <w:p w:rsidR="00C871DB" w:rsidRPr="009260B7" w:rsidRDefault="00C871DB" w:rsidP="005C39DF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D300F" w:rsidRPr="005C39DF" w:rsidRDefault="00BD300F" w:rsidP="005C39DF">
      <w:pPr>
        <w:spacing w:before="120" w:after="0" w:line="240" w:lineRule="auto"/>
        <w:rPr>
          <w:rFonts w:ascii="Times New Roman" w:hAnsi="Times New Roman" w:cs="Times New Roman"/>
          <w:b/>
          <w:sz w:val="20"/>
        </w:rPr>
      </w:pPr>
    </w:p>
    <w:p w:rsidR="005C39DF" w:rsidRDefault="005C39DF" w:rsidP="005C39D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5C39DF" w:rsidSect="006C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49A"/>
    <w:multiLevelType w:val="hybridMultilevel"/>
    <w:tmpl w:val="06DE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909"/>
    <w:multiLevelType w:val="hybridMultilevel"/>
    <w:tmpl w:val="B54C93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2"/>
    <w:rsid w:val="003570FA"/>
    <w:rsid w:val="00382A9B"/>
    <w:rsid w:val="003B3AFE"/>
    <w:rsid w:val="00546DA9"/>
    <w:rsid w:val="005B0FE0"/>
    <w:rsid w:val="005C39DF"/>
    <w:rsid w:val="00624282"/>
    <w:rsid w:val="006A163F"/>
    <w:rsid w:val="006C268D"/>
    <w:rsid w:val="00710ADB"/>
    <w:rsid w:val="009260B7"/>
    <w:rsid w:val="009620E6"/>
    <w:rsid w:val="00B7575A"/>
    <w:rsid w:val="00BA19CD"/>
    <w:rsid w:val="00BD300F"/>
    <w:rsid w:val="00C871DB"/>
    <w:rsid w:val="00E92D3C"/>
    <w:rsid w:val="00F73D4D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137D6-5286-4608-9313-DB67C14B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cp:lastPrinted>2017-03-14T09:27:00Z</cp:lastPrinted>
  <dcterms:created xsi:type="dcterms:W3CDTF">2018-02-15T11:51:00Z</dcterms:created>
  <dcterms:modified xsi:type="dcterms:W3CDTF">2018-02-15T11:51:00Z</dcterms:modified>
</cp:coreProperties>
</file>