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410"/>
        <w:gridCol w:w="1293"/>
        <w:gridCol w:w="1108"/>
        <w:gridCol w:w="859"/>
        <w:gridCol w:w="851"/>
        <w:gridCol w:w="1885"/>
        <w:gridCol w:w="960"/>
        <w:gridCol w:w="960"/>
        <w:gridCol w:w="960"/>
      </w:tblGrid>
      <w:tr w:rsidR="00FC27B2" w:rsidRPr="00FC27B2" w:rsidTr="00FC27B2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sk-SK"/>
              </w:rPr>
              <w:t>Výsledková</w:t>
            </w: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FC27B2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sk-SK"/>
              </w:rPr>
              <w:t xml:space="preserve"> listina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Matematická olympiáda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Kraj / obvod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Prešovský / Poprad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Organizátor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CVČ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MO Z5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Termín a miesto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  <w:r w:rsidRPr="00FC2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  <w:t>24.1.2018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vyučujúci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- 3.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Dominika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Jakubčová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Jarná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Živčáková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- 3.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Matúš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Švagerko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Vikartovce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Mirková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- 3.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Miroslava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Rybková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Tajovského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Bergmanová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Samuel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Kundrata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SŠ Letná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Kleinová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Laura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Olexová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Sp.Teplica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Tekelová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6. - 8.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Radka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Dorniaková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ZŠ Komenského Svit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Timárová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 - 8.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Richard Ševčík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Tajovského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Bergmanová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 - 8.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Noel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Katreniak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Francisciho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Urbanová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- 11.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Tomáš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Stoklasa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Dostojevského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Šegla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- 11.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Jakub Kolesár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Komenského PP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Harhovská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- 11.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Sofia Vašková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ZŠ s MŠ Švábovce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Zuštinová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 - 14.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Matej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Tomusko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Francisciho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Urbanová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 - 14.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Dávid Javorský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Bystré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Matonoková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 - 14.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Patrik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Mornár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CSŠ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Mnoheľa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 - 16.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Veronika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Skubeňová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SŠ Mierová Svit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Stoklasová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5B2DB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15. - 16.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proofErr w:type="spellStart"/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Markus</w:t>
            </w:r>
            <w:proofErr w:type="spellEnd"/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Viliam </w:t>
            </w:r>
            <w:proofErr w:type="spellStart"/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Mikláš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ZŠ Komenského Svit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B2" w:rsidRPr="005B2DB8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proofErr w:type="spellStart"/>
            <w:r w:rsidRPr="005B2D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Perignatová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 - 19.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Barbora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Poľanovská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SŠ Mierová Svit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Michalková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 - 19.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Richard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Teplica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Tekelová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 - 19.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Matej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Šimočko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Vagonárska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Mudrončeková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Samuel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SŠ D. Tatarku - ZŠ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Nesládeková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 - 23.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Valluš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Dostojevského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Šegla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 - 23.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Adam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Jacák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Matejovce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Závacká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 - 23.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Adrián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Turlík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Vagonárska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Mudrončeková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 - 25.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Maxim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Haládik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Tatr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Lomnica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 - 25.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Dominika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Lopuchová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Bystré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Matonoková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- 30.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Natália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Berithová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Jarná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Hovorka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- 30.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Júlia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Škrabová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D. Smokovec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Cuniková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- 30.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Matúš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Bulava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s MŠ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Lipt.Teplička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Veselá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- 30.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Michaela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Raučinová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ZŠ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Tatr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Lomnica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 - 30.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Lucia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Orolínová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Švábovce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Zuštinová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Timea Repáňová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ZŠ s MŠ Matejovce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C27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Závacká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00"/>
        </w:trPr>
        <w:tc>
          <w:tcPr>
            <w:tcW w:w="1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FC27B2">
              <w:rPr>
                <w:rFonts w:ascii="Calibri" w:eastAsia="Times New Roman" w:hAnsi="Calibri" w:cs="Arial"/>
                <w:lang w:eastAsia="sk-SK"/>
              </w:rPr>
              <w:t>Úspešným riešiteľom je žiak, ktorý získa 9 a viac bodov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FC27B2">
              <w:rPr>
                <w:rFonts w:ascii="Calibri" w:eastAsia="Times New Roman" w:hAnsi="Calibri" w:cs="Arial"/>
                <w:lang w:eastAsia="sk-SK"/>
              </w:rPr>
              <w:t>Poprad, 24.1.2018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Eva Bednárová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Mgr. Drahomíra </w:t>
            </w:r>
            <w:proofErr w:type="spellStart"/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Gavurová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predseda OK 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7B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CVČ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7B2" w:rsidRPr="00FC27B2" w:rsidTr="00FC27B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B2" w:rsidRPr="00FC27B2" w:rsidRDefault="00FC27B2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14F1" w:rsidRDefault="008814F1"/>
    <w:sectPr w:rsidR="008814F1" w:rsidSect="00FC2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2"/>
    <w:rsid w:val="005B2DB8"/>
    <w:rsid w:val="008814F1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D050-D5B0-4E65-8415-324BF39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2018-01-26T11:07:00Z</cp:lastPrinted>
  <dcterms:created xsi:type="dcterms:W3CDTF">2018-01-26T10:58:00Z</dcterms:created>
  <dcterms:modified xsi:type="dcterms:W3CDTF">2018-01-26T11:07:00Z</dcterms:modified>
</cp:coreProperties>
</file>