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CC8" w:rsidRPr="00C05CC8" w:rsidRDefault="00C05CC8" w:rsidP="00C05CC8">
      <w:pPr>
        <w:spacing w:beforeAutospacing="1" w:after="100" w:afterAutospacing="1" w:line="240" w:lineRule="auto"/>
        <w:jc w:val="center"/>
        <w:rPr>
          <w:rFonts w:ascii="Verdana" w:eastAsia="Times New Roman" w:hAnsi="Verdana" w:cs="Arial"/>
          <w:b/>
          <w:color w:val="21201D"/>
          <w:sz w:val="36"/>
          <w:szCs w:val="36"/>
          <w:lang w:eastAsia="pl-PL"/>
        </w:rPr>
      </w:pPr>
      <w:bookmarkStart w:id="0" w:name="_GoBack"/>
      <w:bookmarkEnd w:id="0"/>
      <w:r w:rsidRPr="00C05CC8">
        <w:rPr>
          <w:rFonts w:ascii="Verdana" w:eastAsia="Times New Roman" w:hAnsi="Verdana" w:cs="Arial"/>
          <w:b/>
          <w:color w:val="21201D"/>
          <w:sz w:val="36"/>
          <w:szCs w:val="36"/>
          <w:lang w:eastAsia="pl-PL"/>
        </w:rPr>
        <w:t>Podręczniki do religii na rok szkolny 2018/2019</w:t>
      </w:r>
    </w:p>
    <w:p w:rsidR="00C05CC8" w:rsidRPr="00255492" w:rsidRDefault="00C05CC8" w:rsidP="001E0124">
      <w:pPr>
        <w:spacing w:beforeAutospacing="1" w:after="100" w:afterAutospacing="1" w:line="240" w:lineRule="auto"/>
        <w:rPr>
          <w:rFonts w:ascii="Verdana" w:eastAsia="Times New Roman" w:hAnsi="Verdana" w:cs="Arial"/>
          <w:b/>
          <w:color w:val="21201D"/>
          <w:sz w:val="17"/>
          <w:szCs w:val="17"/>
          <w:lang w:eastAsia="pl-PL"/>
        </w:rPr>
      </w:pPr>
    </w:p>
    <w:p w:rsidR="001E0124" w:rsidRPr="007E4C03" w:rsidRDefault="00C05CC8" w:rsidP="001E012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Oddział przedszkolny „0”</w:t>
      </w:r>
    </w:p>
    <w:p w:rsidR="001E0124" w:rsidRPr="007E4C03" w:rsidRDefault="00C05CC8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Kocham dobrego Boga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”, red. D. K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r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u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piński, E. Osewska, J.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Snopek, J. </w:t>
      </w:r>
      <w:proofErr w:type="spellStart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Stala</w:t>
      </w:r>
      <w:proofErr w:type="spellEnd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; Wydawnictwo Jedność (Kielce) (AZ-03-04/3-1)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 </w:t>
      </w: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Klasa I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</w:t>
      </w:r>
      <w:r w:rsidR="00C05CC8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Jesteśmy w rodzinie Pana Jezusa</w:t>
      </w:r>
      <w:r w:rsidR="00C05CC8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”, red. A. Krasiński; Płocki Instytut Wydawniczy; (PL-11-01/ 10PL-1/11; 676/12)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Klasa II</w:t>
      </w:r>
    </w:p>
    <w:p w:rsidR="001E0124" w:rsidRPr="007E4C03" w:rsidRDefault="00C05CC8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Kochamy Pana Jezusa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”+ zeszyt ćwiczeń; red. A. Krasiński; Płocki Instytut Wydawniczy, (PL</w:t>
      </w:r>
      <w:r w:rsidR="00741B3F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-12-01/10 PL-3/13; 554/13)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 </w:t>
      </w: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Klasa III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</w:t>
      </w:r>
      <w:r w:rsidR="00741B3F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Przyjmujemy Pana Jezusa</w:t>
      </w:r>
      <w:r w:rsidR="00741B3F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”+ zeszyt ćwiczeń; red. A. Krasiński; Płocki Instytut Wydawniczy, (PL-13-01/10-PL2/14; 297/14</w:t>
      </w:r>
    </w:p>
    <w:p w:rsidR="001E0124" w:rsidRPr="007E4C03" w:rsidRDefault="00741B3F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 xml:space="preserve">Klasy IV </w:t>
      </w:r>
    </w:p>
    <w:p w:rsidR="00741B3F" w:rsidRPr="007E4C03" w:rsidRDefault="00741B3F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„Wierzę w Boga Ojca”+ zeszyt ćwiczeń; red. A. Krasiński; Płocki Instytut Wydawniczy, (PL-21-01/15-PL-1/15; 196/15)</w:t>
      </w:r>
    </w:p>
    <w:p w:rsidR="00741B3F" w:rsidRPr="007E4C03" w:rsidRDefault="00741B3F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i „W Drodze do źródła. Przygotowanie do Odnowienia Przyrzeczeń Chrzcielnych”</w:t>
      </w:r>
      <w:r w:rsidR="00AE3C3C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; Płocki Instytut Wydawniczy; (2016r. wyd. II poprawione)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Klasa V</w:t>
      </w:r>
    </w:p>
    <w:p w:rsidR="001E0124" w:rsidRPr="007E4C03" w:rsidRDefault="00AE3C3C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Ufam Synowi Bożemu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”+ zeszyt ćwiczeń; red. A. Krasiński, Płocki Instytut Wydawniczy (PL-22-01/15-PL-1/16; 85/16)</w:t>
      </w:r>
    </w:p>
    <w:p w:rsidR="001E0124" w:rsidRPr="007E4C03" w:rsidRDefault="001E0124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 </w:t>
      </w: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Klasa VI</w:t>
      </w:r>
    </w:p>
    <w:p w:rsidR="001E0124" w:rsidRPr="007E4C03" w:rsidRDefault="00AE3C3C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Wierzę w Kościół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”+ zeszyt ćwiczeń; red. W. </w:t>
      </w:r>
      <w:proofErr w:type="spellStart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Janiga</w:t>
      </w:r>
      <w:proofErr w:type="spellEnd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, w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ydawnictwo </w:t>
      </w:r>
      <w:proofErr w:type="spellStart"/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Gaudium</w:t>
      </w:r>
      <w:proofErr w:type="spellEnd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; (AZ-23-01/10-LU-2/14)</w:t>
      </w:r>
    </w:p>
    <w:p w:rsidR="007E4C03" w:rsidRDefault="00AE3C3C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</w:t>
      </w:r>
    </w:p>
    <w:p w:rsidR="001E0124" w:rsidRPr="007E4C03" w:rsidRDefault="006235DD" w:rsidP="001E012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i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lastRenderedPageBreak/>
        <w:t>Klasa VII</w:t>
      </w:r>
    </w:p>
    <w:p w:rsidR="001E0124" w:rsidRPr="007E4C03" w:rsidRDefault="00AE3C3C" w:rsidP="001E0124">
      <w:pPr>
        <w:spacing w:before="100" w:beforeAutospacing="1" w:after="100" w:line="240" w:lineRule="auto"/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„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Spotykam Twoje Słowo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”+ zeszyt ćwiczeń; red. P. Mąkosa; wyd.</w:t>
      </w:r>
      <w:r w:rsidR="001E0124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</w:t>
      </w:r>
      <w:proofErr w:type="spellStart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Gaudium</w:t>
      </w:r>
      <w:proofErr w:type="spellEnd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; (AZ-31-01/10-LU</w:t>
      </w:r>
      <w:r w:rsidR="00255492"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</w:t>
      </w: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1/12)</w:t>
      </w:r>
    </w:p>
    <w:p w:rsidR="001E0124" w:rsidRPr="007E4C03" w:rsidRDefault="001E0124" w:rsidP="001E0124">
      <w:pPr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</w:pPr>
    </w:p>
    <w:p w:rsidR="00255492" w:rsidRPr="007E4C03" w:rsidRDefault="00255492" w:rsidP="001E0124">
      <w:pPr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</w:pPr>
      <w:r w:rsidRPr="007E4C03">
        <w:rPr>
          <w:rFonts w:ascii="Times New Roman" w:eastAsia="Times New Roman" w:hAnsi="Times New Roman" w:cs="Times New Roman"/>
          <w:b/>
          <w:color w:val="21201D"/>
          <w:sz w:val="28"/>
          <w:szCs w:val="28"/>
          <w:lang w:eastAsia="pl-PL"/>
        </w:rPr>
        <w:t>Klasa VIII</w:t>
      </w:r>
    </w:p>
    <w:p w:rsidR="00255492" w:rsidRPr="007E4C03" w:rsidRDefault="00255492" w:rsidP="001E0124">
      <w:pPr>
        <w:rPr>
          <w:rFonts w:ascii="Times New Roman" w:hAnsi="Times New Roman" w:cs="Times New Roman"/>
          <w:sz w:val="28"/>
          <w:szCs w:val="28"/>
        </w:rPr>
      </w:pPr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„Z Tobą idę przez życie”+ zeszyt ćwiczeń; P. Mąkosa; wyd. </w:t>
      </w:r>
      <w:proofErr w:type="spellStart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>Gaudium</w:t>
      </w:r>
      <w:proofErr w:type="spellEnd"/>
      <w:r w:rsidRPr="007E4C03">
        <w:rPr>
          <w:rFonts w:ascii="Times New Roman" w:eastAsia="Times New Roman" w:hAnsi="Times New Roman" w:cs="Times New Roman"/>
          <w:color w:val="21201D"/>
          <w:sz w:val="28"/>
          <w:szCs w:val="28"/>
          <w:lang w:eastAsia="pl-PL"/>
        </w:rPr>
        <w:t xml:space="preserve"> (AZ-32-01/10-LU-1/13)</w:t>
      </w:r>
    </w:p>
    <w:sectPr w:rsidR="00255492" w:rsidRPr="007E4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76"/>
    <w:rsid w:val="00147B76"/>
    <w:rsid w:val="001E0124"/>
    <w:rsid w:val="00255492"/>
    <w:rsid w:val="004B2381"/>
    <w:rsid w:val="006235DD"/>
    <w:rsid w:val="00741B3F"/>
    <w:rsid w:val="007E4C03"/>
    <w:rsid w:val="00AE3C3C"/>
    <w:rsid w:val="00B76FFA"/>
    <w:rsid w:val="00C05CC8"/>
    <w:rsid w:val="00D01059"/>
    <w:rsid w:val="00FB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0A3CC-59E8-4435-8645-9F09FA36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98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43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2018-06-20T11:07:00Z</dcterms:created>
  <dcterms:modified xsi:type="dcterms:W3CDTF">2018-06-20T11:07:00Z</dcterms:modified>
</cp:coreProperties>
</file>