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DD" w:rsidRDefault="007F1297" w:rsidP="00A549DD">
      <w:pPr>
        <w:jc w:val="center"/>
        <w:rPr>
          <w:rFonts w:ascii="Century Schoolbook" w:hAnsi="Century Schoolbook" w:cs="DejaVu Sans Condensed"/>
          <w:smallCaps/>
          <w:color w:val="000000" w:themeColor="text1"/>
          <w:sz w:val="40"/>
          <w:szCs w:val="40"/>
        </w:rPr>
      </w:pPr>
      <w:r>
        <w:rPr>
          <w:rFonts w:ascii="Century Schoolbook" w:hAnsi="Century Schoolbook" w:cs="DejaVu Sans Condensed"/>
          <w:smallCaps/>
          <w:noProof/>
          <w:color w:val="000000" w:themeColor="text1"/>
          <w:sz w:val="40"/>
          <w:szCs w:val="40"/>
          <w:lang w:eastAsia="pl-PL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-138023</wp:posOffset>
            </wp:positionV>
            <wp:extent cx="1716656" cy="1716657"/>
            <wp:effectExtent l="0" t="0" r="0" b="0"/>
            <wp:wrapNone/>
            <wp:docPr id="1" name="Obraz 1" descr="Znalezione obrazy dla zapytania szkoła w kiełczow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ła w kiełczow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3958" b="100000" l="625" r="100000">
                                  <a14:foregroundMark x1="45208" y1="53125" x2="65417" y2="52500"/>
                                  <a14:foregroundMark x1="40833" y1="39583" x2="58125" y2="63750"/>
                                  <a14:foregroundMark x1="38542" y1="60417" x2="68750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56" cy="171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297" w:rsidRDefault="007F1297" w:rsidP="00A549DD">
      <w:pPr>
        <w:jc w:val="center"/>
        <w:rPr>
          <w:rFonts w:ascii="Century Schoolbook" w:hAnsi="Century Schoolbook" w:cs="DejaVu Sans Condensed"/>
          <w:b/>
          <w:smallCaps/>
          <w:color w:val="000000" w:themeColor="text1"/>
          <w:sz w:val="48"/>
          <w:szCs w:val="40"/>
        </w:rPr>
      </w:pPr>
      <w:r w:rsidRPr="007F1297">
        <w:rPr>
          <w:rFonts w:ascii="Century Schoolbook" w:hAnsi="Century Schoolbook" w:cs="DejaVu Sans Condensed"/>
          <w:b/>
          <w:smallCaps/>
          <w:color w:val="000000" w:themeColor="text1"/>
          <w:sz w:val="48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4pt;height:101.2pt">
            <v:shadow on="t" opacity="52429f"/>
            <v:textpath style="font-family:&quot;Arial Black&quot;;font-size:24pt;v-text-kern:t" trim="t" fitpath="t" string="SZKOLNY KONKURS&#10;WIEDZY INFORMATYCZNEJ&#10;"/>
          </v:shape>
        </w:pict>
      </w:r>
    </w:p>
    <w:p w:rsidR="00C90D13" w:rsidRDefault="005F2367" w:rsidP="00CA5AAB">
      <w:pPr>
        <w:jc w:val="center"/>
        <w:rPr>
          <w:b/>
          <w:color w:val="000000" w:themeColor="text1"/>
          <w:u w:val="single"/>
        </w:rPr>
      </w:pPr>
      <w:r w:rsidRPr="007F1297">
        <w:rPr>
          <w:rFonts w:ascii="Century Schoolbook" w:hAnsi="Century Schoolbook" w:cs="DejaVu Sans Condensed"/>
          <w:smallCaps/>
          <w:color w:val="000000" w:themeColor="text1"/>
          <w:sz w:val="44"/>
          <w:szCs w:val="40"/>
        </w:rPr>
        <w:t>„</w:t>
      </w:r>
      <w:r w:rsidRPr="007F1297">
        <w:rPr>
          <w:rFonts w:ascii="Bradley Hand ITC" w:hAnsi="Bradley Hand ITC" w:cs="DejaVu Sans Condensed"/>
          <w:smallCaps/>
          <w:color w:val="000000" w:themeColor="text1"/>
          <w:sz w:val="96"/>
          <w:szCs w:val="40"/>
        </w:rPr>
        <w:t>Kieł</w:t>
      </w:r>
      <w:r w:rsidR="00032A20" w:rsidRPr="007F1297">
        <w:rPr>
          <w:rFonts w:ascii="Bradley Hand ITC" w:hAnsi="Bradley Hand ITC" w:cs="DejaVu Sans Condensed"/>
          <w:smallCaps/>
          <w:color w:val="000000" w:themeColor="text1"/>
          <w:sz w:val="96"/>
          <w:szCs w:val="40"/>
        </w:rPr>
        <w:t>-</w:t>
      </w:r>
      <w:r w:rsidR="00032A20" w:rsidRPr="007F1297">
        <w:rPr>
          <w:rFonts w:ascii="Century Schoolbook" w:hAnsi="Century Schoolbook" w:cs="DejaVu Sans Condensed"/>
          <w:smallCaps/>
          <w:color w:val="000000" w:themeColor="text1"/>
          <w:sz w:val="96"/>
          <w:szCs w:val="40"/>
        </w:rPr>
        <w:t>bit</w:t>
      </w:r>
      <w:r w:rsidRPr="007F1297">
        <w:rPr>
          <w:rFonts w:ascii="Century Schoolbook" w:hAnsi="Century Schoolbook" w:cs="DejaVu Sans Condensed"/>
          <w:smallCaps/>
          <w:color w:val="000000" w:themeColor="text1"/>
          <w:sz w:val="44"/>
          <w:szCs w:val="40"/>
        </w:rPr>
        <w:t>”</w:t>
      </w: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Organizator:</w:t>
      </w:r>
      <w:r w:rsidRPr="00907FA2">
        <w:rPr>
          <w:color w:val="000000" w:themeColor="text1"/>
        </w:rPr>
        <w:t xml:space="preserve"> Szkoła Podstawowa im. Wandy Chotomskiej w Kiełczowie</w:t>
      </w:r>
      <w:r w:rsidR="00907FA2" w:rsidRPr="00907FA2">
        <w:t xml:space="preserve"> </w:t>
      </w: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Adresaci:</w:t>
      </w:r>
      <w:r w:rsidRPr="00907FA2">
        <w:rPr>
          <w:color w:val="000000" w:themeColor="text1"/>
        </w:rPr>
        <w:t xml:space="preserve"> Uczniowie klas 4-7 naszej szkoły </w:t>
      </w:r>
    </w:p>
    <w:p w:rsidR="00ED6CD0" w:rsidRPr="00907FA2" w:rsidRDefault="00ED6CD0">
      <w:pPr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Cele konkursu: </w:t>
      </w:r>
    </w:p>
    <w:p w:rsidR="003B0E77" w:rsidRDefault="003B0E77" w:rsidP="003B0E77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BF73A8">
        <w:rPr>
          <w:color w:val="000000" w:themeColor="text1"/>
        </w:rPr>
        <w:t>popularyzowanie wiedzy i umiejętności z zakresu bezpieczeństwa w Internecie</w:t>
      </w:r>
      <w:r>
        <w:rPr>
          <w:color w:val="000000" w:themeColor="text1"/>
        </w:rPr>
        <w:t>;</w:t>
      </w:r>
    </w:p>
    <w:p w:rsidR="00837AF9" w:rsidRPr="00ED73EA" w:rsidRDefault="005F2367" w:rsidP="00837AF9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w</w:t>
      </w:r>
      <w:r w:rsidR="00837AF9" w:rsidRPr="00ED73EA">
        <w:t>yłanianie talentów i wspieranie uczniów zdolnych w rozwijaniu i poszerzaniu własnych zainteresowań informatycznych.</w:t>
      </w:r>
    </w:p>
    <w:p w:rsidR="003B0E77" w:rsidRPr="00C6300A" w:rsidRDefault="003B0E77" w:rsidP="003B0E77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C6300A">
        <w:rPr>
          <w:color w:val="000000" w:themeColor="text1"/>
        </w:rPr>
        <w:t>rozwijanie umiejętności posługiwania się różnymi formami przekazu oraz technologiami i</w:t>
      </w:r>
      <w:r>
        <w:rPr>
          <w:color w:val="000000" w:themeColor="text1"/>
        </w:rPr>
        <w:t>nformacyjno-komunikacyjnymi;</w:t>
      </w:r>
    </w:p>
    <w:p w:rsidR="00837AF9" w:rsidRPr="00ED73EA" w:rsidRDefault="005F2367" w:rsidP="00837AF9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m</w:t>
      </w:r>
      <w:r w:rsidR="00837AF9" w:rsidRPr="00ED73EA">
        <w:t>otywowanie uczniów do samodzielnego poszerzania wiedzy i zdobywania nowych umiejętności.</w:t>
      </w:r>
    </w:p>
    <w:p w:rsidR="00837AF9" w:rsidRDefault="00837AF9" w:rsidP="00AB2761">
      <w:pPr>
        <w:spacing w:after="120"/>
        <w:rPr>
          <w:b/>
          <w:color w:val="000000" w:themeColor="text1"/>
          <w:u w:val="single"/>
        </w:rPr>
      </w:pPr>
    </w:p>
    <w:p w:rsidR="00ED6CD0" w:rsidRDefault="00ED6CD0" w:rsidP="00AB2761">
      <w:pPr>
        <w:spacing w:after="120"/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Regulamin konkursu: </w:t>
      </w:r>
    </w:p>
    <w:p w:rsidR="00837AF9" w:rsidRPr="005F2367" w:rsidRDefault="00837AF9" w:rsidP="005F2367">
      <w:pPr>
        <w:pStyle w:val="Akapitzlist"/>
        <w:numPr>
          <w:ilvl w:val="0"/>
          <w:numId w:val="14"/>
        </w:numPr>
        <w:spacing w:after="120"/>
        <w:rPr>
          <w:color w:val="000000" w:themeColor="text1"/>
        </w:rPr>
      </w:pPr>
      <w:r w:rsidRPr="005F2367">
        <w:rPr>
          <w:color w:val="000000" w:themeColor="text1"/>
        </w:rPr>
        <w:t>Konkurs ma formę testu wiedzy informatycznej.</w:t>
      </w:r>
    </w:p>
    <w:p w:rsidR="00A549DD" w:rsidRDefault="00376C42" w:rsidP="005F2367">
      <w:pPr>
        <w:pStyle w:val="Akapitzlist"/>
        <w:numPr>
          <w:ilvl w:val="0"/>
          <w:numId w:val="14"/>
        </w:numPr>
        <w:spacing w:after="120"/>
        <w:rPr>
          <w:color w:val="000000" w:themeColor="text1"/>
        </w:rPr>
      </w:pPr>
      <w:r w:rsidRPr="005F2367">
        <w:rPr>
          <w:color w:val="000000" w:themeColor="text1"/>
        </w:rPr>
        <w:t>Test zostanie przeprowadzony za pomocą platformy edukacyjn</w:t>
      </w:r>
      <w:r w:rsidR="00A549DD">
        <w:rPr>
          <w:color w:val="000000" w:themeColor="text1"/>
        </w:rPr>
        <w:t xml:space="preserve">ej. </w:t>
      </w:r>
    </w:p>
    <w:p w:rsidR="00376C42" w:rsidRPr="005F2367" w:rsidRDefault="00A549DD" w:rsidP="005F2367">
      <w:pPr>
        <w:pStyle w:val="Akapitzlist"/>
        <w:numPr>
          <w:ilvl w:val="0"/>
          <w:numId w:val="14"/>
        </w:numPr>
        <w:spacing w:after="120"/>
        <w:rPr>
          <w:color w:val="000000" w:themeColor="text1"/>
        </w:rPr>
      </w:pPr>
      <w:r>
        <w:rPr>
          <w:color w:val="000000" w:themeColor="text1"/>
        </w:rPr>
        <w:t>Punktowane będą: poprawność i szybkość odpowiedzi</w:t>
      </w:r>
      <w:r w:rsidR="00376C42" w:rsidRPr="005F2367">
        <w:rPr>
          <w:color w:val="000000" w:themeColor="text1"/>
        </w:rPr>
        <w:t>.</w:t>
      </w:r>
    </w:p>
    <w:p w:rsidR="00837AF9" w:rsidRPr="005F2367" w:rsidRDefault="00837AF9" w:rsidP="005F2367">
      <w:pPr>
        <w:pStyle w:val="Akapitzlist"/>
        <w:numPr>
          <w:ilvl w:val="0"/>
          <w:numId w:val="14"/>
        </w:numPr>
        <w:spacing w:after="120"/>
        <w:rPr>
          <w:color w:val="000000" w:themeColor="text1"/>
        </w:rPr>
      </w:pPr>
      <w:r w:rsidRPr="005F2367">
        <w:rPr>
          <w:color w:val="000000" w:themeColor="text1"/>
        </w:rPr>
        <w:t xml:space="preserve">Test zostanie przeprowadzony </w:t>
      </w:r>
      <w:r w:rsidR="00E50BF7" w:rsidRPr="005F2367">
        <w:rPr>
          <w:color w:val="000000" w:themeColor="text1"/>
        </w:rPr>
        <w:t>w dwóch wersjach</w:t>
      </w:r>
      <w:r w:rsidR="00A549DD">
        <w:rPr>
          <w:color w:val="000000" w:themeColor="text1"/>
        </w:rPr>
        <w:t xml:space="preserve"> i terminach</w:t>
      </w:r>
      <w:r w:rsidR="00E50BF7" w:rsidRPr="005F2367">
        <w:rPr>
          <w:color w:val="000000" w:themeColor="text1"/>
        </w:rPr>
        <w:t xml:space="preserve">: </w:t>
      </w:r>
      <w:r w:rsidR="00A549DD">
        <w:rPr>
          <w:color w:val="000000" w:themeColor="text1"/>
        </w:rPr>
        <w:br/>
        <w:t>- klasy IV-V (28 maja 2018</w:t>
      </w:r>
      <w:r w:rsidR="007F1297">
        <w:rPr>
          <w:color w:val="000000" w:themeColor="text1"/>
        </w:rPr>
        <w:t xml:space="preserve"> na 7. lekcji w sali informatycznej A</w:t>
      </w:r>
      <w:r w:rsidR="00A549DD">
        <w:rPr>
          <w:color w:val="000000" w:themeColor="text1"/>
        </w:rPr>
        <w:t>)</w:t>
      </w:r>
      <w:r w:rsidR="00A549DD">
        <w:rPr>
          <w:color w:val="000000" w:themeColor="text1"/>
        </w:rPr>
        <w:br/>
        <w:t xml:space="preserve">- klasy </w:t>
      </w:r>
      <w:r w:rsidR="00E50BF7" w:rsidRPr="005F2367">
        <w:rPr>
          <w:color w:val="000000" w:themeColor="text1"/>
        </w:rPr>
        <w:t xml:space="preserve"> VI-VII</w:t>
      </w:r>
      <w:r w:rsidR="00A549DD">
        <w:rPr>
          <w:color w:val="000000" w:themeColor="text1"/>
        </w:rPr>
        <w:t xml:space="preserve"> (4 czerwca 2018</w:t>
      </w:r>
      <w:r w:rsidR="007F1297">
        <w:rPr>
          <w:color w:val="000000" w:themeColor="text1"/>
        </w:rPr>
        <w:t xml:space="preserve"> na 7. lekcji w sali informatycznej A</w:t>
      </w:r>
      <w:r w:rsidR="00A549DD">
        <w:rPr>
          <w:color w:val="000000" w:themeColor="text1"/>
        </w:rPr>
        <w:t>)</w:t>
      </w:r>
      <w:r w:rsidR="00A549DD">
        <w:rPr>
          <w:color w:val="000000" w:themeColor="text1"/>
        </w:rPr>
        <w:br/>
      </w:r>
    </w:p>
    <w:p w:rsidR="00837AF9" w:rsidRPr="005F2367" w:rsidRDefault="00376C42" w:rsidP="005F2367">
      <w:pPr>
        <w:pStyle w:val="Akapitzlist"/>
        <w:numPr>
          <w:ilvl w:val="0"/>
          <w:numId w:val="14"/>
        </w:numPr>
        <w:spacing w:after="120"/>
        <w:rPr>
          <w:color w:val="000000" w:themeColor="text1"/>
        </w:rPr>
      </w:pPr>
      <w:r w:rsidRPr="005F2367">
        <w:rPr>
          <w:color w:val="000000" w:themeColor="text1"/>
        </w:rPr>
        <w:t>Konkurs opiera się na podstawie programowej z informatyki, ale zawiera ró</w:t>
      </w:r>
      <w:r w:rsidR="00A549DD">
        <w:rPr>
          <w:color w:val="000000" w:themeColor="text1"/>
        </w:rPr>
        <w:t>wnież pytania wykraczające poza</w:t>
      </w:r>
      <w:r w:rsidRPr="005F2367">
        <w:rPr>
          <w:color w:val="000000" w:themeColor="text1"/>
        </w:rPr>
        <w:t xml:space="preserve"> </w:t>
      </w:r>
      <w:r w:rsidR="00A549DD">
        <w:rPr>
          <w:color w:val="000000" w:themeColor="text1"/>
        </w:rPr>
        <w:t>nią.</w:t>
      </w:r>
    </w:p>
    <w:p w:rsidR="00E50BF7" w:rsidRPr="005F2367" w:rsidRDefault="00E50BF7" w:rsidP="005F2367">
      <w:pPr>
        <w:pStyle w:val="Akapitzlist"/>
        <w:numPr>
          <w:ilvl w:val="0"/>
          <w:numId w:val="14"/>
        </w:numPr>
        <w:spacing w:after="120"/>
        <w:rPr>
          <w:color w:val="000000" w:themeColor="text1"/>
        </w:rPr>
      </w:pPr>
      <w:r w:rsidRPr="005F2367">
        <w:rPr>
          <w:color w:val="000000" w:themeColor="text1"/>
        </w:rPr>
        <w:t>Warunkiem uczestnictwa jest zgłoszenie się do nauczyciela informatyki na przynajmniej tydzień przed konkursem.</w:t>
      </w:r>
    </w:p>
    <w:p w:rsidR="00E50BF7" w:rsidRPr="005F2367" w:rsidRDefault="00E50BF7" w:rsidP="005F2367">
      <w:pPr>
        <w:pStyle w:val="Akapitzlist"/>
        <w:numPr>
          <w:ilvl w:val="0"/>
          <w:numId w:val="14"/>
        </w:numPr>
        <w:spacing w:after="120"/>
        <w:rPr>
          <w:color w:val="000000" w:themeColor="text1"/>
        </w:rPr>
      </w:pPr>
      <w:r w:rsidRPr="005F2367">
        <w:rPr>
          <w:color w:val="000000" w:themeColor="text1"/>
        </w:rPr>
        <w:t xml:space="preserve">W przypadku </w:t>
      </w:r>
      <w:r w:rsidR="00A549DD">
        <w:rPr>
          <w:color w:val="000000" w:themeColor="text1"/>
        </w:rPr>
        <w:t>dużej liczb</w:t>
      </w:r>
      <w:r w:rsidRPr="005F2367">
        <w:rPr>
          <w:color w:val="000000" w:themeColor="text1"/>
        </w:rPr>
        <w:t>y uczes</w:t>
      </w:r>
      <w:r w:rsidR="00A549DD">
        <w:rPr>
          <w:color w:val="000000" w:themeColor="text1"/>
        </w:rPr>
        <w:t xml:space="preserve">tników </w:t>
      </w:r>
      <w:r w:rsidR="005F2367">
        <w:rPr>
          <w:color w:val="000000" w:themeColor="text1"/>
        </w:rPr>
        <w:t xml:space="preserve">zostaną przeprowadzone </w:t>
      </w:r>
      <w:r w:rsidRPr="005F2367">
        <w:rPr>
          <w:color w:val="000000" w:themeColor="text1"/>
        </w:rPr>
        <w:t>eliminacje</w:t>
      </w:r>
      <w:r w:rsidR="00A549DD">
        <w:rPr>
          <w:color w:val="000000" w:themeColor="text1"/>
        </w:rPr>
        <w:t>.</w:t>
      </w:r>
    </w:p>
    <w:p w:rsidR="00E50BF7" w:rsidRPr="005F2367" w:rsidRDefault="00E50BF7" w:rsidP="005F2367">
      <w:pPr>
        <w:pStyle w:val="Akapitzlist"/>
        <w:numPr>
          <w:ilvl w:val="0"/>
          <w:numId w:val="14"/>
        </w:numPr>
        <w:spacing w:after="120"/>
        <w:rPr>
          <w:color w:val="000000" w:themeColor="text1"/>
        </w:rPr>
      </w:pPr>
      <w:r w:rsidRPr="005F2367">
        <w:rPr>
          <w:color w:val="000000" w:themeColor="text1"/>
        </w:rPr>
        <w:t>Organizator zastrzega sobie prawo unieważnienia wyniku konkursu w przypadku st</w:t>
      </w:r>
      <w:r w:rsidR="005F2367">
        <w:rPr>
          <w:color w:val="000000" w:themeColor="text1"/>
        </w:rPr>
        <w:t>wierdzenia niesamodzielności,</w:t>
      </w:r>
      <w:r w:rsidRPr="005F2367">
        <w:rPr>
          <w:color w:val="000000" w:themeColor="text1"/>
        </w:rPr>
        <w:t xml:space="preserve"> nieuczciwości.</w:t>
      </w:r>
    </w:p>
    <w:p w:rsidR="00E50BF7" w:rsidRDefault="00A549DD" w:rsidP="005F2367">
      <w:pPr>
        <w:pStyle w:val="Akapitzlist"/>
        <w:numPr>
          <w:ilvl w:val="0"/>
          <w:numId w:val="14"/>
        </w:numPr>
        <w:spacing w:after="120"/>
        <w:rPr>
          <w:color w:val="000000" w:themeColor="text1"/>
        </w:rPr>
      </w:pPr>
      <w:r>
        <w:rPr>
          <w:color w:val="000000" w:themeColor="text1"/>
        </w:rPr>
        <w:t>Termin konkursu może zostać zmieniony z powodów technicznych lub innych zdarzeń losowych.</w:t>
      </w:r>
    </w:p>
    <w:p w:rsidR="005F2367" w:rsidRPr="00CA5AAB" w:rsidRDefault="00CA5AAB" w:rsidP="00CA5AAB">
      <w:pPr>
        <w:spacing w:after="120"/>
        <w:jc w:val="center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5857408" cy="847503"/>
            <wp:effectExtent l="0" t="19050" r="181442" b="505047"/>
            <wp:docPr id="4" name="Obraz 3" descr="hand-211144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2111445_1920.jpg"/>
                    <pic:cNvPicPr/>
                  </pic:nvPicPr>
                  <pic:blipFill>
                    <a:blip r:embed="rId7" cstate="print"/>
                    <a:srcRect t="40710" b="35282"/>
                    <a:stretch>
                      <a:fillRect/>
                    </a:stretch>
                  </pic:blipFill>
                  <pic:spPr>
                    <a:xfrm>
                      <a:off x="0" y="0"/>
                      <a:ext cx="5855538" cy="8472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5F2367" w:rsidRPr="00CA5AAB" w:rsidSect="00A549DD">
      <w:pgSz w:w="11906" w:h="16838"/>
      <w:pgMar w:top="720" w:right="720" w:bottom="720" w:left="720" w:header="708" w:footer="708" w:gutter="0"/>
      <w:pgBorders w:offsetFrom="page">
        <w:top w:val="tornPaperBlack" w:sz="31" w:space="24" w:color="9CC2E5" w:themeColor="accent1" w:themeTint="99"/>
        <w:left w:val="tornPaperBlack" w:sz="31" w:space="24" w:color="9CC2E5" w:themeColor="accent1" w:themeTint="99"/>
        <w:bottom w:val="tornPaperBlack" w:sz="31" w:space="24" w:color="9CC2E5" w:themeColor="accent1" w:themeTint="99"/>
        <w:right w:val="tornPaperBlack" w:sz="31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0EFF" w:usb1="5200F5FF" w:usb2="0A242021" w:usb3="00000000" w:csb0="000001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9A5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EC3"/>
    <w:multiLevelType w:val="hybridMultilevel"/>
    <w:tmpl w:val="600C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F31"/>
    <w:multiLevelType w:val="hybridMultilevel"/>
    <w:tmpl w:val="A686FA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50B8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2C7B"/>
    <w:multiLevelType w:val="hybridMultilevel"/>
    <w:tmpl w:val="49BAE2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E00A36"/>
    <w:multiLevelType w:val="hybridMultilevel"/>
    <w:tmpl w:val="B09CC604"/>
    <w:lvl w:ilvl="0" w:tplc="FB2088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08B54B3"/>
    <w:multiLevelType w:val="hybridMultilevel"/>
    <w:tmpl w:val="2F26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8642E"/>
    <w:multiLevelType w:val="hybridMultilevel"/>
    <w:tmpl w:val="1604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35CC8"/>
    <w:multiLevelType w:val="hybridMultilevel"/>
    <w:tmpl w:val="7EDC2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61E9F"/>
    <w:multiLevelType w:val="hybridMultilevel"/>
    <w:tmpl w:val="F34A0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0350C"/>
    <w:multiLevelType w:val="hybridMultilevel"/>
    <w:tmpl w:val="91D4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6631B"/>
    <w:multiLevelType w:val="hybridMultilevel"/>
    <w:tmpl w:val="E718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F342E"/>
    <w:multiLevelType w:val="hybridMultilevel"/>
    <w:tmpl w:val="8F5E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E688A"/>
    <w:multiLevelType w:val="hybridMultilevel"/>
    <w:tmpl w:val="08782A96"/>
    <w:lvl w:ilvl="0" w:tplc="2EA4B890">
      <w:start w:val="6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6CD0"/>
    <w:rsid w:val="00032A20"/>
    <w:rsid w:val="00062424"/>
    <w:rsid w:val="00105B52"/>
    <w:rsid w:val="001217E5"/>
    <w:rsid w:val="0017759B"/>
    <w:rsid w:val="00354CBE"/>
    <w:rsid w:val="00376C42"/>
    <w:rsid w:val="003B0E77"/>
    <w:rsid w:val="004B16CE"/>
    <w:rsid w:val="004C6FE4"/>
    <w:rsid w:val="0051094A"/>
    <w:rsid w:val="005E08DB"/>
    <w:rsid w:val="005E09D0"/>
    <w:rsid w:val="005F2367"/>
    <w:rsid w:val="00647A9D"/>
    <w:rsid w:val="00657A69"/>
    <w:rsid w:val="007D66B0"/>
    <w:rsid w:val="007F1297"/>
    <w:rsid w:val="00817946"/>
    <w:rsid w:val="00837AF9"/>
    <w:rsid w:val="008D0785"/>
    <w:rsid w:val="008D15D6"/>
    <w:rsid w:val="00907FA2"/>
    <w:rsid w:val="009156B1"/>
    <w:rsid w:val="0099493D"/>
    <w:rsid w:val="00A06B2B"/>
    <w:rsid w:val="00A549DD"/>
    <w:rsid w:val="00A93690"/>
    <w:rsid w:val="00AB2761"/>
    <w:rsid w:val="00B466DE"/>
    <w:rsid w:val="00BF73A8"/>
    <w:rsid w:val="00C13F17"/>
    <w:rsid w:val="00C55546"/>
    <w:rsid w:val="00C90D13"/>
    <w:rsid w:val="00CA5AAB"/>
    <w:rsid w:val="00D2652D"/>
    <w:rsid w:val="00D91846"/>
    <w:rsid w:val="00DA2B6B"/>
    <w:rsid w:val="00E01268"/>
    <w:rsid w:val="00E50BF7"/>
    <w:rsid w:val="00E66B28"/>
    <w:rsid w:val="00ED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Surowiec</dc:creator>
  <cp:keywords/>
  <dc:description/>
  <cp:lastModifiedBy>Rodzinka</cp:lastModifiedBy>
  <cp:revision>9</cp:revision>
  <cp:lastPrinted>2018-01-11T07:37:00Z</cp:lastPrinted>
  <dcterms:created xsi:type="dcterms:W3CDTF">2018-04-25T06:39:00Z</dcterms:created>
  <dcterms:modified xsi:type="dcterms:W3CDTF">2018-05-08T13:14:00Z</dcterms:modified>
</cp:coreProperties>
</file>