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1" w:rsidRPr="00D02B28" w:rsidRDefault="00612451" w:rsidP="006621D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D02B28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6621DE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  <w:r w:rsidRPr="00D02B2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Koordinátor informatizácie</w:t>
      </w:r>
    </w:p>
    <w:p w:rsidR="00612451" w:rsidRPr="00D02B28" w:rsidRDefault="00612451" w:rsidP="006621D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02B28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19"/>
        <w:gridCol w:w="10915"/>
      </w:tblGrid>
      <w:tr w:rsidR="00D02B28" w:rsidRPr="00D02B28" w:rsidTr="008D6530">
        <w:tc>
          <w:tcPr>
            <w:tcW w:w="3119" w:type="dxa"/>
            <w:shd w:val="clear" w:color="auto" w:fill="auto"/>
          </w:tcPr>
          <w:p w:rsidR="00612451" w:rsidRPr="00D02B28" w:rsidRDefault="00612451" w:rsidP="006621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915" w:type="dxa"/>
            <w:shd w:val="clear" w:color="auto" w:fill="auto"/>
          </w:tcPr>
          <w:p w:rsidR="00612451" w:rsidRPr="00D02B28" w:rsidRDefault="00612451" w:rsidP="006621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D02B28" w:rsidRPr="00D02B28" w:rsidTr="008D6530">
        <w:tc>
          <w:tcPr>
            <w:tcW w:w="3119" w:type="dxa"/>
            <w:vAlign w:val="center"/>
          </w:tcPr>
          <w:p w:rsidR="00612451" w:rsidRPr="00D02B28" w:rsidRDefault="00612451" w:rsidP="006621DE">
            <w:pPr>
              <w:numPr>
                <w:ilvl w:val="0"/>
                <w:numId w:val="1070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0915" w:type="dxa"/>
          </w:tcPr>
          <w:p w:rsidR="00612451" w:rsidRPr="00D02B28" w:rsidRDefault="00612451" w:rsidP="006621DE">
            <w:pPr>
              <w:pStyle w:val="Odsekzoznamu"/>
              <w:numPr>
                <w:ilvl w:val="1"/>
                <w:numId w:val="107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Identifikovať vývinové charakteristiky a faktory učenia sa dieťaťa/žiaka v súvislosti s využitím IKT vo výchovno-vzdelávacom procese</w:t>
            </w:r>
          </w:p>
        </w:tc>
      </w:tr>
      <w:tr w:rsidR="00D02B28" w:rsidRPr="00D02B28" w:rsidTr="008D6530">
        <w:tc>
          <w:tcPr>
            <w:tcW w:w="3119" w:type="dxa"/>
            <w:vAlign w:val="center"/>
          </w:tcPr>
          <w:p w:rsidR="00612451" w:rsidRPr="00D02B28" w:rsidRDefault="00612451" w:rsidP="006621DE">
            <w:pPr>
              <w:numPr>
                <w:ilvl w:val="0"/>
                <w:numId w:val="1070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hAnsi="Arial" w:cs="Arial"/>
                <w:b/>
                <w:sz w:val="24"/>
                <w:szCs w:val="24"/>
              </w:rPr>
              <w:t>Koordinácia využívania IKT vo výchovno-vzdelávacom procese</w:t>
            </w:r>
          </w:p>
        </w:tc>
        <w:tc>
          <w:tcPr>
            <w:tcW w:w="10915" w:type="dxa"/>
          </w:tcPr>
          <w:p w:rsidR="00612451" w:rsidRPr="00D02B28" w:rsidRDefault="00612451" w:rsidP="006621DE">
            <w:pPr>
              <w:pStyle w:val="Odsekzoznamu"/>
              <w:numPr>
                <w:ilvl w:val="1"/>
                <w:numId w:val="107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Ovládať obsah špecializácie koordinátora informatizácie</w:t>
            </w:r>
          </w:p>
          <w:p w:rsidR="00612451" w:rsidRPr="00D02B28" w:rsidRDefault="00612451" w:rsidP="006621DE">
            <w:pPr>
              <w:pStyle w:val="Odsekzoznamu"/>
              <w:numPr>
                <w:ilvl w:val="1"/>
                <w:numId w:val="107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Plánovať a projektovať zavádzanie IKT do výchovno-vzdelávacej činnosti </w:t>
            </w:r>
          </w:p>
          <w:p w:rsidR="00612451" w:rsidRPr="00D02B28" w:rsidRDefault="00612451" w:rsidP="006621DE">
            <w:pPr>
              <w:pStyle w:val="Odsekzoznamu"/>
              <w:numPr>
                <w:ilvl w:val="1"/>
                <w:numId w:val="107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Koordinovať a realizovať zavádzanie IKT do výchovno-vzdelávacej činnosti </w:t>
            </w:r>
          </w:p>
          <w:p w:rsidR="00612451" w:rsidRPr="00D02B28" w:rsidRDefault="00612451" w:rsidP="006621DE">
            <w:pPr>
              <w:pStyle w:val="Odsekzoznamu"/>
              <w:numPr>
                <w:ilvl w:val="1"/>
                <w:numId w:val="107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Hodnotiť zavádzanie IKT do výchovno-vzdelávacej činnosti </w:t>
            </w:r>
          </w:p>
        </w:tc>
      </w:tr>
      <w:tr w:rsidR="00D02B28" w:rsidRPr="00D02B28" w:rsidTr="008D6530">
        <w:tc>
          <w:tcPr>
            <w:tcW w:w="3119" w:type="dxa"/>
            <w:vAlign w:val="center"/>
          </w:tcPr>
          <w:p w:rsidR="00612451" w:rsidRPr="00D02B28" w:rsidRDefault="00612451" w:rsidP="006621DE">
            <w:pPr>
              <w:numPr>
                <w:ilvl w:val="0"/>
                <w:numId w:val="1070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0915" w:type="dxa"/>
          </w:tcPr>
          <w:p w:rsidR="00612451" w:rsidRPr="00D02B28" w:rsidRDefault="00612451" w:rsidP="006621DE">
            <w:pPr>
              <w:pStyle w:val="Odsekzoznamu"/>
              <w:numPr>
                <w:ilvl w:val="1"/>
                <w:numId w:val="107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612451" w:rsidRPr="00D02B28" w:rsidRDefault="00612451" w:rsidP="006621DE">
            <w:pPr>
              <w:pStyle w:val="Odsekzoznamu"/>
              <w:numPr>
                <w:ilvl w:val="1"/>
                <w:numId w:val="107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Stotožniť sa s rolou koordinátora informatizácie a školou</w:t>
            </w:r>
          </w:p>
        </w:tc>
      </w:tr>
    </w:tbl>
    <w:p w:rsidR="00612451" w:rsidRPr="00D02B28" w:rsidRDefault="00612451" w:rsidP="006621D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02B28">
        <w:rPr>
          <w:rFonts w:ascii="Arial" w:hAnsi="Arial" w:cs="Arial"/>
          <w:sz w:val="24"/>
          <w:szCs w:val="24"/>
        </w:rPr>
        <w:t>Použitá skratka: IKT = informačné a komunikačné technológie</w:t>
      </w:r>
    </w:p>
    <w:p w:rsidR="00612451" w:rsidRPr="00D02B28" w:rsidRDefault="00612451" w:rsidP="006621D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2B2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D02B2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2B28" w:rsidRPr="00D02B28" w:rsidTr="006621DE">
        <w:tc>
          <w:tcPr>
            <w:tcW w:w="14034" w:type="dxa"/>
            <w:gridSpan w:val="2"/>
          </w:tcPr>
          <w:p w:rsidR="00612451" w:rsidRPr="00D02B28" w:rsidRDefault="00612451" w:rsidP="006621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02B28">
              <w:rPr>
                <w:rFonts w:ascii="Arial" w:hAnsi="Arial" w:cs="Arial"/>
                <w:b/>
                <w:sz w:val="24"/>
                <w:szCs w:val="24"/>
              </w:rPr>
              <w:t>Identifikovať vývinové charakteristiky a faktory učenia sa dieťaťa/žiaka v súvislosti s využitím IKT vo výchovno-vzdelávacom procese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 zákonitosti psychického vývinu a vývinu jemnej motoriky dieťaťa/žiaka príslušného vekového obdobia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špecifiká osobnostného a sociálneho vývinu dieťaťa/žiaka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špecifiká učenia sa detí/žiakov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individuálne vývinové odchýlky detí/žiakov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odporúčať prostriedky IKT vzhľadom na individuálne charakteristiky dieťaťa/žiaka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odporúčať prostriedky IKT vzhľadom na učebný štýl a individuálne výchovno-vzdelávacie potreby </w:t>
            </w:r>
            <w:r w:rsidRPr="00D02B28">
              <w:rPr>
                <w:rFonts w:ascii="Arial" w:hAnsi="Arial" w:cs="Arial"/>
                <w:sz w:val="24"/>
                <w:szCs w:val="24"/>
              </w:rPr>
              <w:lastRenderedPageBreak/>
              <w:t>detí/žiakov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odporúča pedagogickým zamestnancov vhodné prostriedky IKT pre jednotlivé vekové kategórie detí/žiakov</w:t>
            </w:r>
          </w:p>
          <w:p w:rsidR="00612451" w:rsidRPr="00D02B28" w:rsidRDefault="00612451" w:rsidP="006621DE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informuje pedagogických a odborných zamestnancov o možnostiach využívania prostriedkov IKT pre rozvoj osobnosti detí/žiakov jednotlivých vekových kategórií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odporúča pedagogickým a odborným zamestnancom prostriedky IKT pre deti/žiakov so špecifickými výchovno-vzdelávacími potrebami</w:t>
            </w:r>
          </w:p>
        </w:tc>
      </w:tr>
    </w:tbl>
    <w:p w:rsidR="00612451" w:rsidRPr="00D02B28" w:rsidRDefault="00612451" w:rsidP="006621D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02B2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D02B28">
        <w:rPr>
          <w:rFonts w:ascii="Arial" w:hAnsi="Arial" w:cs="Arial"/>
          <w:b/>
          <w:sz w:val="24"/>
          <w:szCs w:val="24"/>
        </w:rPr>
        <w:t>Koordinácia využívania IKT vo výchovno-vzdelávacom procese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2B28" w:rsidRPr="00D02B28" w:rsidTr="006621DE">
        <w:tc>
          <w:tcPr>
            <w:tcW w:w="14034" w:type="dxa"/>
            <w:gridSpan w:val="2"/>
          </w:tcPr>
          <w:p w:rsidR="00612451" w:rsidRPr="00D02B28" w:rsidRDefault="00612451" w:rsidP="006621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02B28">
              <w:rPr>
                <w:rFonts w:ascii="Arial" w:hAnsi="Arial" w:cs="Arial"/>
                <w:b/>
                <w:sz w:val="24"/>
                <w:szCs w:val="24"/>
              </w:rPr>
              <w:t>Ovládať obsah špecializácie koordinátora informatizácie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koordinátora informatizácie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využívania IKT vo výchovno-vzdelávacom procese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potrebnú dokumentáciu súvisiacu s prácou koordinátora informatizácie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interpretovať a aplikovať platné právne normy v oblasti IKT do interných predpisov školy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monitorovať potreby školy v oblasti využívania IKT vo výchovno-vzdelávacom procese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viesť  základnú dokumentáciu súvisiacu s prácou koordinátora informatizácie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podieľa sa na vytváraní </w:t>
            </w: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interných predpisov školy v oblasti informatizácie</w:t>
            </w:r>
            <w:r w:rsidRPr="00D02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(napr. prevádzkové poriadky učební IKT, pravidlá využívania IKT, bezpečnostná politika školy a pod.)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získava a analyzuje spätnú väzbu (napr. rozhovor, dotazník) od pedagogických zamestnancov, odborných zamestnancov, detí/žiakov a zákonných zástupcov pre  potreby </w:t>
            </w: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školy v oblasti využívania IKT vo výchovno-vzdelávacom procese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interpretuje výsledky spätnej väzby, vyvodí závery a navrhne odporúčania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poskytuje  poradenstvo a konzultácie pedagogickým a odborným zamestnancom v oblasti využívania IKT </w:t>
            </w:r>
            <w:r w:rsidRPr="00D02B28">
              <w:rPr>
                <w:rFonts w:ascii="Arial" w:hAnsi="Arial" w:cs="Arial"/>
                <w:sz w:val="24"/>
                <w:szCs w:val="24"/>
              </w:rPr>
              <w:lastRenderedPageBreak/>
              <w:t>vo výchovno-vzdelávacom procese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vedie dokumentáciu súvisiacu s prácou koordinátora informatizácie</w:t>
            </w:r>
          </w:p>
        </w:tc>
      </w:tr>
      <w:tr w:rsidR="00D02B28" w:rsidRPr="00D02B28" w:rsidTr="006621DE">
        <w:tc>
          <w:tcPr>
            <w:tcW w:w="14034" w:type="dxa"/>
            <w:gridSpan w:val="2"/>
          </w:tcPr>
          <w:p w:rsidR="00612451" w:rsidRPr="00D02B28" w:rsidRDefault="00612451" w:rsidP="006621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D02B2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zavádzanie IKT do výchovno-vzdelávacej činnosti 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teoretické východiská učenia sa v digitálnom svete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stratégie informatizácie v európskom a slovenskom kontexte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teoretické východiská plánovania a projektovania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spolupracovať na vytváraní koncepcie informatizácie školy v oblasti využívania IKT vo výchovno-vzdelávacom procese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vymedziť ciele využívania IKT vo výchovno-vzdelávacom procese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zvoliť vhodnú stratégiu využívania IKT vo výchovno-vzdelávacom procese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špecifikovať zdroje potrebné na uplatnenie stratégie v oblasti informatizácie školy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vytvoriť plán koordinátora informatizácie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podieľa sa na tvorbe dlhodobej koncepcie informatizácie školy</w:t>
            </w:r>
            <w:r w:rsidRPr="00D02B28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 xml:space="preserve"> v oblasti využívania IKT vo výchovnovzdelávacom procese pri: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definovaní strategických cieľov, 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stanovení stratégií na dosiahnutie cieľov,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špecifikovaní zdrojov potrebných na uplatnenie stratégie</w:t>
            </w:r>
          </w:p>
          <w:p w:rsidR="00612451" w:rsidRPr="00D02B28" w:rsidRDefault="00612451" w:rsidP="006621DE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spolupracuje s pedagogickými a odbornými zamestnancami pri tvorbe školského vzdelávacieho programu v oblasti uplatňovania IKT vo výchovno-vzdelávacom procese</w:t>
            </w:r>
          </w:p>
          <w:p w:rsidR="00612451" w:rsidRPr="00D02B28" w:rsidRDefault="00612451" w:rsidP="006621DE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spolupracuje s pedagogickými a odbornými zamestnancami pri plánovaní projektov zavádzania IKT do výchovno-vzdelávacej činnosti </w:t>
            </w:r>
          </w:p>
          <w:p w:rsidR="00612451" w:rsidRPr="00D02B28" w:rsidRDefault="00612451" w:rsidP="006621DE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plánuje činnosť koordinátora informatizácie</w:t>
            </w:r>
          </w:p>
          <w:p w:rsidR="00612451" w:rsidRPr="00D02B28" w:rsidRDefault="00612451" w:rsidP="006621DE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lastRenderedPageBreak/>
              <w:t>plánuje prieskumy vyplývajúce z potrieb školy a školského zariadenia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reaguje na podnety a ponuky z vonkajšieho prostredia (napr. ponuky vzdelávania v IKT, rozvojové projekty a pod.), informuje  pedagogických a odborných zamestnancov a flexibilne upravuje plán svojej činnosti</w:t>
            </w:r>
          </w:p>
        </w:tc>
      </w:tr>
      <w:tr w:rsidR="00D02B28" w:rsidRPr="00D02B28" w:rsidTr="006621DE">
        <w:tc>
          <w:tcPr>
            <w:tcW w:w="14034" w:type="dxa"/>
            <w:gridSpan w:val="2"/>
          </w:tcPr>
          <w:p w:rsidR="00612451" w:rsidRPr="00D02B28" w:rsidRDefault="00612451" w:rsidP="006621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D02B28">
              <w:rPr>
                <w:rFonts w:ascii="Arial" w:hAnsi="Arial" w:cs="Arial"/>
                <w:b/>
                <w:sz w:val="24"/>
                <w:szCs w:val="24"/>
              </w:rPr>
              <w:t xml:space="preserve">Koordinovať a realizovať zavádzanie IKT do výchovno-vzdelávacej činnosti 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metódy a formy individuálnej a skupinovej práce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podieľať sa na realizácii školského vzdelávacieho programu v zavádzaní IKT do výchovno-vzdelávacej činnosti 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monitorovať prostriedky IKT (napr. nové výučbové programy a pod.)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vyberať efektívne spôsoby komunikácie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spolupracovať s vedením školy, pedagogickými zamestnancami, odbornými zamestnancami a inými odborníkmi pri zavádzaní IKT do výchovno-vzdelávacej činnosti 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spolupracovať so správcom siete podľa požiadaviek pedagogických a odborných zamestnancov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formovať špecifické spôsobilosti pedagogických zamestnancov v oblasti IKT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monitorovať realizované aktivity v oblasti informatizácie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poskytuje metodickú pomoc pedagogickým a odborným zamestnancom a , metodickým orgánom pri:</w:t>
            </w:r>
          </w:p>
          <w:p w:rsidR="00612451" w:rsidRPr="00D02B28" w:rsidRDefault="00612451" w:rsidP="006621DE">
            <w:pPr>
              <w:numPr>
                <w:ilvl w:val="0"/>
                <w:numId w:val="1014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začleňovaní IKT do výchovno-vzdelávacej činnosti  (napr. interaktívne pomôcky, výučbové programy, informačné zdroje a pod.)</w:t>
            </w:r>
          </w:p>
          <w:p w:rsidR="00612451" w:rsidRPr="00D02B28" w:rsidRDefault="00612451" w:rsidP="006621DE">
            <w:pPr>
              <w:numPr>
                <w:ilvl w:val="0"/>
                <w:numId w:val="1014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využívaní IKT v realizácii žiackych a školských projektov</w:t>
            </w:r>
          </w:p>
          <w:p w:rsidR="00612451" w:rsidRPr="00D02B28" w:rsidRDefault="00612451" w:rsidP="006621DE">
            <w:pPr>
              <w:numPr>
                <w:ilvl w:val="0"/>
                <w:numId w:val="10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poskytuje metodickú pomoc pri prevádzke školského vzdelávacieho informačného systému (napr. e-learning, intranet  webové stránky školy, predmetov a pod.)</w:t>
            </w:r>
          </w:p>
          <w:p w:rsidR="00612451" w:rsidRPr="00D02B28" w:rsidRDefault="00612451" w:rsidP="006621DE">
            <w:pPr>
              <w:numPr>
                <w:ilvl w:val="0"/>
                <w:numId w:val="10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spoluprácou so správcom siete sprostredkováva pre pedagogických a odborných zamestnancov  </w:t>
            </w:r>
            <w:r w:rsidRPr="00D02B28">
              <w:rPr>
                <w:rFonts w:ascii="Arial" w:hAnsi="Arial" w:cs="Arial"/>
                <w:sz w:val="24"/>
                <w:szCs w:val="24"/>
              </w:rPr>
              <w:lastRenderedPageBreak/>
              <w:t>technické zabezpečenie využívania IKT vo výchovno-vzdelávacom  procese</w:t>
            </w:r>
          </w:p>
          <w:p w:rsidR="00612451" w:rsidRPr="00D02B28" w:rsidRDefault="00612451" w:rsidP="006621DE">
            <w:pPr>
              <w:numPr>
                <w:ilvl w:val="0"/>
                <w:numId w:val="10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monitoruje, eviduje a odporúča prostriedky IKT (napr. výučbové programy, informačné zdroje a pod.) pre výchovno-vzdelávaciu činnosť</w:t>
            </w:r>
          </w:p>
          <w:p w:rsidR="00612451" w:rsidRPr="00D02B28" w:rsidRDefault="00612451" w:rsidP="006621DE">
            <w:pPr>
              <w:numPr>
                <w:ilvl w:val="0"/>
                <w:numId w:val="10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monitoruje súlad uplatňovania IKT vo výchovno-vzdelávacom procese so školským vzdelávacím programom</w:t>
            </w:r>
          </w:p>
          <w:p w:rsidR="00612451" w:rsidRPr="00D02B28" w:rsidRDefault="00612451" w:rsidP="006621DE">
            <w:pPr>
              <w:numPr>
                <w:ilvl w:val="0"/>
                <w:numId w:val="10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informuje pedagogických a odborných zamestnancov  o možnostiach celoživotného vzdelávania v oblasti IKT</w:t>
            </w:r>
          </w:p>
          <w:p w:rsidR="00612451" w:rsidRPr="00D02B28" w:rsidRDefault="00612451" w:rsidP="006621DE">
            <w:pPr>
              <w:numPr>
                <w:ilvl w:val="0"/>
                <w:numId w:val="10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spolupracuje s odborníkmi z oblasti IKT pri zavádzaní IKT do výchovno-vzdelávacej činnosti 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realizuje plán činnosti koordinátora a flexibilne ho prispôsobuje zmenám</w:t>
            </w:r>
          </w:p>
        </w:tc>
      </w:tr>
      <w:tr w:rsidR="00D02B28" w:rsidRPr="00D02B28" w:rsidTr="006621DE">
        <w:tc>
          <w:tcPr>
            <w:tcW w:w="14034" w:type="dxa"/>
            <w:gridSpan w:val="2"/>
          </w:tcPr>
          <w:p w:rsidR="00612451" w:rsidRPr="00D02B28" w:rsidRDefault="00612451" w:rsidP="006621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D02B28">
              <w:rPr>
                <w:rFonts w:ascii="Arial" w:hAnsi="Arial" w:cs="Arial"/>
                <w:b/>
                <w:sz w:val="24"/>
                <w:szCs w:val="24"/>
              </w:rPr>
              <w:t xml:space="preserve">Hodnotiť zavádzanie IKT do výchovno-vzdelávacej činnosti 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teoretické východiská hodnotenia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metódy a techniky hodnotenia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stanoviť kritériá hodnotenia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hodnotiť proces realizácie zavádzania IKT do výchovno-vzdelávacej činnosti  vo vzťahu k stanoveným cieľom školského vzdelávacieho programu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 xml:space="preserve">vyvodiť závery z hodnotenia a uskutočniť korekcie zavádzania IKT do výchovno-vzdelávacej činnosti 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stanovuje kritériá hodnotenia využívania IKT vo výchovno-vzdelávacom procese v súlade s plnením cieľov školského vzdelávacieho programu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uskutočňuje evalváciu využívania IKT vo výchovno-vzdelávacom procese (napr. obsahovou analýzou dostupných správ a písomných zdrojov)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vyhodnocuje využívanie IKT vo výchovno-vzdelávacom procese na základe spätnej väzby: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 pedagogických a odborných zamestnancov,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 žiakov</w:t>
            </w:r>
            <w:r w:rsidRPr="00D02B2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od zákonných zástupcov</w:t>
            </w:r>
          </w:p>
          <w:p w:rsidR="00612451" w:rsidRPr="00D02B28" w:rsidRDefault="00612451" w:rsidP="006621DE">
            <w:pPr>
              <w:numPr>
                <w:ilvl w:val="0"/>
                <w:numId w:val="10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interpretuje výsledky hodnotenia a na základe zistení vyvodí závery a odporúčania</w:t>
            </w:r>
          </w:p>
          <w:p w:rsidR="00612451" w:rsidRPr="00D02B28" w:rsidRDefault="00612451" w:rsidP="006621DE">
            <w:pPr>
              <w:numPr>
                <w:ilvl w:val="0"/>
                <w:numId w:val="10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hodnotí plnenie plánu koordinátora informatizácie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 w:rsidR="00612451" w:rsidRPr="00D02B28" w:rsidRDefault="00612451" w:rsidP="006621D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02B28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D02B2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02B28" w:rsidRPr="00D02B28" w:rsidTr="006621DE">
        <w:tc>
          <w:tcPr>
            <w:tcW w:w="14034" w:type="dxa"/>
            <w:gridSpan w:val="2"/>
          </w:tcPr>
          <w:p w:rsidR="00612451" w:rsidRPr="00D02B28" w:rsidRDefault="00612451" w:rsidP="006621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2B2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02B2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svoje osobné a odborné dispozície potrebné pre činnosť koordinátora informatizácie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aktuálne smerovanie informatizácie s dôrazom na používanie IKT vo výchovno-vzdelávacom procese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spôsobilosť stanoviť si ciele sebarozvoja profesijných kompetencií koordinátora informatizácie a realizovať ich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reflektuje a  priebežne vyhodnocuje úroveň svojich špecializovaných kompetencií v kontexte profesijného štandardu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reflektuje a hodnotí vlastnú činnosť koordinátora informatizácie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využíva spätnú väzbu od pedagogických a odborných zamestnancov, žiakov, odborníkov vo využívaní IKT vo výchovno-vzdelávacom procese pre svoj ďalší profesijný rast a sebarozvoj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D02B28" w:rsidRPr="00D02B28" w:rsidTr="006621DE">
        <w:tc>
          <w:tcPr>
            <w:tcW w:w="14034" w:type="dxa"/>
            <w:gridSpan w:val="2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02B28">
              <w:rPr>
                <w:rFonts w:ascii="Arial" w:hAnsi="Arial" w:cs="Arial"/>
                <w:b/>
                <w:sz w:val="24"/>
                <w:szCs w:val="24"/>
              </w:rPr>
              <w:t>Stotožniť sa s rolou koordinátora informatizácie a školou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D02B28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stotožniť sa s rolou koordinátora informatizácie</w:t>
            </w:r>
          </w:p>
          <w:p w:rsidR="00612451" w:rsidRPr="00D02B28" w:rsidRDefault="00612451" w:rsidP="006621DE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vystupovať ako reprezentant špecialista - koordinátor informatizácie a reprezentant školy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správať sa v súlade s etikou práce špecialistu koordinátora informatizácie</w:t>
            </w:r>
          </w:p>
        </w:tc>
      </w:tr>
      <w:tr w:rsidR="00612451" w:rsidRPr="00D02B28" w:rsidTr="006621DE">
        <w:tc>
          <w:tcPr>
            <w:tcW w:w="2268" w:type="dxa"/>
          </w:tcPr>
          <w:p w:rsidR="00612451" w:rsidRPr="00D02B28" w:rsidRDefault="00612451" w:rsidP="006621D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12451" w:rsidRPr="00D02B28" w:rsidRDefault="00612451" w:rsidP="006621DE">
            <w:pPr>
              <w:pStyle w:val="Odsekzoznamu"/>
              <w:numPr>
                <w:ilvl w:val="0"/>
                <w:numId w:val="10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vystupuje ako špecialista: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vo vzťahu k pedagogickým a odborným zamestnancom, deťom/žiakom, ich zákonným zástupcom, odborníkom vo využívaní IKT vo výchovno-vzdelávacom procese a ďalším partnerom školy,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02B2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vo vzťahu k verejnosti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10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  <w:p w:rsidR="00612451" w:rsidRPr="00D02B28" w:rsidRDefault="00612451" w:rsidP="006621DE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02B28">
              <w:rPr>
                <w:rFonts w:ascii="Arial" w:hAnsi="Arial" w:cs="Arial"/>
                <w:sz w:val="24"/>
                <w:szCs w:val="24"/>
              </w:rPr>
              <w:t>správa sa v súlade s etikou práce koordinátora informatizácie</w:t>
            </w:r>
          </w:p>
        </w:tc>
      </w:tr>
    </w:tbl>
    <w:p w:rsidR="003117D7" w:rsidRPr="00D02B28" w:rsidRDefault="003117D7" w:rsidP="006621DE">
      <w:pPr>
        <w:spacing w:before="120" w:after="120" w:line="240" w:lineRule="auto"/>
      </w:pPr>
    </w:p>
    <w:sectPr w:rsidR="003117D7" w:rsidRPr="00D02B28" w:rsidSect="00097B66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CA" w:rsidRDefault="009269CA">
      <w:pPr>
        <w:spacing w:after="0" w:line="240" w:lineRule="auto"/>
      </w:pPr>
      <w:r>
        <w:separator/>
      </w:r>
    </w:p>
  </w:endnote>
  <w:endnote w:type="continuationSeparator" w:id="0">
    <w:p w:rsidR="009269CA" w:rsidRDefault="0092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97B66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CA" w:rsidRDefault="009269CA">
      <w:pPr>
        <w:spacing w:after="0" w:line="240" w:lineRule="auto"/>
      </w:pPr>
      <w:r>
        <w:separator/>
      </w:r>
    </w:p>
  </w:footnote>
  <w:footnote w:type="continuationSeparator" w:id="0">
    <w:p w:rsidR="009269CA" w:rsidRDefault="0092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097B66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733A41" w:rsidRDefault="00733A41" w:rsidP="00733A41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97B66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5FEA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0619"/>
    <w:rsid w:val="004139C9"/>
    <w:rsid w:val="00414F15"/>
    <w:rsid w:val="004158A8"/>
    <w:rsid w:val="00422250"/>
    <w:rsid w:val="00422C1D"/>
    <w:rsid w:val="00430839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451"/>
    <w:rsid w:val="00612C2D"/>
    <w:rsid w:val="00613053"/>
    <w:rsid w:val="006375E2"/>
    <w:rsid w:val="006408A2"/>
    <w:rsid w:val="0064731D"/>
    <w:rsid w:val="00650544"/>
    <w:rsid w:val="00657850"/>
    <w:rsid w:val="006612E1"/>
    <w:rsid w:val="006621DE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3A41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0CE3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69CA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6658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A3C3A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2B2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EF6F08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451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451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5D2D-EEE1-41B8-A728-C950011B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10</cp:revision>
  <cp:lastPrinted>2017-01-03T10:45:00Z</cp:lastPrinted>
  <dcterms:created xsi:type="dcterms:W3CDTF">2017-02-25T21:27:00Z</dcterms:created>
  <dcterms:modified xsi:type="dcterms:W3CDTF">2017-06-29T13:58:00Z</dcterms:modified>
</cp:coreProperties>
</file>