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3E" w:rsidRPr="006F1C3E" w:rsidRDefault="006F1C3E" w:rsidP="006F1C3E">
      <w:pPr>
        <w:spacing w:before="161" w:after="161" w:line="240" w:lineRule="auto"/>
        <w:ind w:left="45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sk-SK"/>
        </w:rPr>
      </w:pPr>
      <w:r w:rsidRPr="006F1C3E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sk-SK"/>
        </w:rPr>
        <w:t>Právo dotknutej osoby</w:t>
      </w:r>
    </w:p>
    <w:p w:rsidR="006F1C3E" w:rsidRPr="006F1C3E" w:rsidRDefault="006F1C3E" w:rsidP="006F1C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  <w:r w:rsidRPr="006F1C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Právo dotknutej osoby podať návrh na začatie konania v zmysle ustanovenia § 100 zákona o ochrane osobných</w:t>
      </w:r>
    </w:p>
    <w:p w:rsidR="006F1C3E" w:rsidRPr="006F1C3E" w:rsidRDefault="006F1C3E" w:rsidP="00246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Dotknutá osoba, ktorá sa domnieva, že dochádza k neoprávnenému spracúvaniu jej osobných údajov alebo došlo k zneužitiu jej osobných údajov, môže na Úrade pre ochranu osobných údajov Slovenskej republiky (ďalej len ,,Úrad“) podať návrh na začatie konania o ochrane osobných údajov.</w:t>
      </w: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Návrh na začatie konania možno podať písomne, osobne ústnou formou do zápisnice, elektronickými prostriedkami, pričom musí byť podpísaný zaručeným elektronickým podpisom, telegraficky alebo telefaxom, ktorý však t</w:t>
      </w:r>
      <w:bookmarkStart w:id="0" w:name="_GoBack"/>
      <w:bookmarkEnd w:id="0"/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reba písomne alebo ústne do zápisnice doplniť najneskôr do 3 dní.</w:t>
      </w: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6F1C3E" w:rsidRPr="006F1C3E" w:rsidRDefault="006F1C3E" w:rsidP="00246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Predmetný návrh musí v zmysle ustanovenia § 63 ods. 2 zákona o ochrane osobných údajov obsahovať:</w:t>
      </w:r>
      <w:r w:rsidRPr="006F1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a)     meno, priezvisko, adresu trvalého pobytu a podpis navrhovateľa,</w:t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b)    označenie toho, proti komu návrh smeruje; názov alebo meno a priezvisko, sídlo alebo trvalý pobyt, prípadne právnu formu a   identifikačné číslo,</w:t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c)     predmet návrhu s označením, ktoré práva sa podľa tvrdenia navrhovateľa pri spracúvaní osobných údajov porušili,</w:t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d)     dôkazy na podporu tvrdení uvedených v návrhu,</w:t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e)    kópiu listiny preukazujúcej uplatnenie práva podľa § 28, ak sa takéto právo mohlo uplatniť, alebo uvedenie dôvodov hodných osobitného zreteľa.</w:t>
      </w: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6F1C3E" w:rsidRPr="006F1C3E" w:rsidRDefault="006F1C3E" w:rsidP="007734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Úrad následne rozhodne o návrhu navrhovateľa v lehote do 60 dní odo dňa začatia konania. V odôvodnených prípadoch môže Úrad túto lehotu primerane predĺžiť, najviac však o 6 mesiacov. O predĺžení lehoty Úrad písomne informuje účastníkov konania.</w:t>
      </w:r>
      <w:r w:rsidRPr="006F1C3E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6F1C3E" w:rsidRPr="006F1C3E" w:rsidRDefault="006F1C3E" w:rsidP="006F1C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F1C3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Vzor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 xml:space="preserve"> n</w:t>
      </w:r>
      <w:r w:rsidRPr="006F1C3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ávrhu: </w:t>
      </w:r>
      <w:hyperlink r:id="rId4" w:history="1">
        <w:r w:rsidRPr="006F1C3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sk-SK"/>
          </w:rPr>
          <w:t>https://www.dataprotection.gov.sk/uoou/sites/default/files/kcfinder/files/WEB-vzor_navrhu.pdf</w:t>
        </w:r>
      </w:hyperlink>
    </w:p>
    <w:p w:rsidR="00B33880" w:rsidRDefault="00B33880"/>
    <w:sectPr w:rsidR="00B3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27"/>
    <w:rsid w:val="00246DBA"/>
    <w:rsid w:val="006F1C3E"/>
    <w:rsid w:val="007734C8"/>
    <w:rsid w:val="009A0827"/>
    <w:rsid w:val="00B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89B4-2891-408F-9301-B1B5E54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F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1C3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6F1C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F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2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aprotection.gov.sk/uoou/sites/default/files/kcfinder/files/WEB-vzor_navrhu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2018-05-25T17:10:00Z</dcterms:created>
  <dcterms:modified xsi:type="dcterms:W3CDTF">2018-05-25T17:11:00Z</dcterms:modified>
</cp:coreProperties>
</file>