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0D" w:rsidRPr="002A654A" w:rsidRDefault="00DA6A0D" w:rsidP="00DA6A0D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bookmarkStart w:id="0" w:name="_Hlk486584691"/>
      <w:r w:rsidRPr="002A654A">
        <w:rPr>
          <w:rFonts w:eastAsia="Calibri" w:cstheme="minorHAnsi"/>
          <w:b/>
          <w:sz w:val="24"/>
          <w:szCs w:val="24"/>
        </w:rPr>
        <w:t>PROCEDURA POSTĘPOWANIA NA WYPADEK POPEŁNIENIA PRZEZ UCZNIA CZYNU KARALNEGO</w:t>
      </w:r>
    </w:p>
    <w:bookmarkEnd w:id="0"/>
    <w:p w:rsidR="00DA6A0D" w:rsidRDefault="00DA6A0D" w:rsidP="00DA6A0D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SPOSÓB POSTĘPOWANIA </w:t>
      </w:r>
    </w:p>
    <w:p w:rsidR="00DA6A0D" w:rsidRPr="00DC7094" w:rsidRDefault="00DA6A0D" w:rsidP="00DA6A0D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DC7094">
        <w:rPr>
          <w:rFonts w:eastAsia="Calibri" w:cstheme="minorHAnsi"/>
          <w:sz w:val="24"/>
          <w:szCs w:val="24"/>
        </w:rPr>
        <w:t>Bezzwłocznie podejmij działania mające na celu powstrzymania lub niwelowanie zjawiska</w:t>
      </w:r>
    </w:p>
    <w:p w:rsidR="00DA6A0D" w:rsidRPr="00DC7094" w:rsidRDefault="00DA6A0D" w:rsidP="00DA6A0D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DC7094">
        <w:rPr>
          <w:rFonts w:eastAsia="Calibri" w:cstheme="minorHAnsi"/>
          <w:sz w:val="24"/>
          <w:szCs w:val="24"/>
        </w:rPr>
        <w:t>będąc świadkiem/ zagrożenie - powiadom dyrektora szkoły,</w:t>
      </w:r>
    </w:p>
    <w:p w:rsidR="00DA6A0D" w:rsidRPr="00DC7094" w:rsidRDefault="00DA6A0D" w:rsidP="00DA6A0D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DC7094">
        <w:rPr>
          <w:rFonts w:eastAsia="Calibri" w:cstheme="minorHAnsi"/>
          <w:sz w:val="24"/>
          <w:szCs w:val="24"/>
        </w:rPr>
        <w:t>Dyrektor szkoły - ustala okoliczności czynu i ewentualnych świadków zdarzenia,</w:t>
      </w:r>
      <w:r>
        <w:rPr>
          <w:rFonts w:eastAsia="Calibri" w:cstheme="minorHAnsi"/>
          <w:sz w:val="24"/>
          <w:szCs w:val="24"/>
        </w:rPr>
        <w:t xml:space="preserve"> </w:t>
      </w:r>
      <w:r w:rsidRPr="00DC7094">
        <w:rPr>
          <w:rFonts w:eastAsia="Calibri" w:cstheme="minorHAnsi"/>
          <w:sz w:val="24"/>
          <w:szCs w:val="24"/>
        </w:rPr>
        <w:t>w przypadku, gdy sprawca jest znany i przebywa na terenie szkoły, należy przekazać go dyrektorowi szkoły lub pedagogowi szkolnemu pod opiekę,</w:t>
      </w:r>
    </w:p>
    <w:p w:rsidR="00DA6A0D" w:rsidRPr="00DC7094" w:rsidRDefault="00DA6A0D" w:rsidP="00DA6A0D">
      <w:pPr>
        <w:pStyle w:val="Akapitzlist"/>
        <w:numPr>
          <w:ilvl w:val="0"/>
          <w:numId w:val="2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DC7094">
        <w:rPr>
          <w:rFonts w:eastAsia="Calibri" w:cstheme="minorHAnsi"/>
          <w:sz w:val="24"/>
          <w:szCs w:val="24"/>
        </w:rPr>
        <w:t>Dyrektor szkoły - powiadomienie rodziców ucznia,</w:t>
      </w:r>
    </w:p>
    <w:p w:rsidR="00DA6A0D" w:rsidRPr="00DC7094" w:rsidRDefault="00DA6A0D" w:rsidP="00DA6A0D">
      <w:pPr>
        <w:pStyle w:val="Akapitzlist"/>
        <w:numPr>
          <w:ilvl w:val="0"/>
          <w:numId w:val="2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DC7094">
        <w:rPr>
          <w:rFonts w:eastAsia="Calibri" w:cstheme="minorHAnsi"/>
          <w:sz w:val="24"/>
          <w:szCs w:val="24"/>
        </w:rPr>
        <w:t>Dyrektor szkoły - niezwłoczne powiadomienie policji w przypadku, gdy sprawa jest poważna (np. rozbój, uszkodzenie ciała itp.) lub w przypadku, gdy nieletni sprawca nie jest uczniem szkoły i jego tożsamość jest nieznana,</w:t>
      </w:r>
    </w:p>
    <w:p w:rsidR="00DA6A0D" w:rsidRPr="00DC7094" w:rsidRDefault="00DA6A0D" w:rsidP="00DA6A0D">
      <w:pPr>
        <w:pStyle w:val="Akapitzlist"/>
        <w:numPr>
          <w:ilvl w:val="0"/>
          <w:numId w:val="2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DC7094">
        <w:rPr>
          <w:rFonts w:eastAsia="Calibri" w:cstheme="minorHAnsi"/>
          <w:sz w:val="24"/>
          <w:szCs w:val="24"/>
        </w:rPr>
        <w:t>zabezpieczenie ewentualnych dowodów lub przedmiotów pochodzących z przestępstwa i przekazanie ich Policji.</w:t>
      </w:r>
    </w:p>
    <w:p w:rsidR="00DA6A0D" w:rsidRDefault="00DA6A0D" w:rsidP="00DA6A0D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8814D2">
        <w:rPr>
          <w:rFonts w:eastAsia="Calibri" w:cstheme="minorHAnsi"/>
          <w:b/>
          <w:sz w:val="24"/>
          <w:szCs w:val="24"/>
        </w:rPr>
        <w:t>PROCEDURA POSTĘPOWANIA NA WYPADEK UCZNIA BĘDĄCEGO OFIARĄ CZYNU KARALNEGO</w:t>
      </w:r>
    </w:p>
    <w:p w:rsidR="00DA6A0D" w:rsidRDefault="00DA6A0D" w:rsidP="00DA6A0D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SPOSÓB POSTĘPOWANIA</w:t>
      </w:r>
    </w:p>
    <w:p w:rsidR="00DA6A0D" w:rsidRPr="00DC7094" w:rsidRDefault="00DA6A0D" w:rsidP="00DA6A0D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DA6A0D" w:rsidRDefault="00DA6A0D" w:rsidP="00DA6A0D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DC7094">
        <w:rPr>
          <w:rFonts w:eastAsia="Calibri" w:cstheme="minorHAnsi"/>
          <w:sz w:val="24"/>
          <w:szCs w:val="24"/>
        </w:rPr>
        <w:t>Bezzwłocznie podejmij działania mające na celu powstrzymania lub niwelowanie zjawiska</w:t>
      </w:r>
    </w:p>
    <w:p w:rsidR="00DA6A0D" w:rsidRPr="00DC7094" w:rsidRDefault="00DA6A0D" w:rsidP="00DA6A0D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Udziel pierwszej pomocy, jeżeli ofiara doznała obrażeń  </w:t>
      </w:r>
    </w:p>
    <w:p w:rsidR="00DA6A0D" w:rsidRPr="00DC7094" w:rsidRDefault="00DA6A0D" w:rsidP="00DA6A0D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DC7094">
        <w:rPr>
          <w:rFonts w:eastAsia="Calibri" w:cstheme="minorHAnsi"/>
          <w:sz w:val="24"/>
          <w:szCs w:val="24"/>
        </w:rPr>
        <w:t>będąc świadkiem</w:t>
      </w:r>
      <w:r>
        <w:rPr>
          <w:rFonts w:eastAsia="Calibri" w:cstheme="minorHAnsi"/>
          <w:sz w:val="24"/>
          <w:szCs w:val="24"/>
        </w:rPr>
        <w:t xml:space="preserve"> lub powziąwszy informację o zdarzeniu </w:t>
      </w:r>
      <w:r w:rsidRPr="00DC7094">
        <w:rPr>
          <w:rFonts w:eastAsia="Calibri" w:cstheme="minorHAnsi"/>
          <w:sz w:val="24"/>
          <w:szCs w:val="24"/>
        </w:rPr>
        <w:t xml:space="preserve"> - powiadom dyrektora szkoły,</w:t>
      </w:r>
    </w:p>
    <w:p w:rsidR="00DA6A0D" w:rsidRPr="00DC7094" w:rsidRDefault="00DA6A0D" w:rsidP="00DA6A0D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DC7094">
        <w:rPr>
          <w:rFonts w:eastAsia="Calibri" w:cstheme="minorHAnsi"/>
          <w:sz w:val="24"/>
          <w:szCs w:val="24"/>
        </w:rPr>
        <w:t>Dyrektor szkoły - ustala okoliczności czynu i ewentualnych świadków zdarzenia,</w:t>
      </w:r>
      <w:r>
        <w:rPr>
          <w:rFonts w:eastAsia="Calibri" w:cstheme="minorHAnsi"/>
          <w:sz w:val="24"/>
          <w:szCs w:val="24"/>
        </w:rPr>
        <w:t xml:space="preserve"> </w:t>
      </w:r>
      <w:r w:rsidRPr="00DC7094">
        <w:rPr>
          <w:rFonts w:eastAsia="Calibri" w:cstheme="minorHAnsi"/>
          <w:sz w:val="24"/>
          <w:szCs w:val="24"/>
        </w:rPr>
        <w:t>w przypadku, gdy sprawca jest znany i przebywa na terenie szkoły, należy przekazać go dyrektorowi szkoły lub pedagogowi szkolnemu pod opiekę,</w:t>
      </w:r>
    </w:p>
    <w:p w:rsidR="00DA6A0D" w:rsidRPr="00DC7094" w:rsidRDefault="00DA6A0D" w:rsidP="00DA6A0D">
      <w:pPr>
        <w:pStyle w:val="Akapitzlist"/>
        <w:numPr>
          <w:ilvl w:val="0"/>
          <w:numId w:val="2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DC7094">
        <w:rPr>
          <w:rFonts w:eastAsia="Calibri" w:cstheme="minorHAnsi"/>
          <w:sz w:val="24"/>
          <w:szCs w:val="24"/>
        </w:rPr>
        <w:t>Dyrektor szkoły - powiadomienie rodziców ucznia,</w:t>
      </w:r>
    </w:p>
    <w:p w:rsidR="00DA6A0D" w:rsidRPr="00DC7094" w:rsidRDefault="00DA6A0D" w:rsidP="00DA6A0D">
      <w:pPr>
        <w:pStyle w:val="Akapitzlist"/>
        <w:numPr>
          <w:ilvl w:val="0"/>
          <w:numId w:val="2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DC7094">
        <w:rPr>
          <w:rFonts w:eastAsia="Calibri" w:cstheme="minorHAnsi"/>
          <w:sz w:val="24"/>
          <w:szCs w:val="24"/>
        </w:rPr>
        <w:t>Dyrektor szkoły - niezwłoczne powiadomienie policji w przypadku, gdy sprawa jest poważna (np. rozbój, uszkodzenie ciała itp.) lub w przypadku, gdy nieletni sprawca nie jest uczniem szkoły i jego tożsamość jest nieznana,</w:t>
      </w:r>
    </w:p>
    <w:p w:rsidR="00DA6A0D" w:rsidRDefault="00DA6A0D" w:rsidP="00DA6A0D">
      <w:pPr>
        <w:pStyle w:val="Akapitzlist"/>
        <w:numPr>
          <w:ilvl w:val="0"/>
          <w:numId w:val="2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DC7094">
        <w:rPr>
          <w:rFonts w:eastAsia="Calibri" w:cstheme="minorHAnsi"/>
          <w:sz w:val="24"/>
          <w:szCs w:val="24"/>
        </w:rPr>
        <w:lastRenderedPageBreak/>
        <w:t>zabezpieczenie ewentualnych dowodów lub przedmiotów pochodzących z przestępstwa i przekazanie ich Policji.</w:t>
      </w:r>
    </w:p>
    <w:p w:rsidR="00DA6A0D" w:rsidRDefault="00DA6A0D" w:rsidP="00DA6A0D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DA6A0D" w:rsidRDefault="00DA6A0D" w:rsidP="00DA6A0D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DA6A0D" w:rsidRDefault="00DA6A0D" w:rsidP="00DA6A0D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Postępowanie ze świadkami zdarzenia:</w:t>
      </w:r>
    </w:p>
    <w:p w:rsidR="00DA6A0D" w:rsidRDefault="00DA6A0D" w:rsidP="00DA6A0D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DA6A0D" w:rsidRPr="00412DEA" w:rsidRDefault="00DA6A0D" w:rsidP="00DA6A0D">
      <w:pPr>
        <w:pStyle w:val="Akapitzlist"/>
        <w:numPr>
          <w:ilvl w:val="0"/>
          <w:numId w:val="3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412DEA">
        <w:rPr>
          <w:rFonts w:eastAsia="Calibri" w:cstheme="minorHAnsi"/>
          <w:sz w:val="24"/>
          <w:szCs w:val="24"/>
        </w:rPr>
        <w:t>Nie pozostawiać uczniów bez opieki</w:t>
      </w:r>
    </w:p>
    <w:p w:rsidR="00DA6A0D" w:rsidRPr="00412DEA" w:rsidRDefault="00DA6A0D" w:rsidP="00DA6A0D">
      <w:pPr>
        <w:pStyle w:val="Akapitzlist"/>
        <w:numPr>
          <w:ilvl w:val="0"/>
          <w:numId w:val="3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412DEA">
        <w:rPr>
          <w:rFonts w:eastAsia="Calibri" w:cstheme="minorHAnsi"/>
          <w:sz w:val="24"/>
          <w:szCs w:val="24"/>
        </w:rPr>
        <w:t>Wyciszyć  uczniów i nie wdawać się w negatywne oceny</w:t>
      </w:r>
    </w:p>
    <w:p w:rsidR="00DA6A0D" w:rsidRPr="00412DEA" w:rsidRDefault="00DA6A0D" w:rsidP="00DA6A0D">
      <w:pPr>
        <w:pStyle w:val="Akapitzlist"/>
        <w:numPr>
          <w:ilvl w:val="0"/>
          <w:numId w:val="3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412DEA">
        <w:rPr>
          <w:rFonts w:eastAsia="Calibri" w:cstheme="minorHAnsi"/>
          <w:sz w:val="24"/>
          <w:szCs w:val="24"/>
        </w:rPr>
        <w:t>Odizolować uczniów od miejsca zagrożenia</w:t>
      </w:r>
    </w:p>
    <w:p w:rsidR="00DA6A0D" w:rsidRPr="00412DEA" w:rsidRDefault="00DA6A0D" w:rsidP="00DA6A0D">
      <w:pPr>
        <w:pStyle w:val="Akapitzlist"/>
        <w:numPr>
          <w:ilvl w:val="0"/>
          <w:numId w:val="3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412DEA">
        <w:rPr>
          <w:rFonts w:eastAsia="Calibri" w:cstheme="minorHAnsi"/>
          <w:sz w:val="24"/>
          <w:szCs w:val="24"/>
        </w:rPr>
        <w:t>Zapewnić pomoc psychologa/pedagoga świadkom zdarzenia</w:t>
      </w:r>
    </w:p>
    <w:p w:rsidR="00DA6A0D" w:rsidRPr="00412DEA" w:rsidRDefault="00DA6A0D" w:rsidP="00DA6A0D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Działania profilaktyczne</w:t>
      </w:r>
    </w:p>
    <w:p w:rsidR="00DA6A0D" w:rsidRDefault="00DA6A0D" w:rsidP="00DA6A0D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Podczas lekcji wychowawczych i EBD omawiać możliwość wystąpienia i sposób postępowania w sytuacji zagrożenia</w:t>
      </w:r>
    </w:p>
    <w:p w:rsidR="00DA6A0D" w:rsidRPr="00412DEA" w:rsidRDefault="00DA6A0D" w:rsidP="00DA6A0D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412DEA">
        <w:rPr>
          <w:rFonts w:eastAsia="Calibri" w:cstheme="minorHAnsi"/>
          <w:b/>
          <w:sz w:val="24"/>
          <w:szCs w:val="24"/>
        </w:rPr>
        <w:t>Dać możliwość uczniowi swobodnego wypowiedzenia się o zaistniałej sytuacji w atmosferze zaufania i anonimowości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(w przypadku otrzymania informacji od ucznia o sytuacji zagrożenia prowadzić działania mające na celu zrealizowanie jego potrzeb)</w:t>
      </w:r>
    </w:p>
    <w:p w:rsidR="00DA6A0D" w:rsidRPr="00412DEA" w:rsidRDefault="00DA6A0D" w:rsidP="00DA6A0D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412DEA">
        <w:rPr>
          <w:rFonts w:eastAsia="Calibri" w:cstheme="minorHAnsi"/>
          <w:sz w:val="24"/>
          <w:szCs w:val="24"/>
        </w:rPr>
        <w:t>Dać możliwość uczniom współtworzenia reguł i zasad postępowania w placówce</w:t>
      </w:r>
    </w:p>
    <w:p w:rsidR="00DA6A0D" w:rsidRPr="00412DEA" w:rsidRDefault="00DA6A0D" w:rsidP="00DA6A0D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412DEA">
        <w:rPr>
          <w:rFonts w:eastAsia="Calibri" w:cstheme="minorHAnsi"/>
          <w:sz w:val="24"/>
          <w:szCs w:val="24"/>
        </w:rPr>
        <w:t>Konsekwentnie przestrzegać reguł i zasad obowiązujących w placówce</w:t>
      </w:r>
    </w:p>
    <w:p w:rsidR="00DA6A0D" w:rsidRPr="00412DEA" w:rsidRDefault="00DA6A0D" w:rsidP="00DA6A0D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:rsidR="00BF7B8A" w:rsidRDefault="00BF7B8A">
      <w:bookmarkStart w:id="1" w:name="_GoBack"/>
      <w:bookmarkEnd w:id="1"/>
    </w:p>
    <w:sectPr w:rsidR="00BF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F77"/>
    <w:multiLevelType w:val="hybridMultilevel"/>
    <w:tmpl w:val="2290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26281"/>
    <w:multiLevelType w:val="hybridMultilevel"/>
    <w:tmpl w:val="42FE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599C"/>
    <w:multiLevelType w:val="hybridMultilevel"/>
    <w:tmpl w:val="A9469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114A4"/>
    <w:multiLevelType w:val="hybridMultilevel"/>
    <w:tmpl w:val="D61ED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0D"/>
    <w:rsid w:val="00BF7B8A"/>
    <w:rsid w:val="00D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A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A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2018-01-11T12:15:00Z</dcterms:created>
  <dcterms:modified xsi:type="dcterms:W3CDTF">2018-01-11T12:15:00Z</dcterms:modified>
</cp:coreProperties>
</file>