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6A4B04" w:rsidRDefault="007B2BA6" w:rsidP="006A4B04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6A4B04" w:rsidRDefault="007B2BA6" w:rsidP="007B2BA6">
      <w:pPr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(Adres zamieszkania)</w:t>
      </w:r>
    </w:p>
    <w:p w:rsidR="007B2BA6" w:rsidRPr="006A4B04" w:rsidRDefault="007B2BA6" w:rsidP="007B2BA6">
      <w:pPr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sz w:val="24"/>
          <w:szCs w:val="24"/>
        </w:rPr>
        <w:br/>
      </w:r>
      <w:r w:rsidRP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6A4B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6A4B04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6A4B04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Miejskiego Nr 1 w Kożuchowie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941C16">
        <w:rPr>
          <w:rFonts w:ascii="Times New Roman" w:hAnsi="Times New Roman" w:cs="Times New Roman"/>
          <w:i/>
        </w:rPr>
        <w:t xml:space="preserve">(imię </w:t>
      </w:r>
      <w:r w:rsidR="00256DB7">
        <w:rPr>
          <w:rFonts w:ascii="Times New Roman" w:hAnsi="Times New Roman" w:cs="Times New Roman"/>
          <w:i/>
        </w:rPr>
        <w:t xml:space="preserve">                          </w:t>
      </w:r>
      <w:r w:rsidR="00256DB7" w:rsidRPr="00941C16">
        <w:rPr>
          <w:rFonts w:ascii="Times New Roman" w:hAnsi="Times New Roman" w:cs="Times New Roman"/>
          <w:i/>
        </w:rPr>
        <w:t>i nazwisko dziecka)</w:t>
      </w:r>
      <w:r w:rsidR="00256DB7" w:rsidRPr="00941C16">
        <w:rPr>
          <w:rFonts w:ascii="Times New Roman" w:hAnsi="Times New Roman" w:cs="Times New Roman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2018/2019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5604F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74D46" w:rsidRPr="006A4B04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6A4B04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6A4B04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(miejscowość, data)              </w:t>
      </w:r>
      <w:r w:rsidR="007232CB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podpis Rodzica/Prawnego opiekuna</w:t>
      </w:r>
    </w:p>
    <w:p w:rsidR="007232CB" w:rsidRPr="006A4B04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podpis Rodzica/Prawnego opiekuna</w:t>
      </w:r>
    </w:p>
    <w:p w:rsidR="00074D46" w:rsidRDefault="00074D46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3B684B" w:rsidRPr="00074D46" w:rsidRDefault="003B684B" w:rsidP="00074D46">
      <w:pPr>
        <w:tabs>
          <w:tab w:val="left" w:pos="5103"/>
        </w:tabs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3B684B" w:rsidRPr="003B684B" w:rsidRDefault="003B684B" w:rsidP="003B684B">
      <w:pPr>
        <w:tabs>
          <w:tab w:val="left" w:pos="2552"/>
        </w:tabs>
        <w:spacing w:line="240" w:lineRule="auto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3B684B" w:rsidRPr="000D5305" w:rsidRDefault="003B684B" w:rsidP="003B684B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>Administratorem  danych osobowych uzyskanych w procesie rekrutacji dziecka do przedszkola jest Przedszkol</w:t>
      </w:r>
      <w:r>
        <w:rPr>
          <w:rFonts w:ascii="Cambria" w:hAnsi="Cambria" w:cs="Calibri"/>
        </w:rPr>
        <w:t>e Miejskie Nr 1 z 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3B684B" w:rsidRPr="00246792" w:rsidRDefault="003B684B" w:rsidP="003B684B">
      <w:pPr>
        <w:tabs>
          <w:tab w:val="left" w:pos="567"/>
        </w:tabs>
        <w:spacing w:after="0"/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3B684B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lastRenderedPageBreak/>
        <w:t xml:space="preserve">Kontakt z </w:t>
      </w:r>
      <w:r>
        <w:rPr>
          <w:rFonts w:ascii="Cambria" w:hAnsi="Cambria" w:cs="Calibri"/>
        </w:rPr>
        <w:t>Administracji Bezpieczeństwa Informacji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5A2C1A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5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>.  Z dniem 25.05.2018 r. Administrator Bezpieczeństwa Informacji staje się z mocy prawa Inspektorem Ochrony Danych.</w:t>
      </w:r>
      <w:r>
        <w:rPr>
          <w:rFonts w:ascii="Cambria" w:hAnsi="Cambria" w:cs="Calibri"/>
          <w:color w:val="FF0000"/>
        </w:rPr>
        <w:t xml:space="preserve"> </w:t>
      </w:r>
    </w:p>
    <w:p w:rsidR="003B684B" w:rsidRPr="000D5305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 xml:space="preserve">będą przetwarzane </w:t>
      </w:r>
      <w:r w:rsidR="008B2DD2">
        <w:rPr>
          <w:rFonts w:ascii="Cambria" w:hAnsi="Cambria" w:cs="Calibri"/>
        </w:rPr>
        <w:t xml:space="preserve">na podstawie art. 6 ust. 1 lit.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oraz w celu realizacji statutowych zadań dydaktycznych, opiekuńczych</w:t>
      </w:r>
      <w:r>
        <w:rPr>
          <w:rFonts w:ascii="Cambria" w:hAnsi="Cambria" w:cs="Calibri"/>
        </w:rPr>
        <w:t xml:space="preserve">  i </w:t>
      </w:r>
      <w:r w:rsidRPr="000D5305">
        <w:rPr>
          <w:rFonts w:ascii="Cambria" w:hAnsi="Cambria" w:cs="Calibri"/>
        </w:rPr>
        <w:t>wychowawczych w placówce, w szczególności: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zapewnienia dziecku podczas pobytu w przedszkolu </w:t>
      </w:r>
      <w:r>
        <w:rPr>
          <w:rFonts w:ascii="Times New Roman" w:hAnsi="Times New Roman"/>
        </w:rPr>
        <w:t>odpowiedniej opieki, odżywiania;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stosowania w pracy opiekuńczo - wychowawczej odpowiednich metod mających </w:t>
      </w:r>
      <w:r>
        <w:rPr>
          <w:rFonts w:ascii="Times New Roman" w:hAnsi="Times New Roman" w:cs="Times New Roman"/>
        </w:rPr>
        <w:t xml:space="preserve">                      </w:t>
      </w:r>
      <w:r w:rsidRPr="00941C16">
        <w:rPr>
          <w:rFonts w:ascii="Times New Roman" w:hAnsi="Times New Roman" w:cs="Times New Roman"/>
        </w:rPr>
        <w:t>na celu właściw</w:t>
      </w:r>
      <w:r>
        <w:rPr>
          <w:rFonts w:ascii="Times New Roman" w:hAnsi="Times New Roman"/>
        </w:rPr>
        <w:t>y rozwój psychofizyczny dziecka;</w:t>
      </w:r>
    </w:p>
    <w:p w:rsidR="003B684B" w:rsidRPr="00941C16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stosowania właściwej diety;</w:t>
      </w:r>
    </w:p>
    <w:p w:rsidR="003B684B" w:rsidRDefault="003B684B" w:rsidP="003B684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zapewniania odpowiedniej (w zależności od możliwości przedszkola) opieki zdrowotnej.</w:t>
      </w:r>
    </w:p>
    <w:p w:rsidR="003B684B" w:rsidRPr="003B684B" w:rsidRDefault="003B684B" w:rsidP="003B684B">
      <w:pPr>
        <w:keepLine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</w:rPr>
      </w:pPr>
    </w:p>
    <w:p w:rsidR="003B684B" w:rsidRPr="00CD6CD9" w:rsidRDefault="003B684B" w:rsidP="003B684B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>
        <w:rPr>
          <w:rFonts w:ascii="Cambria" w:hAnsi="Cambria" w:cs="Calibri"/>
          <w:color w:val="000000"/>
        </w:rPr>
        <w:br/>
        <w:t>w Kisielinie.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3B684B" w:rsidRPr="003A604D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wniesienia skargi do organu nadzorczego, tj. </w:t>
      </w:r>
      <w:r>
        <w:rPr>
          <w:rFonts w:ascii="Cambria" w:eastAsia="Times New Roman" w:hAnsi="Cambria" w:cs="Calibri"/>
        </w:rPr>
        <w:t>Generalnego Inspektora Ochrony Danych Osobowych a od dnia 25.05.2018 r. do Prezesa Urzędu Ochrony Danych.</w:t>
      </w:r>
    </w:p>
    <w:p w:rsidR="003B684B" w:rsidRDefault="003B684B" w:rsidP="003B684B">
      <w:pPr>
        <w:numPr>
          <w:ilvl w:val="0"/>
          <w:numId w:val="1"/>
        </w:numPr>
        <w:spacing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3B684B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………………………………………………………………..</w:t>
      </w:r>
    </w:p>
    <w:p w:rsidR="003B684B" w:rsidRDefault="003B684B" w:rsidP="003B684B">
      <w:pPr>
        <w:spacing w:after="0"/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3B684B" w:rsidRPr="00DC065F" w:rsidRDefault="003B684B" w:rsidP="003B684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80541" w:rsidRPr="006A4B04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6A4B04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BA6"/>
    <w:rsid w:val="00074D46"/>
    <w:rsid w:val="00256DB7"/>
    <w:rsid w:val="00280541"/>
    <w:rsid w:val="003872C7"/>
    <w:rsid w:val="003B684B"/>
    <w:rsid w:val="00445FF5"/>
    <w:rsid w:val="005A2C1A"/>
    <w:rsid w:val="006A4B04"/>
    <w:rsid w:val="007232CB"/>
    <w:rsid w:val="007267B8"/>
    <w:rsid w:val="007B2BA6"/>
    <w:rsid w:val="007D7E89"/>
    <w:rsid w:val="008B2DD2"/>
    <w:rsid w:val="009072A8"/>
    <w:rsid w:val="009328B2"/>
    <w:rsid w:val="00AB5481"/>
    <w:rsid w:val="00B5604F"/>
    <w:rsid w:val="00C00FA4"/>
    <w:rsid w:val="00E67E7D"/>
    <w:rsid w:val="00EC1D13"/>
    <w:rsid w:val="00EF1630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0CA9"/>
  <w15:docId w15:val="{E621F4A5-ECD9-4C12-9DB5-B198A782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6</cp:revision>
  <cp:lastPrinted>2018-03-22T13:46:00Z</cp:lastPrinted>
  <dcterms:created xsi:type="dcterms:W3CDTF">2018-03-22T09:17:00Z</dcterms:created>
  <dcterms:modified xsi:type="dcterms:W3CDTF">2018-03-22T14:01:00Z</dcterms:modified>
</cp:coreProperties>
</file>