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293EE" w14:textId="77777777" w:rsidR="00BB2B4C" w:rsidRDefault="00BB2B4C" w:rsidP="00BB2B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Zmluva o nájme nebytového priestoru</w:t>
      </w:r>
    </w:p>
    <w:p w14:paraId="39AE4D41" w14:textId="77777777" w:rsidR="00614597" w:rsidRDefault="00614597" w:rsidP="00BB2B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C31F29" w14:textId="306C04D6" w:rsidR="00F20421" w:rsidRPr="00614597" w:rsidRDefault="00BB2B4C" w:rsidP="00614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2B">
        <w:rPr>
          <w:rFonts w:ascii="Times New Roman" w:hAnsi="Times New Roman" w:cs="Times New Roman"/>
          <w:b/>
          <w:sz w:val="28"/>
          <w:szCs w:val="28"/>
        </w:rPr>
        <w:t>číslo  zmluvy: 0</w:t>
      </w:r>
      <w:r w:rsidR="00CB398A">
        <w:rPr>
          <w:rFonts w:ascii="Times New Roman" w:hAnsi="Times New Roman" w:cs="Times New Roman"/>
          <w:b/>
          <w:sz w:val="28"/>
          <w:szCs w:val="28"/>
        </w:rPr>
        <w:t>3</w:t>
      </w:r>
      <w:r w:rsidRPr="00302D2B">
        <w:rPr>
          <w:rFonts w:ascii="Times New Roman" w:hAnsi="Times New Roman" w:cs="Times New Roman"/>
          <w:b/>
          <w:sz w:val="28"/>
          <w:szCs w:val="28"/>
        </w:rPr>
        <w:t>/201</w:t>
      </w:r>
      <w:r w:rsidR="00B62A50">
        <w:rPr>
          <w:rFonts w:ascii="Times New Roman" w:hAnsi="Times New Roman" w:cs="Times New Roman"/>
          <w:b/>
          <w:sz w:val="28"/>
          <w:szCs w:val="28"/>
        </w:rPr>
        <w:t>8</w:t>
      </w:r>
    </w:p>
    <w:p w14:paraId="0E8F2304" w14:textId="77777777" w:rsidR="00F20421" w:rsidRDefault="00F20421" w:rsidP="00F20421">
      <w:pPr>
        <w:rPr>
          <w:rFonts w:ascii="Times New Roman" w:hAnsi="Times New Roman" w:cs="Times New Roman"/>
        </w:rPr>
      </w:pPr>
    </w:p>
    <w:p w14:paraId="243F0FFF" w14:textId="1B5C4572" w:rsidR="00F20421" w:rsidRDefault="00BB2B4C" w:rsidP="00F20421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20421">
        <w:rPr>
          <w:rFonts w:ascii="Times New Roman" w:hAnsi="Times New Roman" w:cs="Times New Roman"/>
          <w:b/>
          <w:sz w:val="24"/>
          <w:szCs w:val="24"/>
        </w:rPr>
        <w:t>renajímateľ:</w:t>
      </w:r>
      <w:r w:rsidR="00F20421">
        <w:rPr>
          <w:rFonts w:ascii="Times New Roman" w:hAnsi="Times New Roman" w:cs="Times New Roman"/>
          <w:b/>
          <w:sz w:val="24"/>
          <w:szCs w:val="24"/>
        </w:rPr>
        <w:tab/>
        <w:t xml:space="preserve">Gymnázium </w:t>
      </w:r>
      <w:proofErr w:type="spellStart"/>
      <w:r w:rsidR="00F20421">
        <w:rPr>
          <w:rFonts w:ascii="Times New Roman" w:hAnsi="Times New Roman" w:cs="Times New Roman"/>
          <w:b/>
          <w:sz w:val="24"/>
          <w:szCs w:val="24"/>
        </w:rPr>
        <w:t>arm</w:t>
      </w:r>
      <w:proofErr w:type="spellEnd"/>
      <w:r w:rsidR="00F20421">
        <w:rPr>
          <w:rFonts w:ascii="Times New Roman" w:hAnsi="Times New Roman" w:cs="Times New Roman"/>
          <w:b/>
          <w:sz w:val="24"/>
          <w:szCs w:val="24"/>
        </w:rPr>
        <w:t xml:space="preserve">. gen. L. Svobodu </w:t>
      </w:r>
    </w:p>
    <w:p w14:paraId="22555E50" w14:textId="77777777" w:rsidR="00F20421" w:rsidRDefault="00F20421" w:rsidP="00F20421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  <w:t>Komenského 4, 066 01 Humenné</w:t>
      </w:r>
    </w:p>
    <w:p w14:paraId="400FF123" w14:textId="77777777" w:rsidR="00F20421" w:rsidRDefault="00F20421" w:rsidP="00F20421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zástupca:</w:t>
      </w:r>
      <w:r>
        <w:rPr>
          <w:rFonts w:ascii="Times New Roman" w:hAnsi="Times New Roman" w:cs="Times New Roman"/>
          <w:sz w:val="24"/>
          <w:szCs w:val="24"/>
        </w:rPr>
        <w:tab/>
        <w:t xml:space="preserve">PaedDr.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Pajtaš</w:t>
      </w:r>
      <w:proofErr w:type="spellEnd"/>
    </w:p>
    <w:p w14:paraId="3EA2AFE5" w14:textId="77777777" w:rsidR="00F20421" w:rsidRDefault="00F20421" w:rsidP="00F20421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 w:rsidRPr="00685A2F">
        <w:rPr>
          <w:rFonts w:ascii="Times New Roman" w:hAnsi="Times New Roman" w:cs="Times New Roman"/>
          <w:sz w:val="24"/>
          <w:szCs w:val="24"/>
        </w:rPr>
        <w:t>00160954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42B86A" w14:textId="77777777" w:rsidR="00F20421" w:rsidRDefault="00F20421" w:rsidP="00F20421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 w:rsidRPr="00685A2F">
        <w:rPr>
          <w:rFonts w:ascii="Times New Roman" w:hAnsi="Times New Roman" w:cs="Times New Roman"/>
          <w:sz w:val="24"/>
          <w:szCs w:val="24"/>
        </w:rPr>
        <w:t>2021216604</w:t>
      </w:r>
    </w:p>
    <w:p w14:paraId="54A97447" w14:textId="77777777" w:rsidR="00F20421" w:rsidRDefault="00F20421" w:rsidP="00F20421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  <w:r>
        <w:rPr>
          <w:rFonts w:ascii="Times New Roman" w:hAnsi="Times New Roman" w:cs="Times New Roman"/>
          <w:sz w:val="24"/>
          <w:szCs w:val="24"/>
        </w:rPr>
        <w:tab/>
        <w:t xml:space="preserve">Štátna pokladnica </w:t>
      </w:r>
    </w:p>
    <w:p w14:paraId="03DEA35D" w14:textId="4DB88C91" w:rsidR="00F20421" w:rsidRDefault="00F20421" w:rsidP="00F20421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</w:t>
      </w:r>
      <w:r>
        <w:rPr>
          <w:rFonts w:ascii="Times New Roman" w:hAnsi="Times New Roman" w:cs="Times New Roman"/>
          <w:sz w:val="24"/>
          <w:szCs w:val="24"/>
        </w:rPr>
        <w:tab/>
      </w:r>
      <w:r w:rsidRPr="00685A2F">
        <w:rPr>
          <w:rFonts w:ascii="Times New Roman" w:hAnsi="Times New Roman" w:cs="Times New Roman"/>
          <w:sz w:val="24"/>
          <w:szCs w:val="24"/>
        </w:rPr>
        <w:t>SK</w:t>
      </w:r>
      <w:r w:rsidR="00B45DB3">
        <w:rPr>
          <w:rFonts w:ascii="Times New Roman" w:hAnsi="Times New Roman" w:cs="Times New Roman"/>
          <w:sz w:val="24"/>
          <w:szCs w:val="24"/>
        </w:rPr>
        <w:t>67</w:t>
      </w:r>
      <w:r w:rsidRPr="00685A2F">
        <w:rPr>
          <w:rFonts w:ascii="Times New Roman" w:hAnsi="Times New Roman" w:cs="Times New Roman"/>
          <w:sz w:val="24"/>
          <w:szCs w:val="24"/>
        </w:rPr>
        <w:t xml:space="preserve"> 8180 0000 0070 0051 5</w:t>
      </w:r>
      <w:r w:rsidR="00B45DB3">
        <w:rPr>
          <w:rFonts w:ascii="Times New Roman" w:hAnsi="Times New Roman" w:cs="Times New Roman"/>
          <w:sz w:val="24"/>
          <w:szCs w:val="24"/>
        </w:rPr>
        <w:t>356</w:t>
      </w:r>
    </w:p>
    <w:p w14:paraId="0F2DC98E" w14:textId="42F211F2" w:rsidR="00F20421" w:rsidRDefault="00B45DB3" w:rsidP="00F20421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</w:t>
      </w:r>
      <w:r>
        <w:rPr>
          <w:rFonts w:ascii="Times New Roman" w:hAnsi="Times New Roman" w:cs="Times New Roman"/>
          <w:sz w:val="24"/>
          <w:szCs w:val="24"/>
        </w:rPr>
        <w:tab/>
      </w:r>
      <w:r w:rsidRPr="00685A2F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685A2F">
        <w:rPr>
          <w:rFonts w:ascii="Times New Roman" w:hAnsi="Times New Roman" w:cs="Times New Roman"/>
          <w:sz w:val="24"/>
          <w:szCs w:val="24"/>
        </w:rPr>
        <w:t xml:space="preserve"> 8180 0000 0070 0051 5</w:t>
      </w:r>
      <w:r>
        <w:rPr>
          <w:rFonts w:ascii="Times New Roman" w:hAnsi="Times New Roman" w:cs="Times New Roman"/>
          <w:sz w:val="24"/>
          <w:szCs w:val="24"/>
        </w:rPr>
        <w:t>364</w:t>
      </w:r>
    </w:p>
    <w:p w14:paraId="5BA757A4" w14:textId="77777777" w:rsidR="00B62A50" w:rsidRDefault="00B62A50" w:rsidP="00F20421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14:paraId="6A9A0AD9" w14:textId="708DCD0E" w:rsidR="00F20421" w:rsidRDefault="00BB2B4C" w:rsidP="00F20421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F20421">
        <w:rPr>
          <w:rFonts w:ascii="Times New Roman" w:hAnsi="Times New Roman" w:cs="Times New Roman"/>
          <w:b/>
          <w:sz w:val="24"/>
          <w:szCs w:val="24"/>
        </w:rPr>
        <w:t>ájomca:</w:t>
      </w:r>
      <w:r w:rsidR="00F20421">
        <w:rPr>
          <w:rFonts w:ascii="Times New Roman" w:hAnsi="Times New Roman" w:cs="Times New Roman"/>
          <w:b/>
          <w:sz w:val="24"/>
          <w:szCs w:val="24"/>
        </w:rPr>
        <w:tab/>
      </w:r>
      <w:r w:rsidR="00331CB5">
        <w:rPr>
          <w:rFonts w:ascii="Times New Roman" w:hAnsi="Times New Roman" w:cs="Times New Roman"/>
          <w:b/>
          <w:sz w:val="24"/>
          <w:szCs w:val="24"/>
        </w:rPr>
        <w:t>NOVA TRAINING, s.r.o.</w:t>
      </w:r>
    </w:p>
    <w:p w14:paraId="329F24DD" w14:textId="4A14FA6E" w:rsidR="00F20421" w:rsidRDefault="00F20421" w:rsidP="00F20421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 w:rsidR="00331CB5">
        <w:rPr>
          <w:rFonts w:ascii="Times New Roman" w:hAnsi="Times New Roman" w:cs="Times New Roman"/>
          <w:sz w:val="24"/>
          <w:szCs w:val="24"/>
        </w:rPr>
        <w:t xml:space="preserve">Popradská 86, 040 11  </w:t>
      </w:r>
      <w:r w:rsidR="00814DC1">
        <w:rPr>
          <w:rFonts w:ascii="Times New Roman" w:hAnsi="Times New Roman" w:cs="Times New Roman"/>
          <w:sz w:val="24"/>
          <w:szCs w:val="24"/>
        </w:rPr>
        <w:t>K</w:t>
      </w:r>
      <w:r w:rsidR="00331CB5">
        <w:rPr>
          <w:rFonts w:ascii="Times New Roman" w:hAnsi="Times New Roman" w:cs="Times New Roman"/>
          <w:sz w:val="24"/>
          <w:szCs w:val="24"/>
        </w:rPr>
        <w:t>ošice</w:t>
      </w:r>
    </w:p>
    <w:p w14:paraId="1E55F9B2" w14:textId="70248694" w:rsidR="00F20421" w:rsidRDefault="00331CB5" w:rsidP="00F20421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</w:t>
      </w:r>
      <w:r w:rsidR="00F20421">
        <w:rPr>
          <w:rFonts w:ascii="Times New Roman" w:hAnsi="Times New Roman" w:cs="Times New Roman"/>
          <w:sz w:val="24"/>
          <w:szCs w:val="24"/>
        </w:rPr>
        <w:t>:</w:t>
      </w:r>
      <w:r w:rsidR="00F20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Ing.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Fencik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 spoločnosti</w:t>
      </w:r>
    </w:p>
    <w:p w14:paraId="6358D91C" w14:textId="41431C9A" w:rsidR="00F20421" w:rsidRDefault="00F20421" w:rsidP="00F20421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 w:rsidR="00331CB5">
        <w:rPr>
          <w:rFonts w:ascii="Times New Roman" w:hAnsi="Times New Roman" w:cs="Times New Roman"/>
          <w:sz w:val="24"/>
          <w:szCs w:val="24"/>
        </w:rPr>
        <w:t>36 195 219</w:t>
      </w:r>
    </w:p>
    <w:p w14:paraId="665C9A49" w14:textId="2BEFE5A7" w:rsidR="00302D2B" w:rsidRDefault="00F20421" w:rsidP="00B62A50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 w:rsidR="00331CB5">
        <w:rPr>
          <w:rFonts w:ascii="Times New Roman" w:hAnsi="Times New Roman" w:cs="Times New Roman"/>
          <w:sz w:val="24"/>
          <w:szCs w:val="24"/>
        </w:rPr>
        <w:t>2021514572</w:t>
      </w:r>
    </w:p>
    <w:p w14:paraId="0997CFEB" w14:textId="77777777" w:rsidR="00302D2B" w:rsidRPr="007D42E6" w:rsidRDefault="00302D2B" w:rsidP="00620C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02558" w14:textId="77777777" w:rsidR="00620C65" w:rsidRPr="00302D2B" w:rsidRDefault="00620C65" w:rsidP="00302D2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D2B">
        <w:rPr>
          <w:rFonts w:ascii="Times New Roman" w:hAnsi="Times New Roman" w:cs="Times New Roman"/>
          <w:b/>
          <w:sz w:val="24"/>
          <w:szCs w:val="24"/>
          <w:u w:val="single"/>
        </w:rPr>
        <w:t>Úvodné ustanovenia</w:t>
      </w:r>
    </w:p>
    <w:p w14:paraId="26755293" w14:textId="77777777" w:rsidR="00620C65" w:rsidRDefault="00620C65" w:rsidP="00620C65">
      <w:pPr>
        <w:pStyle w:val="Odsekzoznamu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DED8E51" w14:textId="5BE8985E" w:rsidR="00620C65" w:rsidRDefault="00620C65" w:rsidP="00620C65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Zmluva sa uzatvára v súlade so zákonom č. 116/1990 </w:t>
      </w:r>
      <w:r w:rsidRPr="00A92901">
        <w:rPr>
          <w:rFonts w:ascii="Times New Roman" w:hAnsi="Times New Roman" w:cs="Times New Roman"/>
          <w:sz w:val="24"/>
          <w:szCs w:val="24"/>
        </w:rPr>
        <w:t>Z</w:t>
      </w:r>
      <w:r w:rsidR="00DA3749" w:rsidRPr="00A92901">
        <w:rPr>
          <w:rFonts w:ascii="Times New Roman" w:hAnsi="Times New Roman" w:cs="Times New Roman"/>
          <w:sz w:val="24"/>
          <w:szCs w:val="24"/>
        </w:rPr>
        <w:t>b</w:t>
      </w:r>
      <w:r w:rsidRPr="00A929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 nájme a podnájme nebytových priestorov v znení neskorších predpisov, § 663 a n</w:t>
      </w:r>
      <w:r w:rsidR="00A9290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sl</w:t>
      </w:r>
      <w:r w:rsidR="00A92901">
        <w:rPr>
          <w:rFonts w:ascii="Times New Roman" w:hAnsi="Times New Roman" w:cs="Times New Roman"/>
          <w:sz w:val="24"/>
          <w:szCs w:val="24"/>
        </w:rPr>
        <w:t>edne</w:t>
      </w:r>
      <w:r>
        <w:rPr>
          <w:rFonts w:ascii="Times New Roman" w:hAnsi="Times New Roman" w:cs="Times New Roman"/>
          <w:sz w:val="24"/>
          <w:szCs w:val="24"/>
        </w:rPr>
        <w:t xml:space="preserve"> s tým súvisiacimi ustanoveniami Občianskeho zákonníka,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zákona č. 446/2001 Z. z. o majetku vyšších územných celkov v znení neskorších predpisov a v zmysle Zásad hospodárenia a nakladania s majetkom PSK v platnom znení.</w:t>
      </w:r>
    </w:p>
    <w:p w14:paraId="1D79AD1E" w14:textId="77777777" w:rsidR="00620C65" w:rsidRDefault="00620C65" w:rsidP="0062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F31CC2" w14:textId="77777777" w:rsidR="00620C65" w:rsidRDefault="00620C65" w:rsidP="00620C6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Predmet zmluvy</w:t>
      </w:r>
    </w:p>
    <w:p w14:paraId="0CA3158C" w14:textId="77777777" w:rsidR="00620C65" w:rsidRDefault="00620C65" w:rsidP="00620C65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77E51E1" w14:textId="77777777" w:rsidR="00620C65" w:rsidRDefault="00620C65" w:rsidP="00620C65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Zmluvné strany uzatvárajú túto zmluvu za účelom úpravy práv a povinností spojených s nájmom nebytových priestorov vo vlastníctve Prešovského samosprávneho kraja v správe prenajímateľa. Predmetom tejto zmluvy je záväzok zmluvných strán, že prenajímateľ prenajme nájomcovi v dojednanej dobe nebytové priestory uvedené v bode 2. tohto článku, za čo nájomca zaplatí prenajímateľovi nájomné. </w:t>
      </w:r>
    </w:p>
    <w:p w14:paraId="5FD987D1" w14:textId="45DEAC62" w:rsidR="00BB2B4C" w:rsidRDefault="00620C65" w:rsidP="00BB2B4C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B4C">
        <w:rPr>
          <w:rFonts w:ascii="Times New Roman" w:hAnsi="Times New Roman" w:cs="Times New Roman"/>
          <w:sz w:val="24"/>
          <w:szCs w:val="24"/>
        </w:rPr>
        <w:t xml:space="preserve">Prenajímateľ je správcom nehnuteľného majetku PSK – budovy </w:t>
      </w:r>
      <w:r w:rsidR="00350BB1" w:rsidRPr="00BB2B4C">
        <w:rPr>
          <w:rFonts w:ascii="Times New Roman" w:hAnsi="Times New Roman" w:cs="Times New Roman"/>
          <w:sz w:val="24"/>
          <w:szCs w:val="24"/>
        </w:rPr>
        <w:t xml:space="preserve">Gymnázia </w:t>
      </w:r>
      <w:proofErr w:type="spellStart"/>
      <w:r w:rsidR="00350BB1" w:rsidRPr="00BB2B4C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="00350BB1" w:rsidRPr="00BB2B4C">
        <w:rPr>
          <w:rFonts w:ascii="Times New Roman" w:hAnsi="Times New Roman" w:cs="Times New Roman"/>
          <w:sz w:val="24"/>
          <w:szCs w:val="24"/>
        </w:rPr>
        <w:t>. gen. L. Svobodu</w:t>
      </w:r>
      <w:r w:rsidRPr="00BB2B4C">
        <w:rPr>
          <w:rFonts w:ascii="Times New Roman" w:hAnsi="Times New Roman" w:cs="Times New Roman"/>
          <w:sz w:val="24"/>
          <w:szCs w:val="24"/>
        </w:rPr>
        <w:t xml:space="preserve"> so súpisným číslom </w:t>
      </w:r>
      <w:r w:rsidR="00350BB1" w:rsidRPr="00BB2B4C">
        <w:rPr>
          <w:rFonts w:ascii="Times New Roman" w:hAnsi="Times New Roman" w:cs="Times New Roman"/>
          <w:sz w:val="24"/>
          <w:szCs w:val="24"/>
        </w:rPr>
        <w:t>1938</w:t>
      </w:r>
      <w:r w:rsidRPr="00BB2B4C">
        <w:rPr>
          <w:rFonts w:ascii="Times New Roman" w:hAnsi="Times New Roman" w:cs="Times New Roman"/>
          <w:sz w:val="24"/>
          <w:szCs w:val="24"/>
        </w:rPr>
        <w:t>, postavenej na parcele č.</w:t>
      </w:r>
      <w:r w:rsidR="00350BB1" w:rsidRPr="00BB2B4C">
        <w:rPr>
          <w:rFonts w:ascii="Times New Roman" w:hAnsi="Times New Roman" w:cs="Times New Roman"/>
          <w:sz w:val="24"/>
          <w:szCs w:val="24"/>
        </w:rPr>
        <w:t>3362/</w:t>
      </w:r>
      <w:r w:rsidR="00F17A65" w:rsidRPr="00BB2B4C">
        <w:rPr>
          <w:rFonts w:ascii="Times New Roman" w:hAnsi="Times New Roman" w:cs="Times New Roman"/>
          <w:sz w:val="24"/>
          <w:szCs w:val="24"/>
        </w:rPr>
        <w:t>5</w:t>
      </w:r>
      <w:r w:rsidRPr="00BB2B4C">
        <w:rPr>
          <w:rFonts w:ascii="Times New Roman" w:hAnsi="Times New Roman" w:cs="Times New Roman"/>
          <w:sz w:val="24"/>
          <w:szCs w:val="24"/>
        </w:rPr>
        <w:t xml:space="preserve"> v katastrálnom území Humenné a zapísanej na liste vlastníctva č. </w:t>
      </w:r>
      <w:r w:rsidR="00350BB1" w:rsidRPr="00BB2B4C">
        <w:rPr>
          <w:rFonts w:ascii="Times New Roman" w:hAnsi="Times New Roman" w:cs="Times New Roman"/>
          <w:sz w:val="24"/>
          <w:szCs w:val="24"/>
        </w:rPr>
        <w:t>8360</w:t>
      </w:r>
      <w:r w:rsidRPr="00BB2B4C">
        <w:rPr>
          <w:rFonts w:ascii="Times New Roman" w:hAnsi="Times New Roman" w:cs="Times New Roman"/>
          <w:sz w:val="24"/>
          <w:szCs w:val="24"/>
        </w:rPr>
        <w:t xml:space="preserve"> (príloha k zmluve č. </w:t>
      </w:r>
      <w:r w:rsidR="00DA3749" w:rsidRPr="00BB2B4C">
        <w:rPr>
          <w:rFonts w:ascii="Times New Roman" w:hAnsi="Times New Roman" w:cs="Times New Roman"/>
          <w:sz w:val="24"/>
          <w:szCs w:val="24"/>
        </w:rPr>
        <w:t>1</w:t>
      </w:r>
      <w:r w:rsidRPr="00BB2B4C">
        <w:rPr>
          <w:rFonts w:ascii="Times New Roman" w:hAnsi="Times New Roman" w:cs="Times New Roman"/>
          <w:sz w:val="24"/>
          <w:szCs w:val="24"/>
        </w:rPr>
        <w:t xml:space="preserve">).  </w:t>
      </w:r>
      <w:r w:rsidR="00BB2B4C" w:rsidRPr="00BB2B4C">
        <w:rPr>
          <w:rFonts w:ascii="Times New Roman" w:hAnsi="Times New Roman" w:cs="Times New Roman"/>
          <w:sz w:val="24"/>
          <w:szCs w:val="24"/>
        </w:rPr>
        <w:t xml:space="preserve"> </w:t>
      </w:r>
      <w:r w:rsidR="00BB2B4C">
        <w:rPr>
          <w:rFonts w:ascii="Times New Roman" w:hAnsi="Times New Roman" w:cs="Times New Roman"/>
          <w:sz w:val="24"/>
          <w:szCs w:val="24"/>
        </w:rPr>
        <w:t>P</w:t>
      </w:r>
      <w:r w:rsidR="00BB2B4C" w:rsidRPr="00BB2B4C">
        <w:rPr>
          <w:rFonts w:ascii="Times New Roman" w:hAnsi="Times New Roman" w:cs="Times New Roman"/>
          <w:sz w:val="24"/>
          <w:szCs w:val="24"/>
        </w:rPr>
        <w:t xml:space="preserve">renajímateľ, Gymnázium </w:t>
      </w:r>
      <w:proofErr w:type="spellStart"/>
      <w:r w:rsidR="00BB2B4C" w:rsidRPr="00BB2B4C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="00BB2B4C" w:rsidRPr="00BB2B4C">
        <w:rPr>
          <w:rFonts w:ascii="Times New Roman" w:hAnsi="Times New Roman" w:cs="Times New Roman"/>
          <w:sz w:val="24"/>
          <w:szCs w:val="24"/>
        </w:rPr>
        <w:t xml:space="preserve">. gen. L. Svobodu, Komenského 4, 066 01 Humenné </w:t>
      </w:r>
      <w:r w:rsidR="00BB2B4C" w:rsidRPr="00BB2B4C">
        <w:rPr>
          <w:rFonts w:ascii="Times New Roman" w:hAnsi="Times New Roman" w:cs="Times New Roman"/>
          <w:sz w:val="24"/>
          <w:szCs w:val="24"/>
        </w:rPr>
        <w:lastRenderedPageBreak/>
        <w:t xml:space="preserve">ako správca nebytových priestorov nachádzajúcich sa v budove školy prenajíma nebytový </w:t>
      </w:r>
      <w:r w:rsidR="00BB2B4C" w:rsidRPr="00EB3474">
        <w:rPr>
          <w:rFonts w:ascii="Times New Roman" w:hAnsi="Times New Roman" w:cs="Times New Roman"/>
          <w:sz w:val="24"/>
          <w:szCs w:val="24"/>
        </w:rPr>
        <w:t xml:space="preserve">priestor učebne číslo </w:t>
      </w:r>
      <w:r w:rsidR="00331CB5">
        <w:rPr>
          <w:rFonts w:ascii="Times New Roman" w:hAnsi="Times New Roman" w:cs="Times New Roman"/>
          <w:sz w:val="24"/>
          <w:szCs w:val="24"/>
        </w:rPr>
        <w:t xml:space="preserve">A 302 a  </w:t>
      </w:r>
      <w:proofErr w:type="spellStart"/>
      <w:r w:rsidR="00331CB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31CB5">
        <w:rPr>
          <w:rFonts w:ascii="Times New Roman" w:hAnsi="Times New Roman" w:cs="Times New Roman"/>
          <w:sz w:val="24"/>
          <w:szCs w:val="24"/>
        </w:rPr>
        <w:t xml:space="preserve"> 315</w:t>
      </w:r>
      <w:r w:rsidR="00BB2B4C" w:rsidRPr="00EB3474">
        <w:rPr>
          <w:rFonts w:ascii="Times New Roman" w:hAnsi="Times New Roman" w:cs="Times New Roman"/>
          <w:sz w:val="24"/>
          <w:szCs w:val="24"/>
        </w:rPr>
        <w:t xml:space="preserve"> </w:t>
      </w:r>
      <w:r w:rsidR="00331CB5">
        <w:rPr>
          <w:rFonts w:ascii="Times New Roman" w:hAnsi="Times New Roman" w:cs="Times New Roman"/>
          <w:sz w:val="24"/>
          <w:szCs w:val="24"/>
        </w:rPr>
        <w:t>nachádzajúci sa v bloku A budovy</w:t>
      </w:r>
      <w:r w:rsidR="00BB2B4C" w:rsidRPr="00EB3474">
        <w:rPr>
          <w:rFonts w:ascii="Times New Roman" w:hAnsi="Times New Roman" w:cs="Times New Roman"/>
          <w:sz w:val="24"/>
          <w:szCs w:val="24"/>
        </w:rPr>
        <w:t xml:space="preserve"> gymnázia</w:t>
      </w:r>
      <w:r w:rsidR="00BB2B4C" w:rsidRPr="00BB2B4C">
        <w:rPr>
          <w:rFonts w:ascii="Times New Roman" w:hAnsi="Times New Roman" w:cs="Times New Roman"/>
          <w:sz w:val="24"/>
          <w:szCs w:val="24"/>
        </w:rPr>
        <w:t xml:space="preserve">. Súčasťou prenájmu sú aj podiely na spoločných priestoroch. Nájomca bude uvedený priestor užívať ako triedu na </w:t>
      </w:r>
      <w:r w:rsidR="00331CB5">
        <w:rPr>
          <w:rFonts w:ascii="Times New Roman" w:hAnsi="Times New Roman" w:cs="Times New Roman"/>
          <w:sz w:val="24"/>
          <w:szCs w:val="24"/>
        </w:rPr>
        <w:t>vzdelávacie aktivity</w:t>
      </w:r>
      <w:r w:rsidR="00A557CB">
        <w:rPr>
          <w:rFonts w:ascii="Times New Roman" w:hAnsi="Times New Roman" w:cs="Times New Roman"/>
          <w:sz w:val="24"/>
          <w:szCs w:val="24"/>
        </w:rPr>
        <w:t>.</w:t>
      </w:r>
      <w:r w:rsidR="00BB2B4C" w:rsidRPr="00BB2B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C509F" w14:textId="77777777" w:rsidR="00BB2B4C" w:rsidRPr="00BB2B4C" w:rsidRDefault="00BB2B4C" w:rsidP="00BB2B4C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89E937" w14:textId="782429BB" w:rsidR="00CB626B" w:rsidRDefault="00620C65" w:rsidP="00620C65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Nájomca sa dôkladne oboznámil s predmetom nájmu a jeho celkovým stavom pred uzavretím tejto zmluvy a predmet nájmu si na mieste obhliadol. Predmet nájmu je spôsobilý na dohodnuté užívanie. </w:t>
      </w:r>
    </w:p>
    <w:p w14:paraId="6A4FE1A8" w14:textId="61B1170A" w:rsidR="00CB626B" w:rsidRDefault="00CB626B" w:rsidP="00CB626B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Nájomca pri prevádzkovaní svojej činnosti môže používať sociálne zariadenia umiestnené na </w:t>
      </w:r>
      <w:r w:rsidR="00331CB5">
        <w:rPr>
          <w:rFonts w:ascii="Times New Roman" w:hAnsi="Times New Roman" w:cs="Times New Roman"/>
          <w:sz w:val="24"/>
          <w:szCs w:val="24"/>
        </w:rPr>
        <w:t>poschodí</w:t>
      </w:r>
      <w:r>
        <w:rPr>
          <w:rFonts w:ascii="Times New Roman" w:hAnsi="Times New Roman" w:cs="Times New Roman"/>
          <w:sz w:val="24"/>
          <w:szCs w:val="24"/>
        </w:rPr>
        <w:t xml:space="preserve"> školy, v blízkosti prenajíman</w:t>
      </w:r>
      <w:r w:rsidR="00331CB5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miestnosti</w:t>
      </w:r>
      <w:r w:rsidR="003E6CF1">
        <w:rPr>
          <w:rFonts w:ascii="Times New Roman" w:hAnsi="Times New Roman" w:cs="Times New Roman"/>
          <w:sz w:val="24"/>
          <w:szCs w:val="24"/>
        </w:rPr>
        <w:t>.</w:t>
      </w:r>
    </w:p>
    <w:p w14:paraId="777E2852" w14:textId="0689F93E" w:rsidR="00620C65" w:rsidRDefault="00620C65" w:rsidP="00CB626B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nájmu nie sú žiadne hnuteľné veci.</w:t>
      </w:r>
    </w:p>
    <w:p w14:paraId="3DDDDC55" w14:textId="77777777" w:rsidR="00620C65" w:rsidRDefault="00620C65" w:rsidP="0062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A7D2D" w14:textId="77777777" w:rsidR="00620C65" w:rsidRDefault="00620C65" w:rsidP="00620C6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Účel nájmu</w:t>
      </w:r>
    </w:p>
    <w:p w14:paraId="4180E816" w14:textId="77777777" w:rsidR="00620C65" w:rsidRDefault="00620C65" w:rsidP="00620C65">
      <w:pPr>
        <w:pStyle w:val="Odsekzoznamu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D99AA1" w14:textId="4CAB1400" w:rsidR="00670FDC" w:rsidRPr="00BB2B4C" w:rsidRDefault="00620C65" w:rsidP="00670FDC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2B4C">
        <w:rPr>
          <w:rFonts w:ascii="Times New Roman" w:hAnsi="Times New Roman" w:cs="Times New Roman"/>
          <w:sz w:val="24"/>
          <w:szCs w:val="24"/>
        </w:rPr>
        <w:t xml:space="preserve">Nájomca </w:t>
      </w:r>
      <w:r w:rsidR="00BD0AF6" w:rsidRPr="00BB2B4C">
        <w:rPr>
          <w:rFonts w:ascii="Times New Roman" w:hAnsi="Times New Roman" w:cs="Times New Roman"/>
          <w:sz w:val="24"/>
          <w:szCs w:val="24"/>
        </w:rPr>
        <w:t xml:space="preserve">je oprávnený prenajaté nebytové priestory užívať iba na </w:t>
      </w:r>
      <w:r w:rsidR="00DA3749" w:rsidRPr="00BB2B4C">
        <w:rPr>
          <w:rFonts w:ascii="Times New Roman" w:hAnsi="Times New Roman" w:cs="Times New Roman"/>
          <w:sz w:val="24"/>
          <w:szCs w:val="24"/>
        </w:rPr>
        <w:t xml:space="preserve"> </w:t>
      </w:r>
      <w:r w:rsidR="00CB626B" w:rsidRPr="00BB2B4C">
        <w:rPr>
          <w:rFonts w:ascii="Times New Roman" w:hAnsi="Times New Roman" w:cs="Times New Roman"/>
          <w:sz w:val="24"/>
          <w:szCs w:val="24"/>
        </w:rPr>
        <w:t>vzdelávacie účely</w:t>
      </w:r>
      <w:r w:rsidR="00331CB5">
        <w:rPr>
          <w:rFonts w:ascii="Times New Roman" w:hAnsi="Times New Roman" w:cs="Times New Roman"/>
          <w:sz w:val="24"/>
          <w:szCs w:val="24"/>
        </w:rPr>
        <w:t>.</w:t>
      </w:r>
    </w:p>
    <w:p w14:paraId="5052CD9C" w14:textId="576446F5" w:rsidR="00620C65" w:rsidRDefault="00620C65" w:rsidP="00620C65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nájmu sa nesme </w:t>
      </w:r>
      <w:r w:rsidR="00971170">
        <w:rPr>
          <w:rFonts w:ascii="Times New Roman" w:hAnsi="Times New Roman" w:cs="Times New Roman"/>
          <w:sz w:val="24"/>
          <w:szCs w:val="24"/>
        </w:rPr>
        <w:t xml:space="preserve">prenechať do nájmu, </w:t>
      </w:r>
      <w:r w:rsidR="00971170" w:rsidRPr="002431B9">
        <w:rPr>
          <w:rFonts w:ascii="Times New Roman" w:hAnsi="Times New Roman" w:cs="Times New Roman"/>
          <w:sz w:val="24"/>
          <w:szCs w:val="24"/>
        </w:rPr>
        <w:t xml:space="preserve">podnájmu ani výpožičky </w:t>
      </w:r>
      <w:r>
        <w:rPr>
          <w:rFonts w:ascii="Times New Roman" w:hAnsi="Times New Roman" w:cs="Times New Roman"/>
          <w:sz w:val="24"/>
          <w:szCs w:val="24"/>
        </w:rPr>
        <w:t>tretej osobe.</w:t>
      </w:r>
    </w:p>
    <w:p w14:paraId="13A6C246" w14:textId="77777777" w:rsidR="00620C65" w:rsidRDefault="00620C65" w:rsidP="00620C65">
      <w:pPr>
        <w:pStyle w:val="Odsekzoznamu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F77C0C8" w14:textId="77777777" w:rsidR="00620C65" w:rsidRDefault="00620C65" w:rsidP="00620C6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Doba nájmu, skončenie nájmu</w:t>
      </w:r>
    </w:p>
    <w:p w14:paraId="302BB231" w14:textId="77777777" w:rsidR="00620C65" w:rsidRDefault="00620C65" w:rsidP="00620C65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1520D14" w14:textId="27B9DE70" w:rsidR="00BD64FB" w:rsidRPr="00CD7A1C" w:rsidRDefault="00620C65" w:rsidP="00BD64FB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A1C">
        <w:rPr>
          <w:rFonts w:ascii="Times New Roman" w:hAnsi="Times New Roman" w:cs="Times New Roman"/>
          <w:b/>
          <w:sz w:val="24"/>
          <w:szCs w:val="24"/>
        </w:rPr>
        <w:t xml:space="preserve">Nájomná zmluva sa uzatvára na dobu určitú </w:t>
      </w:r>
      <w:r w:rsidR="00BB2B4C" w:rsidRPr="00CD7A1C">
        <w:rPr>
          <w:rFonts w:ascii="Times New Roman" w:hAnsi="Times New Roman" w:cs="Times New Roman"/>
          <w:b/>
          <w:sz w:val="24"/>
          <w:szCs w:val="24"/>
        </w:rPr>
        <w:t xml:space="preserve">t.j. od </w:t>
      </w:r>
      <w:r w:rsidR="00863A50">
        <w:rPr>
          <w:rFonts w:ascii="Times New Roman" w:hAnsi="Times New Roman" w:cs="Times New Roman"/>
          <w:b/>
          <w:sz w:val="24"/>
          <w:szCs w:val="24"/>
        </w:rPr>
        <w:t>28</w:t>
      </w:r>
      <w:r w:rsidR="00BB2B4C" w:rsidRPr="00CD7A1C">
        <w:rPr>
          <w:rFonts w:ascii="Times New Roman" w:hAnsi="Times New Roman" w:cs="Times New Roman"/>
          <w:b/>
          <w:sz w:val="24"/>
          <w:szCs w:val="24"/>
        </w:rPr>
        <w:t>.0</w:t>
      </w:r>
      <w:r w:rsidR="00863A50">
        <w:rPr>
          <w:rFonts w:ascii="Times New Roman" w:hAnsi="Times New Roman" w:cs="Times New Roman"/>
          <w:b/>
          <w:sz w:val="24"/>
          <w:szCs w:val="24"/>
        </w:rPr>
        <w:t>5</w:t>
      </w:r>
      <w:r w:rsidR="00BB2B4C" w:rsidRPr="00CD7A1C">
        <w:rPr>
          <w:rFonts w:ascii="Times New Roman" w:hAnsi="Times New Roman" w:cs="Times New Roman"/>
          <w:b/>
          <w:sz w:val="24"/>
          <w:szCs w:val="24"/>
        </w:rPr>
        <w:t>.201</w:t>
      </w:r>
      <w:r w:rsidR="00B62A50">
        <w:rPr>
          <w:rFonts w:ascii="Times New Roman" w:hAnsi="Times New Roman" w:cs="Times New Roman"/>
          <w:b/>
          <w:sz w:val="24"/>
          <w:szCs w:val="24"/>
        </w:rPr>
        <w:t>8</w:t>
      </w:r>
      <w:r w:rsidR="00BB2B4C" w:rsidRPr="00CD7A1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63A50">
        <w:rPr>
          <w:rFonts w:ascii="Times New Roman" w:hAnsi="Times New Roman" w:cs="Times New Roman"/>
          <w:b/>
          <w:sz w:val="24"/>
          <w:szCs w:val="24"/>
        </w:rPr>
        <w:t>19</w:t>
      </w:r>
      <w:r w:rsidR="00BB2B4C" w:rsidRPr="00CD7A1C">
        <w:rPr>
          <w:rFonts w:ascii="Times New Roman" w:hAnsi="Times New Roman" w:cs="Times New Roman"/>
          <w:b/>
          <w:sz w:val="24"/>
          <w:szCs w:val="24"/>
        </w:rPr>
        <w:t>.</w:t>
      </w:r>
      <w:r w:rsidR="00EB3474">
        <w:rPr>
          <w:rFonts w:ascii="Times New Roman" w:hAnsi="Times New Roman" w:cs="Times New Roman"/>
          <w:b/>
          <w:sz w:val="24"/>
          <w:szCs w:val="24"/>
        </w:rPr>
        <w:t>06</w:t>
      </w:r>
      <w:r w:rsidR="00BB2B4C" w:rsidRPr="00CD7A1C">
        <w:rPr>
          <w:rFonts w:ascii="Times New Roman" w:hAnsi="Times New Roman" w:cs="Times New Roman"/>
          <w:b/>
          <w:sz w:val="24"/>
          <w:szCs w:val="24"/>
        </w:rPr>
        <w:t>.201</w:t>
      </w:r>
      <w:r w:rsidR="00B62A50">
        <w:rPr>
          <w:rFonts w:ascii="Times New Roman" w:hAnsi="Times New Roman" w:cs="Times New Roman"/>
          <w:b/>
          <w:sz w:val="24"/>
          <w:szCs w:val="24"/>
        </w:rPr>
        <w:t>8</w:t>
      </w:r>
      <w:r w:rsidR="0075399B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 w:rsidR="0075399B">
        <w:rPr>
          <w:rFonts w:ascii="Times New Roman" w:hAnsi="Times New Roman" w:cs="Times New Roman"/>
          <w:b/>
          <w:sz w:val="24"/>
          <w:szCs w:val="24"/>
        </w:rPr>
        <w:t xml:space="preserve">konkrétne na </w:t>
      </w:r>
      <w:r w:rsidR="0075399B" w:rsidRPr="007B54CD">
        <w:rPr>
          <w:rFonts w:ascii="Times New Roman" w:hAnsi="Times New Roman" w:cs="Times New Roman"/>
          <w:b/>
          <w:sz w:val="24"/>
          <w:szCs w:val="24"/>
        </w:rPr>
        <w:t xml:space="preserve">30 hodín </w:t>
      </w:r>
      <w:r w:rsidR="009227BC" w:rsidRPr="007B54CD">
        <w:rPr>
          <w:rFonts w:ascii="Times New Roman" w:hAnsi="Times New Roman" w:cs="Times New Roman"/>
          <w:b/>
          <w:sz w:val="24"/>
          <w:szCs w:val="24"/>
        </w:rPr>
        <w:t>(455,70€)</w:t>
      </w:r>
      <w:r w:rsidR="00DA3749" w:rsidRPr="007B54CD">
        <w:rPr>
          <w:rFonts w:ascii="Times New Roman" w:hAnsi="Times New Roman" w:cs="Times New Roman"/>
          <w:b/>
          <w:sz w:val="24"/>
          <w:szCs w:val="24"/>
        </w:rPr>
        <w:t>.</w:t>
      </w:r>
    </w:p>
    <w:p w14:paraId="2EAF3AC7" w14:textId="77777777" w:rsidR="00CB626B" w:rsidRPr="00CB626B" w:rsidRDefault="00CB626B" w:rsidP="00CB626B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47EDF" w14:textId="64A4C438" w:rsidR="007D42E6" w:rsidRDefault="00620C65" w:rsidP="00F7167E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CF1">
        <w:rPr>
          <w:rFonts w:ascii="Times New Roman" w:hAnsi="Times New Roman" w:cs="Times New Roman"/>
          <w:sz w:val="24"/>
          <w:szCs w:val="24"/>
        </w:rPr>
        <w:t>Nájomný pomer končí písomnou dohodou zmluvných strán, výpoveďou vo výpovednej lehote v súlade so zákonom č. 116/1990 Zb. o nájme a podnájme nebytových priestorov bez udania dôvodu alebo odstúpením od zmluvy v odôvodnených prípadoch. Výpovednú lehotu si prenajímateľ a nájomca dohodli 3 – mesačnú. Výpovedná lehota sa počíta od prvého dňa mesiaca nasledujúceho po doručení písomnej výpovede.</w:t>
      </w:r>
    </w:p>
    <w:p w14:paraId="006D171A" w14:textId="77777777" w:rsidR="003E6CF1" w:rsidRPr="003E6CF1" w:rsidRDefault="003E6CF1" w:rsidP="003E6CF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72C8DE0" w14:textId="77777777" w:rsidR="00620C65" w:rsidRDefault="00FC6AD2" w:rsidP="00C4761A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61A">
        <w:rPr>
          <w:rFonts w:ascii="Times New Roman" w:hAnsi="Times New Roman" w:cs="Times New Roman"/>
          <w:sz w:val="24"/>
          <w:szCs w:val="24"/>
        </w:rPr>
        <w:t>Pri závažnom porušení ustanovení tejto zmluvy (neplatenie nájmu, hrubé porušenie pokoja a poriadku v prenajatých priestoroch, obmedzenie prenajímateľa pri výkone jeho činnosti) je možné odstúpiť od tejto zmluvy okamžite.</w:t>
      </w:r>
    </w:p>
    <w:p w14:paraId="534B7D8D" w14:textId="77777777" w:rsidR="007D42E6" w:rsidRPr="00C4761A" w:rsidRDefault="007D42E6" w:rsidP="007D42E6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1C6663" w14:textId="77777777" w:rsidR="00620C65" w:rsidRDefault="00620C65" w:rsidP="00C4761A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61A">
        <w:rPr>
          <w:rFonts w:ascii="Times New Roman" w:hAnsi="Times New Roman" w:cs="Times New Roman"/>
          <w:sz w:val="24"/>
          <w:szCs w:val="24"/>
        </w:rPr>
        <w:t>Účinky odstúpenia od zmluvy nastávajú dňom doručenia oznámenia o odstúpení od zmluvy, v ktorom musia byť uvedené dôvody odstúpenia od zmluvy.</w:t>
      </w:r>
    </w:p>
    <w:p w14:paraId="6690A779" w14:textId="77777777" w:rsidR="00C4761A" w:rsidRPr="00C4761A" w:rsidRDefault="00C4761A" w:rsidP="00C4761A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75C00C" w14:textId="77777777" w:rsidR="00620C65" w:rsidRDefault="00620C65" w:rsidP="00620C6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E556632" w14:textId="3188556D" w:rsidR="00D41B7F" w:rsidRDefault="00620C65" w:rsidP="00D41B7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Výška nájomného a</w:t>
      </w:r>
      <w:r w:rsidR="00CB626B">
        <w:rPr>
          <w:rFonts w:ascii="Times New Roman" w:hAnsi="Times New Roman" w:cs="Times New Roman"/>
          <w:b/>
          <w:sz w:val="24"/>
          <w:szCs w:val="24"/>
          <w:u w:val="single"/>
        </w:rPr>
        <w:t xml:space="preserve"> úhrada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služieb súvisiacich s poskytnutím nájmu a spôsob platenia</w:t>
      </w:r>
    </w:p>
    <w:p w14:paraId="2D3E8433" w14:textId="77777777" w:rsidR="00620C65" w:rsidRPr="00D41B7F" w:rsidRDefault="00620C65" w:rsidP="00D41B7F">
      <w:pPr>
        <w:pStyle w:val="Odsekzoznamu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6A8588D" w14:textId="2A271429" w:rsidR="00CD7A1C" w:rsidRPr="00CD7A1C" w:rsidRDefault="00CD7A1C" w:rsidP="00CD7A1C">
      <w:pPr>
        <w:pStyle w:val="Odsekzoznamu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A1C">
        <w:rPr>
          <w:rFonts w:ascii="Times New Roman" w:hAnsi="Times New Roman" w:cs="Times New Roman"/>
          <w:sz w:val="24"/>
          <w:szCs w:val="24"/>
        </w:rPr>
        <w:t xml:space="preserve">Nájomca sa zaväzuje platiť prenajímateľovi za nájom nebytových priestorov  </w:t>
      </w:r>
      <w:r w:rsidRPr="00CD7A1C">
        <w:rPr>
          <w:rFonts w:ascii="Times New Roman" w:hAnsi="Times New Roman" w:cs="Times New Roman"/>
          <w:b/>
          <w:bCs/>
          <w:sz w:val="24"/>
          <w:szCs w:val="24"/>
        </w:rPr>
        <w:t>nájomné vo výške 4</w:t>
      </w:r>
      <w:r w:rsidR="009227BC">
        <w:rPr>
          <w:rFonts w:ascii="Times New Roman" w:hAnsi="Times New Roman" w:cs="Times New Roman"/>
          <w:b/>
          <w:bCs/>
          <w:sz w:val="24"/>
          <w:szCs w:val="24"/>
        </w:rPr>
        <w:t>,05</w:t>
      </w:r>
      <w:r w:rsidRPr="00CD7A1C">
        <w:rPr>
          <w:rFonts w:ascii="Times New Roman" w:hAnsi="Times New Roman" w:cs="Times New Roman"/>
          <w:b/>
          <w:bCs/>
          <w:sz w:val="24"/>
          <w:szCs w:val="24"/>
        </w:rPr>
        <w:t xml:space="preserve"> EUR/hodinu.</w:t>
      </w:r>
      <w:r w:rsidRPr="00CD7A1C">
        <w:rPr>
          <w:rFonts w:ascii="Times New Roman" w:hAnsi="Times New Roman" w:cs="Times New Roman"/>
          <w:sz w:val="24"/>
          <w:szCs w:val="24"/>
        </w:rPr>
        <w:t xml:space="preserve"> Úhrada je</w:t>
      </w:r>
      <w:r w:rsidRPr="00CD7A1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D7A1C">
        <w:rPr>
          <w:rFonts w:ascii="Times New Roman" w:hAnsi="Times New Roman" w:cs="Times New Roman"/>
          <w:sz w:val="24"/>
          <w:szCs w:val="24"/>
        </w:rPr>
        <w:t>na príjmový účet č. SK45 8180 0000 0070 0051 5364, alebo v hotovosti do pokladne školy.</w:t>
      </w:r>
    </w:p>
    <w:p w14:paraId="310F0209" w14:textId="77777777" w:rsidR="00CD7A1C" w:rsidRPr="00CD7A1C" w:rsidRDefault="00CD7A1C" w:rsidP="00CD7A1C">
      <w:pPr>
        <w:pStyle w:val="Odsekzoznamu"/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FA701" w14:textId="1CB82BB4" w:rsidR="00CD7A1C" w:rsidRPr="00CD7A1C" w:rsidRDefault="00CD7A1C" w:rsidP="00CD7A1C">
      <w:pPr>
        <w:pStyle w:val="Odsekzoznamu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A1C">
        <w:rPr>
          <w:rFonts w:ascii="Times New Roman" w:hAnsi="Times New Roman" w:cs="Times New Roman"/>
          <w:b/>
          <w:bCs/>
          <w:sz w:val="24"/>
          <w:szCs w:val="24"/>
        </w:rPr>
        <w:t xml:space="preserve">Náklady prenajímateľa  za poskytované </w:t>
      </w:r>
      <w:r w:rsidRPr="00CD7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služby spojené s nájmom </w:t>
      </w:r>
      <w:r w:rsidRPr="00CD7A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predstavujú čiastku </w:t>
      </w:r>
      <w:r w:rsidRPr="00CD7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11,</w:t>
      </w:r>
      <w:r w:rsidR="00922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</w:t>
      </w:r>
      <w:r w:rsidRPr="00CD7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EUR/hodinu. </w:t>
      </w:r>
      <w:r w:rsidRPr="00CD7A1C">
        <w:rPr>
          <w:rFonts w:ascii="Times New Roman" w:hAnsi="Times New Roman" w:cs="Times New Roman"/>
          <w:sz w:val="24"/>
          <w:szCs w:val="24"/>
        </w:rPr>
        <w:t>Úhrada je na výdavkový účet č. SK67 8180 0000 0070 0051 5356, alebo v hotovosti do pokladne školy.</w:t>
      </w:r>
    </w:p>
    <w:p w14:paraId="76DA842B" w14:textId="77777777" w:rsidR="00CD7A1C" w:rsidRPr="00CD7A1C" w:rsidRDefault="00CD7A1C" w:rsidP="00CD7A1C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5E1E6" w14:textId="7539182A" w:rsidR="00CD7A1C" w:rsidRPr="00EB3474" w:rsidRDefault="00CD7A1C" w:rsidP="00CD7A1C">
      <w:pPr>
        <w:pStyle w:val="Odsekzoznamu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A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Cena nájmu </w:t>
      </w:r>
      <w:r w:rsidRPr="00CD7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celkom</w:t>
      </w:r>
      <w:r w:rsidRPr="00CD7A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7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t.j. 15,</w:t>
      </w:r>
      <w:r w:rsidR="00922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CD7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EUR/hodinu</w:t>
      </w:r>
      <w:r w:rsidRPr="00CD7A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bola stanovená v súlade s ods. 4 a 5 §11 Zásad hospodárenia a nakladania s majetkom PSK  v platnom znení.</w:t>
      </w:r>
      <w:r w:rsidRPr="00CD7A1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17DCE002" w14:textId="77777777" w:rsidR="00EB3474" w:rsidRPr="00EB3474" w:rsidRDefault="00EB3474" w:rsidP="00EB3474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64750" w14:textId="77777777" w:rsidR="00620C65" w:rsidRPr="00EB3474" w:rsidRDefault="00D41B7F" w:rsidP="00EB3474">
      <w:pPr>
        <w:pStyle w:val="Odsekzoznamu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474">
        <w:rPr>
          <w:rFonts w:ascii="Times New Roman" w:hAnsi="Times New Roman" w:cs="Times New Roman"/>
          <w:sz w:val="24"/>
          <w:szCs w:val="24"/>
        </w:rPr>
        <w:t xml:space="preserve">Nájomca je povinný pristúpiť na zmenu ceny uvedenej v bode 1 a 2 v prípade preukázaného zvýšenia nákladov na energie/elektrická energia, tepelná energia, vodné a stočné  a pod. </w:t>
      </w:r>
      <w:r w:rsidRPr="00EB3474">
        <w:rPr>
          <w:rFonts w:ascii="Times New Roman" w:hAnsi="Times New Roman" w:cs="Times New Roman"/>
          <w:color w:val="000000"/>
          <w:sz w:val="24"/>
          <w:szCs w:val="24"/>
        </w:rPr>
        <w:t xml:space="preserve">a v prípade zmeny trhových cien za nájom nebytových priestorov v danej lokalite. </w:t>
      </w:r>
    </w:p>
    <w:p w14:paraId="392A1B3B" w14:textId="77777777" w:rsidR="00EB3474" w:rsidRPr="00EB3474" w:rsidRDefault="00EB3474" w:rsidP="00EB3474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3A20A" w14:textId="3E57F160" w:rsidR="00C4761A" w:rsidRPr="00814DC1" w:rsidRDefault="00E8557A" w:rsidP="00EB3474">
      <w:pPr>
        <w:pStyle w:val="Odsekzoznamu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474">
        <w:rPr>
          <w:rFonts w:ascii="Times New Roman" w:hAnsi="Times New Roman" w:cs="Times New Roman"/>
          <w:color w:val="000000"/>
          <w:sz w:val="24"/>
          <w:szCs w:val="24"/>
        </w:rPr>
        <w:t xml:space="preserve">Prenajímateľ a nájomca sa dohodli, že platby nájomcu sa budú vykonávať </w:t>
      </w:r>
      <w:r w:rsidR="009227BC">
        <w:rPr>
          <w:rFonts w:ascii="Times New Roman" w:hAnsi="Times New Roman" w:cs="Times New Roman"/>
          <w:b/>
          <w:sz w:val="24"/>
          <w:szCs w:val="24"/>
        </w:rPr>
        <w:t>jednorázovo vopred</w:t>
      </w:r>
      <w:r w:rsidR="00C82191" w:rsidRPr="00EB3474">
        <w:rPr>
          <w:rFonts w:ascii="Times New Roman" w:hAnsi="Times New Roman" w:cs="Times New Roman"/>
          <w:b/>
          <w:sz w:val="24"/>
          <w:szCs w:val="24"/>
        </w:rPr>
        <w:t>,</w:t>
      </w:r>
      <w:r w:rsidR="00C82191" w:rsidRPr="00EB3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B3474">
        <w:rPr>
          <w:rFonts w:ascii="Times New Roman" w:hAnsi="Times New Roman" w:cs="Times New Roman"/>
          <w:color w:val="000000"/>
          <w:sz w:val="24"/>
          <w:szCs w:val="24"/>
        </w:rPr>
        <w:t>na   základe faktúr vystaven</w:t>
      </w:r>
      <w:r w:rsidR="009227BC">
        <w:rPr>
          <w:rFonts w:ascii="Times New Roman" w:hAnsi="Times New Roman" w:cs="Times New Roman"/>
          <w:color w:val="000000"/>
          <w:sz w:val="24"/>
          <w:szCs w:val="24"/>
        </w:rPr>
        <w:t>ých</w:t>
      </w:r>
      <w:r w:rsidRPr="00EB3474">
        <w:rPr>
          <w:rFonts w:ascii="Times New Roman" w:hAnsi="Times New Roman" w:cs="Times New Roman"/>
          <w:color w:val="000000"/>
          <w:sz w:val="24"/>
          <w:szCs w:val="24"/>
        </w:rPr>
        <w:t xml:space="preserve"> prenajímateľom. Za zaplatenie sa počíta deň, kedy bola finančná  čiastka pripísaná na účet prenajímateľa</w:t>
      </w:r>
      <w:r w:rsidR="009227BC">
        <w:rPr>
          <w:rFonts w:ascii="Times New Roman" w:hAnsi="Times New Roman" w:cs="Times New Roman"/>
          <w:color w:val="000000"/>
          <w:sz w:val="24"/>
          <w:szCs w:val="24"/>
        </w:rPr>
        <w:t xml:space="preserve">, najneskôr však v deň začatia nájmu t.j. </w:t>
      </w:r>
      <w:r w:rsidR="009227BC" w:rsidRPr="00814DC1">
        <w:rPr>
          <w:rFonts w:ascii="Times New Roman" w:hAnsi="Times New Roman" w:cs="Times New Roman"/>
          <w:b/>
          <w:color w:val="000000"/>
          <w:sz w:val="24"/>
          <w:szCs w:val="24"/>
        </w:rPr>
        <w:t>28.05.2018</w:t>
      </w:r>
      <w:r w:rsidRPr="00814D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153A95D7" w14:textId="77777777" w:rsidR="00EB3474" w:rsidRPr="00EB3474" w:rsidRDefault="00EB3474" w:rsidP="00EB3474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C4C46" w14:textId="65932F1D" w:rsidR="00620C65" w:rsidRPr="00EB3474" w:rsidRDefault="00620C65" w:rsidP="00EB3474">
      <w:pPr>
        <w:pStyle w:val="Odsekzoznamu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474">
        <w:rPr>
          <w:rFonts w:ascii="Times New Roman" w:hAnsi="Times New Roman" w:cs="Times New Roman"/>
          <w:sz w:val="24"/>
          <w:szCs w:val="24"/>
        </w:rPr>
        <w:t>Úprava platieb za služby spojené s nájmom bude realizovaná na základe skutočných kalkulácií a úprava nájomného bude závislá od miery inflácie zverejnenej Štatistickým úradom SR za predchádzajúci kalendárny rok. Táto úprava platieb bude realizovaná v súlade s platnými Zásadami hospodárenia a nakladania s majetkom PSK na základe písomného oznámenia doručeného nájomcovi, ktoré nepodlieha schvaľovacej povinnosti PSK.</w:t>
      </w:r>
      <w:r w:rsidR="00A7551A" w:rsidRPr="00A7551A">
        <w:t xml:space="preserve"> </w:t>
      </w:r>
      <w:r w:rsidR="00A7551A" w:rsidRPr="00EB3474">
        <w:rPr>
          <w:rFonts w:ascii="Times New Roman" w:hAnsi="Times New Roman" w:cs="Times New Roman"/>
          <w:sz w:val="24"/>
          <w:szCs w:val="24"/>
        </w:rPr>
        <w:t xml:space="preserve">Výška nájomného platná k 31.12. bežného roka sa zvýši o mieru inflácie s účinnosťou od 1.1. nasledujúceho roka a doúčtuje sa na základe fakturácie. </w:t>
      </w:r>
    </w:p>
    <w:p w14:paraId="4334204B" w14:textId="77777777" w:rsidR="00EB3474" w:rsidRPr="00EB3474" w:rsidRDefault="00EB3474" w:rsidP="00EB3474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F1B1A" w14:textId="3D3953FE" w:rsidR="00C4761A" w:rsidRPr="00EB3474" w:rsidRDefault="00A7551A" w:rsidP="00EB3474">
      <w:pPr>
        <w:pStyle w:val="Odsekzoznamu"/>
        <w:numPr>
          <w:ilvl w:val="0"/>
          <w:numId w:val="19"/>
        </w:num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474">
        <w:rPr>
          <w:rFonts w:ascii="Times New Roman" w:hAnsi="Times New Roman" w:cs="Times New Roman"/>
          <w:sz w:val="24"/>
          <w:szCs w:val="24"/>
        </w:rPr>
        <w:t>Pri nedodržaní lehoty splatnosti faktúr je nájomca povinný zaplatiť prenajímateľovi úroky z omeškania v súlade s  § 369 Obchodného zákonníka – t.j. v sadzbe, ktorú ustanoví vláda Slovenskej republiky svojím nariadením.</w:t>
      </w:r>
    </w:p>
    <w:p w14:paraId="615F88BD" w14:textId="77777777" w:rsidR="00620C65" w:rsidRDefault="00620C65" w:rsidP="00620C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0DA1C3" w14:textId="77777777" w:rsidR="00620C65" w:rsidRDefault="00620C65" w:rsidP="00620C6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038D49" w14:textId="77777777" w:rsidR="00620C65" w:rsidRDefault="00620C65" w:rsidP="00620C6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Práva a povinnosti zmluvných strán </w:t>
      </w:r>
    </w:p>
    <w:p w14:paraId="224FDC06" w14:textId="77777777" w:rsidR="00620C65" w:rsidRDefault="00620C65" w:rsidP="00620C65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CB895FD" w14:textId="52B801B9" w:rsidR="00620C65" w:rsidRPr="00670FDC" w:rsidRDefault="001648BF" w:rsidP="00620C65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Prenajímateľ odovzdá nájomcovi nebytové priestory v stave spôsobilom na ich užívanie podľa účelu tejto zmluvy.</w:t>
      </w:r>
    </w:p>
    <w:p w14:paraId="1E0AA424" w14:textId="77777777" w:rsidR="00670FDC" w:rsidRPr="001648BF" w:rsidRDefault="00670FDC" w:rsidP="00670FDC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CDC97F" w14:textId="757ACE69" w:rsidR="001648BF" w:rsidRPr="001648BF" w:rsidRDefault="001648BF" w:rsidP="00620C65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Prenajímateľ je oprávnený požadovať prístup do prenajatých priestorov za účelom zistenia, či nájomca užíva nebytové priestory dohodnutým spôsobom a v súlade s dohodnutými podmienkami.</w:t>
      </w:r>
    </w:p>
    <w:p w14:paraId="034D9559" w14:textId="25BC2C08" w:rsidR="001648BF" w:rsidRPr="00670FDC" w:rsidRDefault="001648BF" w:rsidP="00620C65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Nájomca môže využívať prenajaté priestory počas</w:t>
      </w:r>
      <w:r w:rsidR="00670FDC">
        <w:rPr>
          <w:rFonts w:ascii="Times New Roman" w:hAnsi="Times New Roman" w:cs="Times New Roman"/>
          <w:sz w:val="24"/>
          <w:szCs w:val="24"/>
        </w:rPr>
        <w:t xml:space="preserve"> otváracích hodín prenajímateľa a to len</w:t>
      </w:r>
      <w:r>
        <w:rPr>
          <w:rFonts w:ascii="Times New Roman" w:hAnsi="Times New Roman" w:cs="Times New Roman"/>
          <w:sz w:val="24"/>
          <w:szCs w:val="24"/>
        </w:rPr>
        <w:t xml:space="preserve"> pracovných dní.</w:t>
      </w:r>
    </w:p>
    <w:p w14:paraId="1947CAC1" w14:textId="77777777" w:rsidR="00670FDC" w:rsidRPr="00C82191" w:rsidRDefault="00670FDC" w:rsidP="00670FDC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31E185" w14:textId="0BDCD6BF" w:rsidR="00C82191" w:rsidRPr="00670FDC" w:rsidRDefault="00C82191" w:rsidP="00620C65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Nájomca je oprávnený užívať prenajatý priestor len na účel dohodnutý touto zmluvou a len pre svoje potreby.</w:t>
      </w:r>
    </w:p>
    <w:p w14:paraId="723A0123" w14:textId="77777777" w:rsidR="00670FDC" w:rsidRPr="00670FDC" w:rsidRDefault="00670FDC" w:rsidP="00670F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5EF384" w14:textId="77777777" w:rsidR="00620C65" w:rsidRPr="00670FDC" w:rsidRDefault="00620C65" w:rsidP="00620C65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Obidve zmluvné strany sa zaväzujú, že o všetkých zmenách oproti tejto zmluve budú včas informovať druhú zmluvnú stranu. Nájomca a prenajímateľ sa zaväzujú bez zbytočného odkladu, najneskôr do 14 dní odo dňa zmeny, oznámiť druhej strane každú zmenu údajov, ktoré sa ich týkajú a to najmä zmenu právnej formy, zmenu sídla, štatutárneho orgánu, bankového spojenia, ako aj iné skutočnosti týkajúce sa </w:t>
      </w:r>
      <w:r>
        <w:rPr>
          <w:rFonts w:ascii="Times New Roman" w:hAnsi="Times New Roman" w:cs="Times New Roman"/>
          <w:sz w:val="24"/>
          <w:szCs w:val="24"/>
        </w:rPr>
        <w:lastRenderedPageBreak/>
        <w:t>zmluvného vzťahu, v opačnom prípade zodpovedajú za akúkoľvek škodu spôsobenú neoznámením údajov.</w:t>
      </w:r>
    </w:p>
    <w:p w14:paraId="4002CDF0" w14:textId="77777777" w:rsidR="00670FDC" w:rsidRPr="00670FDC" w:rsidRDefault="00670FDC" w:rsidP="00670F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B0B1F2" w14:textId="77777777" w:rsidR="00620C65" w:rsidRPr="00670FDC" w:rsidRDefault="00620C65" w:rsidP="00620C65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Žiadna zo zmluvných strán nie je oprávnená bez písomného súhlasu druhej zmluvnej strany previesť svoje práva a záväzky podľa tejto zmluvy na inú osobu.</w:t>
      </w:r>
    </w:p>
    <w:p w14:paraId="272C500A" w14:textId="77777777" w:rsidR="00670FDC" w:rsidRPr="00670FDC" w:rsidRDefault="00670FDC" w:rsidP="00670F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A76415" w14:textId="77777777" w:rsidR="00620C65" w:rsidRPr="00670FDC" w:rsidRDefault="00620C65" w:rsidP="00620C65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písomnosti, vrátane tých, ktoré vyvolávajú právne účinky budú medzi zmluvnými stranami zabezpečované listami doručenými poštou na adresy uvedené v záhlaví tejto zmluvy alebo osobne oproti podpisu. </w:t>
      </w:r>
    </w:p>
    <w:p w14:paraId="4E2EC0E9" w14:textId="77777777" w:rsidR="00670FDC" w:rsidRPr="00670FDC" w:rsidRDefault="00670FDC" w:rsidP="00670F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B779AF" w14:textId="77777777" w:rsidR="00620C65" w:rsidRPr="00670FDC" w:rsidRDefault="00620C65" w:rsidP="00620C65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Nájomca nie je oprávnený predmet nájmu, prípadne jeho časť dať do podnájmu ani výpožičky tretej osobe.</w:t>
      </w:r>
    </w:p>
    <w:p w14:paraId="71CE7293" w14:textId="77777777" w:rsidR="00670FDC" w:rsidRPr="00670FDC" w:rsidRDefault="00670FDC" w:rsidP="00670F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C3F263" w14:textId="77777777" w:rsidR="00620C65" w:rsidRPr="00670FDC" w:rsidRDefault="00620C65" w:rsidP="00620C65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Nájomca je povinný dodržať platné právne predpisy v oblasti ochrany majetku, BOZP, požiarnej ochrany a ďalšie právne predpisy týkajúce sa predmetu nájmu počas celej doby trvania tejto zmluvy. Nájomca sa zaväzuje, že počas doby nájmu nedôjde k porušeniu zákona NR SR č. 377/2004 Z. z. o ochrane nefajčiarov a o zmene a doplnení niektorých zákonov. Nájomca bol poučený o zákaze fajčiť v prenajímaných priestoroch.</w:t>
      </w:r>
    </w:p>
    <w:p w14:paraId="424685B7" w14:textId="77777777" w:rsidR="00670FDC" w:rsidRPr="00670FDC" w:rsidRDefault="00670FDC" w:rsidP="00670F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368234" w14:textId="77777777" w:rsidR="00620C65" w:rsidRPr="00670FDC" w:rsidRDefault="00620C65" w:rsidP="00620C65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Nájomca je povinný bez zbytočného odkladu oznámiť prenajímateľovi potrebu opráv, ktoré má prenajímateľ urobiť a umožniť vykonávanie týchto a iných opráv, inak nájomca zodpovedá za škodu, ktorá nesplnením povinnosti vznikla v celom rozsahu.</w:t>
      </w:r>
    </w:p>
    <w:p w14:paraId="77EF7BB3" w14:textId="77777777" w:rsidR="00670FDC" w:rsidRPr="00670FDC" w:rsidRDefault="00670FDC" w:rsidP="00670F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2DCE3F" w14:textId="77777777" w:rsidR="00620C65" w:rsidRPr="00670FDC" w:rsidRDefault="00620C65" w:rsidP="00620C65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Nájomca je povinný hradiť náklady vzniknuté neprimeraným užívaním priestorov nájomcom, alebo osobami, ktoré sa s jeho súhlasom zdržiavajú v nebytových priestoroch.</w:t>
      </w:r>
    </w:p>
    <w:p w14:paraId="73A1B7D6" w14:textId="77777777" w:rsidR="00670FDC" w:rsidRPr="00670FDC" w:rsidRDefault="00670FDC" w:rsidP="00670F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4E1A10" w14:textId="77777777" w:rsidR="00620C65" w:rsidRPr="00670FDC" w:rsidRDefault="00620C65" w:rsidP="00620C65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 účelom kontroly dodržiavania zmluvných podmienok nájomca na požiadanie prenajímateľa umožní vstup zamestnancom prenajímateľa do prenajatých nebytových priestorov.</w:t>
      </w:r>
    </w:p>
    <w:p w14:paraId="3CAD026D" w14:textId="77777777" w:rsidR="00670FDC" w:rsidRPr="00670FDC" w:rsidRDefault="00670FDC" w:rsidP="00670F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4A7CC1" w14:textId="77777777" w:rsidR="00620C65" w:rsidRPr="00670FDC" w:rsidRDefault="00620C65" w:rsidP="00620C65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Prenajímateľ nezodpovedá za veci vnesené do objektu nájomcom.</w:t>
      </w:r>
    </w:p>
    <w:p w14:paraId="1C2C969F" w14:textId="77777777" w:rsidR="00670FDC" w:rsidRPr="00670FDC" w:rsidRDefault="00670FDC" w:rsidP="00670F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A0C0A6" w14:textId="77777777" w:rsidR="00620C65" w:rsidRDefault="00620C65" w:rsidP="00620C65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Nájomca nesmie vykonávať stavebné úpravy ani inú podstatnú zmenu na predmete nájmu bez predchádzajúceho písomného súhlasu prenajímateľa, a to ani na svoje náklady.</w:t>
      </w:r>
    </w:p>
    <w:p w14:paraId="1A0B4D30" w14:textId="77777777" w:rsidR="00620C65" w:rsidRPr="006553B0" w:rsidRDefault="00620C65" w:rsidP="00620C65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 skončení nájmu je nájomca povinný vrátiť prenajatý priestor v stave v akom ho prevzal, s prihliadnutím na obvyklé opotrebenie.</w:t>
      </w:r>
    </w:p>
    <w:p w14:paraId="3E9CFCB6" w14:textId="77777777" w:rsidR="006553B0" w:rsidRDefault="006553B0" w:rsidP="006553B0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979687" w14:textId="77777777" w:rsidR="00620C65" w:rsidRDefault="00620C65" w:rsidP="00620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768CA9" w14:textId="77777777" w:rsidR="00620C65" w:rsidRDefault="00620C65" w:rsidP="00620C6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Záverečné ustanovenia</w:t>
      </w:r>
    </w:p>
    <w:p w14:paraId="47FF2482" w14:textId="77777777" w:rsidR="00620C65" w:rsidRDefault="00620C65" w:rsidP="00620C65">
      <w:pPr>
        <w:pStyle w:val="Odsekzoznamu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286579" w14:textId="77777777" w:rsidR="00620C65" w:rsidRDefault="00620C65" w:rsidP="00620C65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Túto zmluvu je možné meniť alebo dopĺňať len na základe vzájomnej dohody obidvoch zmluvných strán, pričom akékoľvek zmeny a doplnky (mimo zmien dohodnutých v tejto zmluve) musia byť vykonané vo forme písomného Dodatku </w:t>
      </w:r>
      <w:r>
        <w:rPr>
          <w:rFonts w:ascii="Times New Roman" w:hAnsi="Times New Roman" w:cs="Times New Roman"/>
          <w:sz w:val="24"/>
          <w:szCs w:val="24"/>
        </w:rPr>
        <w:lastRenderedPageBreak/>
        <w:t>k zmluve, ktorý podlieha schváleniu PSK v súlade so Zásadami hospodárenia a nakladania s majetkom PSK v platnom znení.</w:t>
      </w:r>
    </w:p>
    <w:p w14:paraId="7D609950" w14:textId="77777777" w:rsidR="00670FDC" w:rsidRDefault="00670FDC" w:rsidP="00670FDC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C9890F" w14:textId="77777777" w:rsidR="00620C65" w:rsidRDefault="00620C65" w:rsidP="00620C65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Vzťahy medzi účastníkmi tejto zmluvy, ktoré nie sú výslovne upravené touto zmluvou sa riadia príslušnými ustanoveniami Občianskeho zákonníka v znení neskorších predpisov.</w:t>
      </w:r>
    </w:p>
    <w:p w14:paraId="7DE6988E" w14:textId="77777777" w:rsidR="00670FDC" w:rsidRPr="00670FDC" w:rsidRDefault="00670FDC" w:rsidP="0067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BBD79" w14:textId="77777777" w:rsidR="00620C65" w:rsidRDefault="00620C65" w:rsidP="00620C65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prehlasujú, že si túto zmluvu pred jej podpísaním prečítali, že bola uzatvorená po vzájomnom dojednaní podľa ich pravej a slobodnej vôle, nie v tiesni ani za inak nevýhodných podmienok.</w:t>
      </w:r>
    </w:p>
    <w:p w14:paraId="471F1A77" w14:textId="77777777" w:rsidR="00670FDC" w:rsidRPr="00670FDC" w:rsidRDefault="00670FDC" w:rsidP="0067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C08733" w14:textId="49BF29AE" w:rsidR="00620C65" w:rsidRDefault="00620C65" w:rsidP="00620C65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je vyhotovená v</w:t>
      </w:r>
      <w:r w:rsidR="00CD7A1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D7A1C">
        <w:rPr>
          <w:rFonts w:ascii="Times New Roman" w:hAnsi="Times New Roman" w:cs="Times New Roman"/>
          <w:sz w:val="24"/>
          <w:szCs w:val="24"/>
        </w:rPr>
        <w:t>dvoch</w:t>
      </w:r>
      <w:r>
        <w:rPr>
          <w:rFonts w:ascii="Times New Roman" w:hAnsi="Times New Roman" w:cs="Times New Roman"/>
          <w:sz w:val="24"/>
          <w:szCs w:val="24"/>
        </w:rPr>
        <w:t xml:space="preserve"> rovnopisoch</w:t>
      </w:r>
      <w:r w:rsidR="00EB3474">
        <w:rPr>
          <w:rFonts w:ascii="Times New Roman" w:hAnsi="Times New Roman" w:cs="Times New Roman"/>
          <w:sz w:val="24"/>
          <w:szCs w:val="24"/>
        </w:rPr>
        <w:t>, pričom p</w:t>
      </w:r>
      <w:r>
        <w:rPr>
          <w:rFonts w:ascii="Times New Roman" w:hAnsi="Times New Roman" w:cs="Times New Roman"/>
          <w:sz w:val="24"/>
          <w:szCs w:val="24"/>
        </w:rPr>
        <w:t>o jednom dostanú obidve zo zmluvných strán, t. j. nájomca a</w:t>
      </w:r>
      <w:r w:rsidR="00EB34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prenajímateľ</w:t>
      </w:r>
      <w:r w:rsidR="00EB3474">
        <w:rPr>
          <w:rFonts w:ascii="Times New Roman" w:hAnsi="Times New Roman" w:cs="Times New Roman"/>
          <w:sz w:val="24"/>
          <w:szCs w:val="24"/>
        </w:rPr>
        <w:t>.</w:t>
      </w:r>
    </w:p>
    <w:p w14:paraId="4FCC2E62" w14:textId="77777777" w:rsidR="00670FDC" w:rsidRPr="00670FDC" w:rsidRDefault="00670FDC" w:rsidP="0067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81F77F" w14:textId="590C026E" w:rsidR="00670FDC" w:rsidRDefault="00620C65" w:rsidP="002B32D4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474">
        <w:rPr>
          <w:rFonts w:ascii="Times New Roman" w:hAnsi="Times New Roman" w:cs="Times New Roman"/>
          <w:sz w:val="24"/>
          <w:szCs w:val="24"/>
        </w:rPr>
        <w:t xml:space="preserve">Táto nájomná zmluva nadobúda platnosť dňom jej podpísania obidvoma zmluvnými stranami a účinnosť nadobúda dňom nasledujúcim po dni jej zverejnenia na webovom sídle prenajímateľa, </w:t>
      </w:r>
    </w:p>
    <w:p w14:paraId="5D00A5F7" w14:textId="77777777" w:rsidR="00670FDC" w:rsidRDefault="00670FDC" w:rsidP="0062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B2EBE" w14:textId="77777777" w:rsidR="00620C65" w:rsidRDefault="00620C65" w:rsidP="0062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FCDB02" w14:textId="2CD76FB3" w:rsidR="00620C65" w:rsidRDefault="00620C65" w:rsidP="0062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Humennom </w:t>
      </w:r>
      <w:r w:rsidR="009227BC">
        <w:rPr>
          <w:rFonts w:ascii="Times New Roman" w:hAnsi="Times New Roman" w:cs="Times New Roman"/>
          <w:sz w:val="24"/>
          <w:szCs w:val="24"/>
        </w:rPr>
        <w:t>22.05.2018</w:t>
      </w:r>
    </w:p>
    <w:p w14:paraId="276AA71B" w14:textId="77777777" w:rsidR="00620C65" w:rsidRDefault="00620C65" w:rsidP="0062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99864F" w14:textId="77777777" w:rsidR="00620C65" w:rsidRDefault="00620C65" w:rsidP="0062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253D3" w14:textId="77777777" w:rsidR="00620C65" w:rsidRDefault="00620C65" w:rsidP="0062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16984C" w14:textId="77777777" w:rsidR="00620C65" w:rsidRDefault="00620C65" w:rsidP="0062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DD82DC" w14:textId="77777777" w:rsidR="00620C65" w:rsidRDefault="00620C65" w:rsidP="0062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F21773" w14:textId="77777777" w:rsidR="00620C65" w:rsidRDefault="00620C65" w:rsidP="00620C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               ..........................................................</w:t>
      </w:r>
    </w:p>
    <w:p w14:paraId="28A7581E" w14:textId="3A0D1177" w:rsidR="008E0148" w:rsidRDefault="00620C65" w:rsidP="00620C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E8557A" w:rsidRPr="00C82191">
        <w:rPr>
          <w:rFonts w:ascii="Times New Roman" w:hAnsi="Times New Roman" w:cs="Times New Roman"/>
          <w:b/>
          <w:sz w:val="24"/>
          <w:szCs w:val="24"/>
        </w:rPr>
        <w:t>PaedDr.Ivan</w:t>
      </w:r>
      <w:proofErr w:type="spellEnd"/>
      <w:r w:rsidR="00E8557A" w:rsidRPr="00C82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557A" w:rsidRPr="00C82191">
        <w:rPr>
          <w:rFonts w:ascii="Times New Roman" w:hAnsi="Times New Roman" w:cs="Times New Roman"/>
          <w:b/>
          <w:sz w:val="24"/>
          <w:szCs w:val="24"/>
        </w:rPr>
        <w:t>Pajtaš</w:t>
      </w:r>
      <w:proofErr w:type="spellEnd"/>
      <w:r w:rsidRPr="00C821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8557A" w:rsidRPr="00C8219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82191" w:rsidRPr="00C821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2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148">
        <w:rPr>
          <w:rFonts w:ascii="Times New Roman" w:hAnsi="Times New Roman" w:cs="Times New Roman"/>
          <w:b/>
          <w:sz w:val="24"/>
          <w:szCs w:val="24"/>
        </w:rPr>
        <w:t xml:space="preserve">   I</w:t>
      </w:r>
      <w:r w:rsidR="009227BC">
        <w:rPr>
          <w:rFonts w:ascii="Times New Roman" w:hAnsi="Times New Roman" w:cs="Times New Roman"/>
          <w:b/>
          <w:sz w:val="24"/>
          <w:szCs w:val="24"/>
        </w:rPr>
        <w:t xml:space="preserve">ng. Jozef </w:t>
      </w:r>
      <w:proofErr w:type="spellStart"/>
      <w:r w:rsidR="009227BC">
        <w:rPr>
          <w:rFonts w:ascii="Times New Roman" w:hAnsi="Times New Roman" w:cs="Times New Roman"/>
          <w:b/>
          <w:sz w:val="24"/>
          <w:szCs w:val="24"/>
        </w:rPr>
        <w:t>Fencík</w:t>
      </w:r>
      <w:proofErr w:type="spellEnd"/>
      <w:r w:rsidR="009227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F446EC" w14:textId="578E0976" w:rsidR="00620C65" w:rsidRDefault="00620C65" w:rsidP="0062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riaditeľ školy                                           </w:t>
      </w:r>
      <w:r w:rsidR="00C821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3474">
        <w:rPr>
          <w:rFonts w:ascii="Times New Roman" w:hAnsi="Times New Roman" w:cs="Times New Roman"/>
          <w:sz w:val="24"/>
          <w:szCs w:val="24"/>
        </w:rPr>
        <w:t xml:space="preserve">       </w:t>
      </w:r>
      <w:r w:rsidR="008E0148">
        <w:rPr>
          <w:rFonts w:ascii="Times New Roman" w:hAnsi="Times New Roman" w:cs="Times New Roman"/>
          <w:sz w:val="24"/>
          <w:szCs w:val="24"/>
        </w:rPr>
        <w:t>riaditeľ spoločnosti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51AE0B" w14:textId="5CDDFAB7" w:rsidR="00620C65" w:rsidRDefault="00620C65" w:rsidP="0062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prenajímateľ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2191">
        <w:rPr>
          <w:rFonts w:ascii="Times New Roman" w:hAnsi="Times New Roman" w:cs="Times New Roman"/>
          <w:sz w:val="24"/>
          <w:szCs w:val="24"/>
        </w:rPr>
        <w:t xml:space="preserve">   </w:t>
      </w:r>
      <w:r w:rsidR="00EB3474">
        <w:rPr>
          <w:rFonts w:ascii="Times New Roman" w:hAnsi="Times New Roman" w:cs="Times New Roman"/>
          <w:sz w:val="24"/>
          <w:szCs w:val="24"/>
        </w:rPr>
        <w:t xml:space="preserve">       </w:t>
      </w:r>
      <w:r w:rsidR="00C8219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ájomca</w:t>
      </w:r>
    </w:p>
    <w:p w14:paraId="108E9B77" w14:textId="77777777" w:rsidR="00620C65" w:rsidRDefault="00620C65" w:rsidP="0062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EED1F0" w14:textId="77777777" w:rsidR="00620C65" w:rsidRDefault="00620C65" w:rsidP="0062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F8B662" w14:textId="77777777" w:rsidR="00620C65" w:rsidRDefault="00620C65" w:rsidP="0062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79B169" w14:textId="77777777" w:rsidR="00620C65" w:rsidRDefault="00620C65" w:rsidP="0062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36BAA" w14:textId="77777777" w:rsidR="00620C65" w:rsidRDefault="00620C65" w:rsidP="0062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7616DF" w14:textId="77777777" w:rsidR="00620C65" w:rsidRDefault="00620C65" w:rsidP="0062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zmluva bola zverejnená na webovom sídle prenajímateľa dňa ........................................</w:t>
      </w:r>
    </w:p>
    <w:p w14:paraId="1F58591B" w14:textId="77777777" w:rsidR="00620C65" w:rsidRDefault="00620C65" w:rsidP="0062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F99009" w14:textId="174F67C8" w:rsidR="009A123B" w:rsidRDefault="00620C65" w:rsidP="003E6CF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Táto zmluva nadobúda účinnosť dňa  ...............................................</w:t>
      </w:r>
    </w:p>
    <w:sectPr w:rsidR="009A12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FB9705" w15:done="0"/>
  <w15:commentEx w15:paraId="70198525" w15:done="0"/>
  <w15:commentEx w15:paraId="5C4D200C" w15:done="0"/>
  <w15:commentEx w15:paraId="2EA83C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59038" w14:textId="77777777" w:rsidR="00AB5A19" w:rsidRDefault="00AB5A19" w:rsidP="00371AD7">
      <w:pPr>
        <w:spacing w:after="0" w:line="240" w:lineRule="auto"/>
      </w:pPr>
      <w:r>
        <w:separator/>
      </w:r>
    </w:p>
  </w:endnote>
  <w:endnote w:type="continuationSeparator" w:id="0">
    <w:p w14:paraId="19E02D43" w14:textId="77777777" w:rsidR="00AB5A19" w:rsidRDefault="00AB5A19" w:rsidP="0037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010248"/>
      <w:docPartObj>
        <w:docPartGallery w:val="Page Numbers (Bottom of Page)"/>
        <w:docPartUnique/>
      </w:docPartObj>
    </w:sdtPr>
    <w:sdtEndPr/>
    <w:sdtContent>
      <w:p w14:paraId="51A2B9B6" w14:textId="77777777" w:rsidR="00371AD7" w:rsidRDefault="00371AD7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4CD">
          <w:rPr>
            <w:noProof/>
          </w:rPr>
          <w:t>5</w:t>
        </w:r>
        <w:r>
          <w:fldChar w:fldCharType="end"/>
        </w:r>
      </w:p>
    </w:sdtContent>
  </w:sdt>
  <w:p w14:paraId="6ABB522E" w14:textId="77777777" w:rsidR="00371AD7" w:rsidRDefault="00371A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13C84" w14:textId="77777777" w:rsidR="00AB5A19" w:rsidRDefault="00AB5A19" w:rsidP="00371AD7">
      <w:pPr>
        <w:spacing w:after="0" w:line="240" w:lineRule="auto"/>
      </w:pPr>
      <w:r>
        <w:separator/>
      </w:r>
    </w:p>
  </w:footnote>
  <w:footnote w:type="continuationSeparator" w:id="0">
    <w:p w14:paraId="70EA31A1" w14:textId="77777777" w:rsidR="00AB5A19" w:rsidRDefault="00AB5A19" w:rsidP="00371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7B8"/>
    <w:multiLevelType w:val="hybridMultilevel"/>
    <w:tmpl w:val="FE2ED85A"/>
    <w:lvl w:ilvl="0" w:tplc="4DF29B30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AAB7B81"/>
    <w:multiLevelType w:val="hybridMultilevel"/>
    <w:tmpl w:val="8BCA6FCE"/>
    <w:lvl w:ilvl="0" w:tplc="D17AC60E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211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08BF"/>
    <w:multiLevelType w:val="hybridMultilevel"/>
    <w:tmpl w:val="D0DE925C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A7C85"/>
    <w:multiLevelType w:val="hybridMultilevel"/>
    <w:tmpl w:val="801C48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3097A"/>
    <w:multiLevelType w:val="multilevel"/>
    <w:tmpl w:val="C5ACE2A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5">
    <w:nsid w:val="2E9301EB"/>
    <w:multiLevelType w:val="hybridMultilevel"/>
    <w:tmpl w:val="49D4C91E"/>
    <w:lvl w:ilvl="0" w:tplc="39086E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144DA"/>
    <w:multiLevelType w:val="hybridMultilevel"/>
    <w:tmpl w:val="4330D8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C31CE"/>
    <w:multiLevelType w:val="hybridMultilevel"/>
    <w:tmpl w:val="E51A97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3384C"/>
    <w:multiLevelType w:val="hybridMultilevel"/>
    <w:tmpl w:val="5492BC9A"/>
    <w:lvl w:ilvl="0" w:tplc="D792B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D3CB2"/>
    <w:multiLevelType w:val="hybridMultilevel"/>
    <w:tmpl w:val="E0EAED86"/>
    <w:lvl w:ilvl="0" w:tplc="AF04E1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5030D"/>
    <w:multiLevelType w:val="hybridMultilevel"/>
    <w:tmpl w:val="615097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C576F"/>
    <w:multiLevelType w:val="hybridMultilevel"/>
    <w:tmpl w:val="ADD0B404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57F06"/>
    <w:multiLevelType w:val="hybridMultilevel"/>
    <w:tmpl w:val="A08A61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964C6"/>
    <w:multiLevelType w:val="hybridMultilevel"/>
    <w:tmpl w:val="860CEC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F6AE3"/>
    <w:multiLevelType w:val="hybridMultilevel"/>
    <w:tmpl w:val="CDD6137C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69D2BB5"/>
    <w:multiLevelType w:val="hybridMultilevel"/>
    <w:tmpl w:val="D3F892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84A85"/>
    <w:multiLevelType w:val="hybridMultilevel"/>
    <w:tmpl w:val="37C4A524"/>
    <w:lvl w:ilvl="0" w:tplc="041B000F">
      <w:start w:val="1"/>
      <w:numFmt w:val="decimal"/>
      <w:lvlText w:val="%1.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F9848D1"/>
    <w:multiLevelType w:val="hybridMultilevel"/>
    <w:tmpl w:val="5F56E92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5"/>
  </w:num>
  <w:num w:numId="13">
    <w:abstractNumId w:val="16"/>
  </w:num>
  <w:num w:numId="14">
    <w:abstractNumId w:val="7"/>
  </w:num>
  <w:num w:numId="15">
    <w:abstractNumId w:val="14"/>
  </w:num>
  <w:num w:numId="16">
    <w:abstractNumId w:val="13"/>
  </w:num>
  <w:num w:numId="17">
    <w:abstractNumId w:val="15"/>
  </w:num>
  <w:num w:numId="18">
    <w:abstractNumId w:val="17"/>
  </w:num>
  <w:num w:numId="1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ejčíková Ľudmila, Ing.">
    <w15:presenceInfo w15:providerId="AD" w15:userId="S-1-5-21-2025429265-484763869-682003330-62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22"/>
    <w:rsid w:val="000264EE"/>
    <w:rsid w:val="00157B64"/>
    <w:rsid w:val="001648BF"/>
    <w:rsid w:val="001674CD"/>
    <w:rsid w:val="001B29CD"/>
    <w:rsid w:val="001D7238"/>
    <w:rsid w:val="001E1C89"/>
    <w:rsid w:val="001E2B7F"/>
    <w:rsid w:val="0021042C"/>
    <w:rsid w:val="00216097"/>
    <w:rsid w:val="00220C9E"/>
    <w:rsid w:val="002374C8"/>
    <w:rsid w:val="002424EA"/>
    <w:rsid w:val="00242982"/>
    <w:rsid w:val="002431B9"/>
    <w:rsid w:val="0029447C"/>
    <w:rsid w:val="00302D2B"/>
    <w:rsid w:val="00331CB5"/>
    <w:rsid w:val="00350BB1"/>
    <w:rsid w:val="00371AD7"/>
    <w:rsid w:val="00397BC0"/>
    <w:rsid w:val="003E32AE"/>
    <w:rsid w:val="003E6CF1"/>
    <w:rsid w:val="003F5993"/>
    <w:rsid w:val="00443A3E"/>
    <w:rsid w:val="004564DD"/>
    <w:rsid w:val="00477EEE"/>
    <w:rsid w:val="004A07E8"/>
    <w:rsid w:val="004B7C63"/>
    <w:rsid w:val="004E0945"/>
    <w:rsid w:val="004E1FEE"/>
    <w:rsid w:val="004E4B91"/>
    <w:rsid w:val="00515222"/>
    <w:rsid w:val="00534090"/>
    <w:rsid w:val="00554A96"/>
    <w:rsid w:val="005B260B"/>
    <w:rsid w:val="006112B2"/>
    <w:rsid w:val="00614597"/>
    <w:rsid w:val="00620C65"/>
    <w:rsid w:val="00642BD1"/>
    <w:rsid w:val="00643A21"/>
    <w:rsid w:val="006553B0"/>
    <w:rsid w:val="00670FDC"/>
    <w:rsid w:val="007019E9"/>
    <w:rsid w:val="0075399B"/>
    <w:rsid w:val="00787D71"/>
    <w:rsid w:val="007A7147"/>
    <w:rsid w:val="007B4820"/>
    <w:rsid w:val="007B54CD"/>
    <w:rsid w:val="007D42E6"/>
    <w:rsid w:val="00814DC1"/>
    <w:rsid w:val="008214BC"/>
    <w:rsid w:val="00863A50"/>
    <w:rsid w:val="008C31B9"/>
    <w:rsid w:val="008E0148"/>
    <w:rsid w:val="009040D4"/>
    <w:rsid w:val="009227BC"/>
    <w:rsid w:val="00943396"/>
    <w:rsid w:val="00956E61"/>
    <w:rsid w:val="00961821"/>
    <w:rsid w:val="00971170"/>
    <w:rsid w:val="009A123B"/>
    <w:rsid w:val="009A3AA6"/>
    <w:rsid w:val="009C59A4"/>
    <w:rsid w:val="009C6775"/>
    <w:rsid w:val="009C6BFD"/>
    <w:rsid w:val="009D2311"/>
    <w:rsid w:val="009D4630"/>
    <w:rsid w:val="00A20D68"/>
    <w:rsid w:val="00A557CB"/>
    <w:rsid w:val="00A7551A"/>
    <w:rsid w:val="00A92901"/>
    <w:rsid w:val="00AB5A19"/>
    <w:rsid w:val="00AE644B"/>
    <w:rsid w:val="00AF11EC"/>
    <w:rsid w:val="00B45DB3"/>
    <w:rsid w:val="00B62A50"/>
    <w:rsid w:val="00B64B57"/>
    <w:rsid w:val="00B96E69"/>
    <w:rsid w:val="00B97228"/>
    <w:rsid w:val="00BB2B4C"/>
    <w:rsid w:val="00BD0AF6"/>
    <w:rsid w:val="00BD64FB"/>
    <w:rsid w:val="00C0639E"/>
    <w:rsid w:val="00C4761A"/>
    <w:rsid w:val="00C82191"/>
    <w:rsid w:val="00CA4F41"/>
    <w:rsid w:val="00CB398A"/>
    <w:rsid w:val="00CB626B"/>
    <w:rsid w:val="00CD7A1C"/>
    <w:rsid w:val="00CE66D3"/>
    <w:rsid w:val="00D058FD"/>
    <w:rsid w:val="00D41B7F"/>
    <w:rsid w:val="00D6081D"/>
    <w:rsid w:val="00D8786B"/>
    <w:rsid w:val="00DA3749"/>
    <w:rsid w:val="00DE3CED"/>
    <w:rsid w:val="00E0035E"/>
    <w:rsid w:val="00E06BBD"/>
    <w:rsid w:val="00E8557A"/>
    <w:rsid w:val="00EB3474"/>
    <w:rsid w:val="00EE500D"/>
    <w:rsid w:val="00EF5746"/>
    <w:rsid w:val="00F15E93"/>
    <w:rsid w:val="00F17A65"/>
    <w:rsid w:val="00F20421"/>
    <w:rsid w:val="00F35DE1"/>
    <w:rsid w:val="00F709FE"/>
    <w:rsid w:val="00F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9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ind w:left="2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0C65"/>
    <w:pPr>
      <w:spacing w:line="256" w:lineRule="auto"/>
      <w:ind w:left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0C65"/>
    <w:pPr>
      <w:ind w:left="720"/>
      <w:contextualSpacing/>
    </w:pPr>
  </w:style>
  <w:style w:type="paragraph" w:styleId="Zkladntext2">
    <w:name w:val="Body Text 2"/>
    <w:basedOn w:val="Normlny"/>
    <w:link w:val="Zkladntext2Char"/>
    <w:semiHidden/>
    <w:rsid w:val="00E8557A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E8557A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23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71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1AD7"/>
  </w:style>
  <w:style w:type="paragraph" w:styleId="Pta">
    <w:name w:val="footer"/>
    <w:basedOn w:val="Normlny"/>
    <w:link w:val="PtaChar"/>
    <w:uiPriority w:val="99"/>
    <w:unhideWhenUsed/>
    <w:rsid w:val="00371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1AD7"/>
  </w:style>
  <w:style w:type="character" w:styleId="Odkaznakomentr">
    <w:name w:val="annotation reference"/>
    <w:basedOn w:val="Predvolenpsmoodseku"/>
    <w:uiPriority w:val="99"/>
    <w:semiHidden/>
    <w:unhideWhenUsed/>
    <w:rsid w:val="00DA37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374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374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37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3749"/>
    <w:rPr>
      <w:b/>
      <w:bCs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214B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214B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214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ind w:left="2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0C65"/>
    <w:pPr>
      <w:spacing w:line="256" w:lineRule="auto"/>
      <w:ind w:left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0C65"/>
    <w:pPr>
      <w:ind w:left="720"/>
      <w:contextualSpacing/>
    </w:pPr>
  </w:style>
  <w:style w:type="paragraph" w:styleId="Zkladntext2">
    <w:name w:val="Body Text 2"/>
    <w:basedOn w:val="Normlny"/>
    <w:link w:val="Zkladntext2Char"/>
    <w:semiHidden/>
    <w:rsid w:val="00E8557A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E8557A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23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71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1AD7"/>
  </w:style>
  <w:style w:type="paragraph" w:styleId="Pta">
    <w:name w:val="footer"/>
    <w:basedOn w:val="Normlny"/>
    <w:link w:val="PtaChar"/>
    <w:uiPriority w:val="99"/>
    <w:unhideWhenUsed/>
    <w:rsid w:val="00371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1AD7"/>
  </w:style>
  <w:style w:type="character" w:styleId="Odkaznakomentr">
    <w:name w:val="annotation reference"/>
    <w:basedOn w:val="Predvolenpsmoodseku"/>
    <w:uiPriority w:val="99"/>
    <w:semiHidden/>
    <w:unhideWhenUsed/>
    <w:rsid w:val="00DA37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374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374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37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3749"/>
    <w:rPr>
      <w:b/>
      <w:bCs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214B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214B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214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F5D3-DA8D-45D9-8CCC-B32E30AE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admin</cp:lastModifiedBy>
  <cp:revision>8</cp:revision>
  <cp:lastPrinted>2018-05-22T07:19:00Z</cp:lastPrinted>
  <dcterms:created xsi:type="dcterms:W3CDTF">2018-05-22T06:28:00Z</dcterms:created>
  <dcterms:modified xsi:type="dcterms:W3CDTF">2018-05-24T06:59:00Z</dcterms:modified>
</cp:coreProperties>
</file>