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8"/>
        <w:gridCol w:w="7672"/>
      </w:tblGrid>
      <w:tr w:rsidR="002028DD" w:rsidTr="002028DD"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DD" w:rsidRDefault="002028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pl-PL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eastAsia="pl-PL"/>
              </w:rPr>
              <w:t>Piosenka miesiąca:</w:t>
            </w:r>
          </w:p>
          <w:p w:rsidR="002028DD" w:rsidRDefault="002028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pl-PL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eastAsia="pl-PL"/>
              </w:rPr>
              <w:t>„Tak się bawimy”</w:t>
            </w:r>
          </w:p>
          <w:p w:rsidR="002028DD" w:rsidRDefault="002028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/>
                <w:sz w:val="28"/>
                <w:szCs w:val="28"/>
                <w:lang w:eastAsia="pl-PL"/>
              </w:rPr>
              <w:t>sł. i muz. K. Bayer</w:t>
            </w:r>
          </w:p>
          <w:p w:rsidR="002028DD" w:rsidRDefault="002028DD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pl-PL"/>
              </w:rPr>
            </w:pPr>
          </w:p>
          <w:p w:rsidR="002028DD" w:rsidRDefault="002028DD">
            <w:pPr>
              <w:pStyle w:val="Akapitzlist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pl-PL"/>
              </w:rPr>
            </w:pPr>
            <w:r>
              <w:rPr>
                <w:rFonts w:ascii="Times New Roman" w:hAnsi="Times New Roman"/>
                <w:sz w:val="32"/>
                <w:szCs w:val="32"/>
                <w:lang w:eastAsia="pl-PL"/>
              </w:rPr>
              <w:t>I. Idą małe misie,</w:t>
            </w:r>
          </w:p>
          <w:p w:rsidR="002028DD" w:rsidRDefault="002028DD">
            <w:pPr>
              <w:pStyle w:val="Akapitzlist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pl-PL"/>
              </w:rPr>
            </w:pPr>
            <w:r>
              <w:rPr>
                <w:rFonts w:ascii="Times New Roman" w:hAnsi="Times New Roman"/>
                <w:sz w:val="32"/>
                <w:szCs w:val="32"/>
                <w:lang w:eastAsia="pl-PL"/>
              </w:rPr>
              <w:t>brzuszki głodne mają.</w:t>
            </w:r>
          </w:p>
          <w:p w:rsidR="002028DD" w:rsidRDefault="002028DD">
            <w:pPr>
              <w:pStyle w:val="Akapitzlist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pl-PL"/>
              </w:rPr>
            </w:pPr>
            <w:r>
              <w:rPr>
                <w:rFonts w:ascii="Times New Roman" w:hAnsi="Times New Roman"/>
                <w:sz w:val="32"/>
                <w:szCs w:val="32"/>
                <w:lang w:eastAsia="pl-PL"/>
              </w:rPr>
              <w:t>Małe misie, małe misie</w:t>
            </w:r>
          </w:p>
          <w:p w:rsidR="002028DD" w:rsidRDefault="002028DD">
            <w:pPr>
              <w:pStyle w:val="Akapitzlist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pl-PL"/>
              </w:rPr>
            </w:pPr>
            <w:r>
              <w:rPr>
                <w:rFonts w:ascii="Times New Roman" w:hAnsi="Times New Roman"/>
                <w:sz w:val="32"/>
                <w:szCs w:val="32"/>
                <w:lang w:eastAsia="pl-PL"/>
              </w:rPr>
              <w:t>miodku dziś szukają.</w:t>
            </w:r>
          </w:p>
          <w:p w:rsidR="002028DD" w:rsidRDefault="002028DD">
            <w:pPr>
              <w:pStyle w:val="Akapitzlist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pl-PL"/>
              </w:rPr>
            </w:pPr>
          </w:p>
          <w:p w:rsidR="002028DD" w:rsidRDefault="002028DD">
            <w:pPr>
              <w:pStyle w:val="Akapitzlist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pl-PL"/>
              </w:rPr>
            </w:pPr>
            <w:r>
              <w:rPr>
                <w:rFonts w:ascii="Times New Roman" w:hAnsi="Times New Roman"/>
                <w:sz w:val="32"/>
                <w:szCs w:val="32"/>
                <w:lang w:eastAsia="pl-PL"/>
              </w:rPr>
              <w:t>Ref.: Tak, tak, tak,</w:t>
            </w:r>
          </w:p>
          <w:p w:rsidR="002028DD" w:rsidRDefault="002028DD">
            <w:pPr>
              <w:pStyle w:val="Akapitzlist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pl-PL"/>
              </w:rPr>
            </w:pPr>
            <w:r>
              <w:rPr>
                <w:rFonts w:ascii="Times New Roman" w:hAnsi="Times New Roman"/>
                <w:sz w:val="32"/>
                <w:szCs w:val="32"/>
                <w:lang w:eastAsia="pl-PL"/>
              </w:rPr>
              <w:t>miodku dziś szukają (bis)</w:t>
            </w:r>
          </w:p>
          <w:p w:rsidR="002028DD" w:rsidRDefault="002028DD">
            <w:pPr>
              <w:pStyle w:val="Akapitzlist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pl-PL"/>
              </w:rPr>
            </w:pPr>
          </w:p>
          <w:p w:rsidR="002028DD" w:rsidRDefault="002028DD">
            <w:pPr>
              <w:pStyle w:val="Akapitzlist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pl-PL"/>
              </w:rPr>
            </w:pPr>
            <w:r>
              <w:rPr>
                <w:rFonts w:ascii="Times New Roman" w:hAnsi="Times New Roman"/>
                <w:sz w:val="32"/>
                <w:szCs w:val="32"/>
                <w:lang w:eastAsia="pl-PL"/>
              </w:rPr>
              <w:t>II. Idą małe kaczki,</w:t>
            </w:r>
          </w:p>
          <w:p w:rsidR="002028DD" w:rsidRDefault="002028DD">
            <w:pPr>
              <w:pStyle w:val="Akapitzlist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pl-PL"/>
              </w:rPr>
            </w:pPr>
            <w:r>
              <w:rPr>
                <w:rFonts w:ascii="Times New Roman" w:hAnsi="Times New Roman"/>
                <w:sz w:val="32"/>
                <w:szCs w:val="32"/>
                <w:lang w:eastAsia="pl-PL"/>
              </w:rPr>
              <w:t>krótkie nóżki mają.</w:t>
            </w:r>
          </w:p>
          <w:p w:rsidR="002028DD" w:rsidRDefault="002028DD">
            <w:pPr>
              <w:pStyle w:val="Akapitzlist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pl-PL"/>
              </w:rPr>
            </w:pPr>
            <w:r>
              <w:rPr>
                <w:rFonts w:ascii="Times New Roman" w:hAnsi="Times New Roman"/>
                <w:sz w:val="32"/>
                <w:szCs w:val="32"/>
                <w:lang w:eastAsia="pl-PL"/>
              </w:rPr>
              <w:t>Małe kaczki, małe kaczki</w:t>
            </w:r>
          </w:p>
          <w:p w:rsidR="002028DD" w:rsidRDefault="002028DD">
            <w:pPr>
              <w:pStyle w:val="Akapitzlist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pl-PL"/>
              </w:rPr>
            </w:pPr>
            <w:r>
              <w:rPr>
                <w:rFonts w:ascii="Times New Roman" w:hAnsi="Times New Roman"/>
                <w:sz w:val="32"/>
                <w:szCs w:val="32"/>
                <w:lang w:eastAsia="pl-PL"/>
              </w:rPr>
              <w:t>wesoło tuptają.</w:t>
            </w:r>
          </w:p>
          <w:p w:rsidR="002028DD" w:rsidRDefault="002028DD">
            <w:pPr>
              <w:pStyle w:val="Akapitzlist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pl-PL"/>
              </w:rPr>
            </w:pPr>
          </w:p>
          <w:p w:rsidR="002028DD" w:rsidRDefault="002028DD">
            <w:pPr>
              <w:pStyle w:val="Akapitzlist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pl-PL"/>
              </w:rPr>
            </w:pPr>
            <w:r>
              <w:rPr>
                <w:rFonts w:ascii="Times New Roman" w:hAnsi="Times New Roman"/>
                <w:sz w:val="32"/>
                <w:szCs w:val="32"/>
                <w:lang w:eastAsia="pl-PL"/>
              </w:rPr>
              <w:t>Ref.: Tak, tak, tak,</w:t>
            </w:r>
          </w:p>
          <w:p w:rsidR="002028DD" w:rsidRDefault="002028DD">
            <w:pPr>
              <w:pStyle w:val="Akapitzlist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pl-PL"/>
              </w:rPr>
            </w:pPr>
            <w:r>
              <w:rPr>
                <w:rFonts w:ascii="Times New Roman" w:hAnsi="Times New Roman"/>
                <w:sz w:val="32"/>
                <w:szCs w:val="32"/>
                <w:lang w:eastAsia="pl-PL"/>
              </w:rPr>
              <w:t>wesoło tuptają (bis)</w:t>
            </w:r>
          </w:p>
          <w:p w:rsidR="002028DD" w:rsidRDefault="002028DD">
            <w:pPr>
              <w:pStyle w:val="Akapitzlist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pl-PL"/>
              </w:rPr>
            </w:pPr>
          </w:p>
          <w:p w:rsidR="002028DD" w:rsidRDefault="002028DD">
            <w:pPr>
              <w:pStyle w:val="Akapitzlist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pl-PL"/>
              </w:rPr>
            </w:pPr>
            <w:r>
              <w:rPr>
                <w:rFonts w:ascii="Times New Roman" w:hAnsi="Times New Roman"/>
                <w:sz w:val="32"/>
                <w:szCs w:val="32"/>
                <w:lang w:eastAsia="pl-PL"/>
              </w:rPr>
              <w:t>III. Idą długie węże,</w:t>
            </w:r>
          </w:p>
          <w:p w:rsidR="002028DD" w:rsidRDefault="002028DD">
            <w:pPr>
              <w:pStyle w:val="Akapitzlist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pl-PL"/>
              </w:rPr>
            </w:pPr>
            <w:r>
              <w:rPr>
                <w:rFonts w:ascii="Times New Roman" w:hAnsi="Times New Roman"/>
                <w:sz w:val="32"/>
                <w:szCs w:val="32"/>
                <w:lang w:eastAsia="pl-PL"/>
              </w:rPr>
              <w:t>chociaż nóg nie mają.</w:t>
            </w:r>
          </w:p>
          <w:p w:rsidR="002028DD" w:rsidRDefault="002028DD">
            <w:pPr>
              <w:pStyle w:val="Akapitzlist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pl-PL"/>
              </w:rPr>
            </w:pPr>
            <w:r>
              <w:rPr>
                <w:rFonts w:ascii="Times New Roman" w:hAnsi="Times New Roman"/>
                <w:sz w:val="32"/>
                <w:szCs w:val="32"/>
                <w:lang w:eastAsia="pl-PL"/>
              </w:rPr>
              <w:t>Długie węże, długie węże</w:t>
            </w:r>
          </w:p>
          <w:p w:rsidR="002028DD" w:rsidRDefault="002028DD">
            <w:pPr>
              <w:pStyle w:val="Akapitzlist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pl-PL"/>
              </w:rPr>
            </w:pPr>
            <w:r>
              <w:rPr>
                <w:rFonts w:ascii="Times New Roman" w:hAnsi="Times New Roman"/>
                <w:sz w:val="32"/>
                <w:szCs w:val="32"/>
                <w:lang w:eastAsia="pl-PL"/>
              </w:rPr>
              <w:t>zwinnie się ruszają.</w:t>
            </w:r>
          </w:p>
          <w:p w:rsidR="002028DD" w:rsidRDefault="002028DD">
            <w:pPr>
              <w:pStyle w:val="Akapitzlist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pl-PL"/>
              </w:rPr>
            </w:pPr>
          </w:p>
          <w:p w:rsidR="002028DD" w:rsidRDefault="002028DD">
            <w:pPr>
              <w:pStyle w:val="Akapitzlist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pl-PL"/>
              </w:rPr>
            </w:pPr>
            <w:r>
              <w:rPr>
                <w:rFonts w:ascii="Times New Roman" w:hAnsi="Times New Roman"/>
                <w:sz w:val="32"/>
                <w:szCs w:val="32"/>
                <w:lang w:eastAsia="pl-PL"/>
              </w:rPr>
              <w:t>Ref.: Tak, tak, tak</w:t>
            </w:r>
          </w:p>
          <w:p w:rsidR="002028DD" w:rsidRDefault="002028DD">
            <w:pPr>
              <w:pStyle w:val="Akapitzlist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pl-PL"/>
              </w:rPr>
            </w:pPr>
            <w:r>
              <w:rPr>
                <w:rFonts w:ascii="Times New Roman" w:hAnsi="Times New Roman"/>
                <w:sz w:val="32"/>
                <w:szCs w:val="32"/>
                <w:lang w:eastAsia="pl-PL"/>
              </w:rPr>
              <w:t>zwinnie się ruszają (bis)</w:t>
            </w:r>
          </w:p>
          <w:p w:rsidR="002028DD" w:rsidRDefault="002028DD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pl-PL"/>
              </w:rPr>
            </w:pP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8DD" w:rsidRDefault="002028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pl-PL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eastAsia="pl-PL"/>
              </w:rPr>
              <w:t>Wiersz miesiąca:</w:t>
            </w:r>
          </w:p>
          <w:p w:rsidR="002028DD" w:rsidRDefault="002028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pl-PL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eastAsia="pl-PL"/>
              </w:rPr>
              <w:t>„Śmieciu, precz”</w:t>
            </w:r>
          </w:p>
          <w:p w:rsidR="002028DD" w:rsidRDefault="002028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/>
                <w:sz w:val="28"/>
                <w:szCs w:val="28"/>
                <w:lang w:eastAsia="pl-PL"/>
              </w:rPr>
              <w:t>S. Karaszewski</w:t>
            </w:r>
            <w:r>
              <w:rPr>
                <w:rFonts w:ascii="Times New Roman" w:hAnsi="Times New Roman"/>
                <w:sz w:val="28"/>
                <w:szCs w:val="28"/>
                <w:lang w:eastAsia="pl-PL"/>
              </w:rPr>
              <w:br/>
            </w:r>
          </w:p>
          <w:p w:rsidR="002028DD" w:rsidRDefault="002028D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pl-PL"/>
              </w:rPr>
            </w:pPr>
            <w:r>
              <w:rPr>
                <w:rFonts w:ascii="Times New Roman" w:hAnsi="Times New Roman"/>
                <w:sz w:val="32"/>
                <w:szCs w:val="32"/>
                <w:lang w:eastAsia="pl-PL"/>
              </w:rPr>
              <w:t>Gdy rano słońce świeci,</w:t>
            </w:r>
            <w:r>
              <w:rPr>
                <w:rFonts w:ascii="Times New Roman" w:hAnsi="Times New Roman"/>
                <w:sz w:val="32"/>
                <w:szCs w:val="32"/>
                <w:lang w:eastAsia="pl-PL"/>
              </w:rPr>
              <w:br/>
              <w:t>wybiegają na dwór dzieci.</w:t>
            </w:r>
            <w:r>
              <w:rPr>
                <w:rFonts w:ascii="Times New Roman" w:hAnsi="Times New Roman"/>
                <w:sz w:val="32"/>
                <w:szCs w:val="32"/>
                <w:lang w:eastAsia="pl-PL"/>
              </w:rPr>
              <w:br/>
              <w:t>Miotły, szczotki idą w ruch,</w:t>
            </w:r>
            <w:r>
              <w:rPr>
                <w:rFonts w:ascii="Times New Roman" w:hAnsi="Times New Roman"/>
                <w:sz w:val="32"/>
                <w:szCs w:val="32"/>
                <w:lang w:eastAsia="pl-PL"/>
              </w:rPr>
              <w:br/>
              <w:t>bo dokoła wielki brud.</w:t>
            </w:r>
            <w:r>
              <w:rPr>
                <w:rFonts w:ascii="Times New Roman" w:hAnsi="Times New Roman"/>
                <w:sz w:val="32"/>
                <w:szCs w:val="32"/>
                <w:lang w:eastAsia="pl-PL"/>
              </w:rPr>
              <w:br/>
              <w:t>Śmieciu precz, brudzie precz!</w:t>
            </w:r>
            <w:r>
              <w:rPr>
                <w:rFonts w:ascii="Times New Roman" w:hAnsi="Times New Roman"/>
                <w:sz w:val="32"/>
                <w:szCs w:val="32"/>
                <w:lang w:eastAsia="pl-PL"/>
              </w:rPr>
              <w:br/>
              <w:t>Ład, porządek dobra rzecz!</w:t>
            </w:r>
            <w:r>
              <w:rPr>
                <w:rFonts w:ascii="Times New Roman" w:hAnsi="Times New Roman"/>
                <w:sz w:val="32"/>
                <w:szCs w:val="32"/>
                <w:lang w:eastAsia="pl-PL"/>
              </w:rPr>
              <w:br/>
              <w:t>Żyć nie można w bałaganie.</w:t>
            </w:r>
            <w:r>
              <w:rPr>
                <w:rFonts w:ascii="Times New Roman" w:hAnsi="Times New Roman"/>
                <w:sz w:val="32"/>
                <w:szCs w:val="32"/>
                <w:lang w:eastAsia="pl-PL"/>
              </w:rPr>
              <w:br/>
              <w:t>Więc się bierzmy za sprzątanie.</w:t>
            </w:r>
            <w:r>
              <w:rPr>
                <w:rFonts w:ascii="Times New Roman" w:hAnsi="Times New Roman"/>
                <w:sz w:val="32"/>
                <w:szCs w:val="32"/>
                <w:lang w:eastAsia="pl-PL"/>
              </w:rPr>
              <w:br/>
              <w:t>Zmykaj śmieciu do śmietnika.</w:t>
            </w:r>
            <w:r>
              <w:rPr>
                <w:rFonts w:ascii="Times New Roman" w:hAnsi="Times New Roman"/>
                <w:sz w:val="32"/>
                <w:szCs w:val="32"/>
                <w:lang w:eastAsia="pl-PL"/>
              </w:rPr>
              <w:br/>
              <w:t>Bałaganie, brudzie znikaj! </w:t>
            </w:r>
          </w:p>
          <w:p w:rsidR="002028DD" w:rsidRDefault="002028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pl-PL"/>
              </w:rPr>
            </w:pPr>
          </w:p>
        </w:tc>
      </w:tr>
    </w:tbl>
    <w:p w:rsidR="005A4CC1" w:rsidRDefault="005A4CC1">
      <w:bookmarkStart w:id="0" w:name="_GoBack"/>
      <w:bookmarkEnd w:id="0"/>
    </w:p>
    <w:sectPr w:rsidR="005A4CC1" w:rsidSect="002028D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8DD"/>
    <w:rsid w:val="002028DD"/>
    <w:rsid w:val="005A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7AAAEB-63E5-403A-BD61-CD2D835D5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28DD"/>
    <w:pPr>
      <w:spacing w:line="254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28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111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</dc:creator>
  <cp:keywords/>
  <dc:description/>
  <cp:lastModifiedBy>Szymon</cp:lastModifiedBy>
  <cp:revision>1</cp:revision>
  <dcterms:created xsi:type="dcterms:W3CDTF">2018-03-26T20:05:00Z</dcterms:created>
  <dcterms:modified xsi:type="dcterms:W3CDTF">2018-03-26T20:07:00Z</dcterms:modified>
</cp:coreProperties>
</file>