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4DE" w:rsidRPr="007464DE" w:rsidRDefault="007464DE" w:rsidP="007464DE">
      <w:pPr>
        <w:pStyle w:val="Default"/>
        <w:jc w:val="right"/>
        <w:rPr>
          <w:rFonts w:ascii="Cambria" w:hAnsi="Cambria"/>
          <w:bCs/>
          <w:sz w:val="18"/>
          <w:szCs w:val="18"/>
        </w:rPr>
      </w:pPr>
      <w:r w:rsidRPr="007464DE">
        <w:rPr>
          <w:rFonts w:ascii="Cambria" w:hAnsi="Cambria"/>
          <w:bCs/>
          <w:sz w:val="18"/>
          <w:szCs w:val="18"/>
        </w:rPr>
        <w:t>Załącznik nr 5</w:t>
      </w:r>
    </w:p>
    <w:p w:rsidR="007464DE" w:rsidRPr="007464DE" w:rsidRDefault="007464DE" w:rsidP="007464DE">
      <w:pPr>
        <w:pStyle w:val="Default"/>
        <w:jc w:val="right"/>
        <w:rPr>
          <w:rFonts w:ascii="Cambria" w:hAnsi="Cambria"/>
          <w:bCs/>
          <w:sz w:val="18"/>
          <w:szCs w:val="18"/>
        </w:rPr>
      </w:pPr>
      <w:r w:rsidRPr="007464DE">
        <w:rPr>
          <w:rFonts w:ascii="Cambria" w:hAnsi="Cambria"/>
          <w:bCs/>
          <w:sz w:val="18"/>
          <w:szCs w:val="18"/>
        </w:rPr>
        <w:t xml:space="preserve">do zarządzenia Nr 34/2017 </w:t>
      </w:r>
    </w:p>
    <w:p w:rsidR="007464DE" w:rsidRPr="007464DE" w:rsidRDefault="007464DE" w:rsidP="007464DE">
      <w:pPr>
        <w:pStyle w:val="Default"/>
        <w:jc w:val="right"/>
        <w:rPr>
          <w:rFonts w:ascii="Cambria" w:hAnsi="Cambria"/>
          <w:bCs/>
          <w:sz w:val="18"/>
          <w:szCs w:val="18"/>
        </w:rPr>
      </w:pPr>
      <w:r w:rsidRPr="007464DE">
        <w:rPr>
          <w:rFonts w:ascii="Cambria" w:hAnsi="Cambria"/>
          <w:bCs/>
          <w:sz w:val="18"/>
          <w:szCs w:val="18"/>
        </w:rPr>
        <w:t>z dnia 15 grudnia 2017 r.</w:t>
      </w:r>
    </w:p>
    <w:p w:rsidR="007464DE" w:rsidRPr="007464DE" w:rsidRDefault="007464DE" w:rsidP="007464DE">
      <w:pPr>
        <w:pStyle w:val="Default"/>
        <w:jc w:val="right"/>
        <w:rPr>
          <w:rFonts w:ascii="Cambria" w:hAnsi="Cambria"/>
          <w:bCs/>
          <w:sz w:val="18"/>
          <w:szCs w:val="18"/>
        </w:rPr>
      </w:pPr>
      <w:r w:rsidRPr="007464DE">
        <w:rPr>
          <w:rFonts w:ascii="Cambria" w:hAnsi="Cambria"/>
          <w:bCs/>
          <w:sz w:val="18"/>
          <w:szCs w:val="18"/>
        </w:rPr>
        <w:t>dyrektora Szkoły Podstawowej w Marcinkowie</w:t>
      </w:r>
    </w:p>
    <w:p w:rsidR="00641A65" w:rsidRDefault="00641A65" w:rsidP="00CF7A15">
      <w:pPr>
        <w:pStyle w:val="Default"/>
        <w:rPr>
          <w:rFonts w:ascii="Cambria" w:hAnsi="Cambria"/>
          <w:b/>
          <w:bCs/>
        </w:rPr>
      </w:pPr>
    </w:p>
    <w:p w:rsidR="00433178" w:rsidRPr="00641A65" w:rsidRDefault="00433178" w:rsidP="00433178">
      <w:pPr>
        <w:pStyle w:val="Default"/>
        <w:jc w:val="center"/>
        <w:rPr>
          <w:rFonts w:ascii="Cambria" w:hAnsi="Cambria"/>
          <w:b/>
          <w:bCs/>
          <w:sz w:val="28"/>
          <w:szCs w:val="28"/>
        </w:rPr>
      </w:pPr>
      <w:r w:rsidRPr="00641A65">
        <w:rPr>
          <w:rFonts w:ascii="Cambria" w:hAnsi="Cambria"/>
          <w:b/>
          <w:bCs/>
          <w:sz w:val="28"/>
          <w:szCs w:val="28"/>
        </w:rPr>
        <w:t xml:space="preserve">PROCEDURA POSTĘPOWANIA </w:t>
      </w:r>
    </w:p>
    <w:p w:rsidR="00433178" w:rsidRPr="00641A65" w:rsidRDefault="00433178" w:rsidP="00433178">
      <w:pPr>
        <w:pStyle w:val="Default"/>
        <w:jc w:val="center"/>
        <w:rPr>
          <w:rFonts w:ascii="Cambria" w:hAnsi="Cambria"/>
          <w:b/>
          <w:bCs/>
          <w:sz w:val="28"/>
          <w:szCs w:val="28"/>
        </w:rPr>
      </w:pPr>
      <w:r w:rsidRPr="00641A65">
        <w:rPr>
          <w:rFonts w:ascii="Cambria" w:hAnsi="Cambria"/>
          <w:b/>
          <w:bCs/>
          <w:sz w:val="28"/>
          <w:szCs w:val="28"/>
        </w:rPr>
        <w:t>z UCZNIEM z PROBLEMEM ZDROWOTNYM w SZKOLE</w:t>
      </w:r>
    </w:p>
    <w:p w:rsidR="00433178" w:rsidRPr="00641A65" w:rsidRDefault="00433178" w:rsidP="00433178">
      <w:pPr>
        <w:jc w:val="both"/>
        <w:rPr>
          <w:rFonts w:ascii="Cambria" w:eastAsia="Times New Roman" w:hAnsi="Cambria" w:cs="Arial"/>
          <w:sz w:val="24"/>
          <w:szCs w:val="24"/>
          <w:lang w:eastAsia="pl-PL"/>
        </w:rPr>
      </w:pPr>
    </w:p>
    <w:p w:rsidR="00433178" w:rsidRPr="00641A65" w:rsidRDefault="00433178" w:rsidP="00433178">
      <w:pPr>
        <w:jc w:val="both"/>
        <w:rPr>
          <w:rFonts w:ascii="Cambria" w:eastAsia="Times New Roman" w:hAnsi="Cambria" w:cs="Arial"/>
          <w:b/>
          <w:lang w:eastAsia="pl-PL"/>
        </w:rPr>
      </w:pPr>
      <w:r w:rsidRPr="00641A65">
        <w:rPr>
          <w:rFonts w:ascii="Cambria" w:eastAsia="Times New Roman" w:hAnsi="Cambria" w:cs="Arial"/>
          <w:b/>
          <w:lang w:eastAsia="pl-PL"/>
        </w:rPr>
        <w:t>Podstawy prawne</w:t>
      </w:r>
      <w:r w:rsidR="007464DE">
        <w:rPr>
          <w:rFonts w:ascii="Cambria" w:eastAsia="Times New Roman" w:hAnsi="Cambria" w:cs="Arial"/>
          <w:b/>
          <w:lang w:eastAsia="pl-PL"/>
        </w:rPr>
        <w:t>:</w:t>
      </w:r>
    </w:p>
    <w:p w:rsidR="00433178" w:rsidRDefault="00433178" w:rsidP="007464DE">
      <w:pPr>
        <w:pStyle w:val="Akapitzlist"/>
        <w:numPr>
          <w:ilvl w:val="0"/>
          <w:numId w:val="49"/>
        </w:numPr>
        <w:jc w:val="both"/>
        <w:rPr>
          <w:rFonts w:ascii="Cambria" w:eastAsia="Times New Roman" w:hAnsi="Cambria" w:cs="Arial"/>
          <w:lang w:eastAsia="pl-PL"/>
        </w:rPr>
      </w:pPr>
      <w:r w:rsidRPr="007464DE">
        <w:rPr>
          <w:rFonts w:ascii="Cambria" w:eastAsia="Times New Roman" w:hAnsi="Cambria" w:cs="Arial"/>
          <w:lang w:eastAsia="pl-PL"/>
        </w:rPr>
        <w:t>Ustawa Z dnia 14 grudnia 2016 r. Prawo oświatowe (Dz.U.2016 poz.59)</w:t>
      </w:r>
      <w:r w:rsidR="007464DE">
        <w:rPr>
          <w:rFonts w:ascii="Cambria" w:eastAsia="Times New Roman" w:hAnsi="Cambria" w:cs="Arial"/>
          <w:lang w:eastAsia="pl-PL"/>
        </w:rPr>
        <w:t>,</w:t>
      </w:r>
    </w:p>
    <w:p w:rsidR="00433178" w:rsidRDefault="00433178" w:rsidP="00433178">
      <w:pPr>
        <w:pStyle w:val="Akapitzlist"/>
        <w:numPr>
          <w:ilvl w:val="0"/>
          <w:numId w:val="49"/>
        </w:numPr>
        <w:jc w:val="both"/>
        <w:rPr>
          <w:rFonts w:ascii="Cambria" w:eastAsia="Times New Roman" w:hAnsi="Cambria" w:cs="Arial"/>
          <w:lang w:eastAsia="pl-PL"/>
        </w:rPr>
      </w:pPr>
      <w:r w:rsidRPr="007464DE">
        <w:rPr>
          <w:rFonts w:ascii="Cambria" w:eastAsia="Times New Roman" w:hAnsi="Cambria" w:cs="Arial"/>
          <w:lang w:eastAsia="pl-PL"/>
        </w:rPr>
        <w:t>Ustawa z dnia 7 września 1991 roku o systemie oświaty (D</w:t>
      </w:r>
      <w:r w:rsidR="007464DE">
        <w:rPr>
          <w:rFonts w:ascii="Cambria" w:eastAsia="Times New Roman" w:hAnsi="Cambria" w:cs="Arial"/>
          <w:lang w:eastAsia="pl-PL"/>
        </w:rPr>
        <w:t>z.U.2004 Nr256 poz.2572 ze zm.),</w:t>
      </w:r>
    </w:p>
    <w:p w:rsidR="00433178" w:rsidRDefault="00433178" w:rsidP="00433178">
      <w:pPr>
        <w:pStyle w:val="Akapitzlist"/>
        <w:numPr>
          <w:ilvl w:val="0"/>
          <w:numId w:val="49"/>
        </w:numPr>
        <w:jc w:val="both"/>
        <w:rPr>
          <w:rFonts w:ascii="Cambria" w:eastAsia="Times New Roman" w:hAnsi="Cambria" w:cs="Arial"/>
          <w:lang w:eastAsia="pl-PL"/>
        </w:rPr>
      </w:pPr>
      <w:r w:rsidRPr="007464DE">
        <w:rPr>
          <w:rFonts w:ascii="Cambria" w:eastAsia="Times New Roman" w:hAnsi="Cambria" w:cs="Arial"/>
          <w:lang w:eastAsia="pl-PL"/>
        </w:rPr>
        <w:t>Ustawa z dnia 25 lutego 1964 roku Kodeks rodzinny i opiekuńczy (Dz.U.1964 Nr9 poz.59 ze zm.)</w:t>
      </w:r>
      <w:r w:rsidR="007464DE">
        <w:rPr>
          <w:rFonts w:ascii="Cambria" w:eastAsia="Times New Roman" w:hAnsi="Cambria" w:cs="Arial"/>
          <w:lang w:eastAsia="pl-PL"/>
        </w:rPr>
        <w:t>,</w:t>
      </w:r>
    </w:p>
    <w:p w:rsidR="00433178" w:rsidRDefault="00433178" w:rsidP="00433178">
      <w:pPr>
        <w:pStyle w:val="Akapitzlist"/>
        <w:numPr>
          <w:ilvl w:val="0"/>
          <w:numId w:val="49"/>
        </w:numPr>
        <w:jc w:val="both"/>
        <w:rPr>
          <w:rFonts w:ascii="Cambria" w:eastAsia="Times New Roman" w:hAnsi="Cambria" w:cs="Arial"/>
          <w:lang w:eastAsia="pl-PL"/>
        </w:rPr>
      </w:pPr>
      <w:r w:rsidRPr="007464DE">
        <w:rPr>
          <w:rFonts w:ascii="Cambria" w:eastAsia="Times New Roman" w:hAnsi="Cambria" w:cs="Arial"/>
          <w:lang w:eastAsia="pl-PL"/>
        </w:rPr>
        <w:t>Rozporządzenie Ministra Edukacji Narodowej i Sportu z 31 grudnia 2002 roku w sprawie bezpieczeństwa i higieny w publicznych i niepublicznych szkołach i placówkach (Dz.U.2003 Nr6 poz.69 ze zm.)</w:t>
      </w:r>
      <w:r w:rsidR="007464DE">
        <w:rPr>
          <w:rFonts w:ascii="Cambria" w:eastAsia="Times New Roman" w:hAnsi="Cambria" w:cs="Arial"/>
          <w:lang w:eastAsia="pl-PL"/>
        </w:rPr>
        <w:t>,</w:t>
      </w:r>
    </w:p>
    <w:p w:rsidR="00433178" w:rsidRDefault="00433178" w:rsidP="00433178">
      <w:pPr>
        <w:pStyle w:val="Akapitzlist"/>
        <w:numPr>
          <w:ilvl w:val="0"/>
          <w:numId w:val="49"/>
        </w:numPr>
        <w:jc w:val="both"/>
        <w:rPr>
          <w:rFonts w:ascii="Cambria" w:eastAsia="Times New Roman" w:hAnsi="Cambria" w:cs="Arial"/>
          <w:lang w:eastAsia="pl-PL"/>
        </w:rPr>
      </w:pPr>
      <w:r w:rsidRPr="007464DE">
        <w:rPr>
          <w:rFonts w:ascii="Cambria" w:eastAsia="Times New Roman" w:hAnsi="Cambria" w:cs="Arial"/>
          <w:lang w:eastAsia="pl-PL"/>
        </w:rPr>
        <w:t>Rozporządzenie Ministra Edukacji Narodowej z dnia 9 sierpnia 2017 r. w sprawie warunków organizowania kształcenia, wychowania i opieki dla dzieci i młodzieży niepełnosprawnych, niedostosowanych społecznie i zagrożonych niedostosowaniem społecznym (Dz.U.2017 poz.1578)</w:t>
      </w:r>
      <w:r w:rsidR="007464DE">
        <w:rPr>
          <w:rFonts w:ascii="Cambria" w:eastAsia="Times New Roman" w:hAnsi="Cambria" w:cs="Arial"/>
          <w:lang w:eastAsia="pl-PL"/>
        </w:rPr>
        <w:t>,</w:t>
      </w:r>
    </w:p>
    <w:p w:rsidR="00433178" w:rsidRDefault="00433178" w:rsidP="00433178">
      <w:pPr>
        <w:pStyle w:val="Akapitzlist"/>
        <w:numPr>
          <w:ilvl w:val="0"/>
          <w:numId w:val="49"/>
        </w:numPr>
        <w:jc w:val="both"/>
        <w:rPr>
          <w:rFonts w:ascii="Cambria" w:eastAsia="Times New Roman" w:hAnsi="Cambria" w:cs="Arial"/>
          <w:lang w:eastAsia="pl-PL"/>
        </w:rPr>
      </w:pPr>
      <w:r w:rsidRPr="007464DE">
        <w:rPr>
          <w:rFonts w:ascii="Cambria" w:eastAsia="Times New Roman" w:hAnsi="Cambria" w:cs="Arial"/>
          <w:lang w:eastAsia="pl-PL"/>
        </w:rPr>
        <w:t>Rozporządzenie Ministra Edukacji Narodowej z dnia 9 sierpnia 2017 r. w sprawie zasad organizacji i udzielania pomocy psychologiczno-pedagogicznej w publicznych przedszkolach, szkołach i placówkach (Dz.U.2017 poz.1591 ze zm.)</w:t>
      </w:r>
      <w:r w:rsidR="007464DE">
        <w:rPr>
          <w:rFonts w:ascii="Cambria" w:eastAsia="Times New Roman" w:hAnsi="Cambria" w:cs="Arial"/>
          <w:lang w:eastAsia="pl-PL"/>
        </w:rPr>
        <w:t>,</w:t>
      </w:r>
    </w:p>
    <w:p w:rsidR="00433178" w:rsidRPr="007464DE" w:rsidRDefault="00433178" w:rsidP="00433178">
      <w:pPr>
        <w:pStyle w:val="Akapitzlist"/>
        <w:numPr>
          <w:ilvl w:val="0"/>
          <w:numId w:val="49"/>
        </w:numPr>
        <w:jc w:val="both"/>
        <w:rPr>
          <w:rFonts w:ascii="Cambria" w:eastAsia="Times New Roman" w:hAnsi="Cambria" w:cs="Arial"/>
          <w:lang w:eastAsia="pl-PL"/>
        </w:rPr>
      </w:pPr>
      <w:r w:rsidRPr="007464DE">
        <w:rPr>
          <w:rFonts w:ascii="Cambria" w:eastAsia="Times New Roman" w:hAnsi="Cambria" w:cs="Times New Roman"/>
          <w:bCs/>
          <w:lang w:eastAsia="pl-PL"/>
        </w:rPr>
        <w:t>Rozporządzenie Ministra Edukacji Narodowej z dnia 30 kwietnia 2013 r. w sprawie zasad udzielania i organizacji pomocy psychologiczno-pedagogicznej w publicznych przedszkolach, szkołach i placówkach  (</w:t>
      </w:r>
      <w:r w:rsidRPr="007464DE">
        <w:rPr>
          <w:rFonts w:ascii="Cambria" w:hAnsi="Cambria"/>
        </w:rPr>
        <w:t>Dz.U. z 2013., poz.532 ze zm.)</w:t>
      </w:r>
      <w:r w:rsidR="007464DE">
        <w:rPr>
          <w:rFonts w:ascii="Cambria" w:hAnsi="Cambria"/>
        </w:rPr>
        <w:t>,</w:t>
      </w:r>
    </w:p>
    <w:p w:rsidR="00433178" w:rsidRDefault="00433178" w:rsidP="00433178">
      <w:pPr>
        <w:pStyle w:val="Akapitzlist"/>
        <w:numPr>
          <w:ilvl w:val="0"/>
          <w:numId w:val="49"/>
        </w:numPr>
        <w:jc w:val="both"/>
        <w:rPr>
          <w:rFonts w:ascii="Cambria" w:eastAsia="Times New Roman" w:hAnsi="Cambria" w:cs="Arial"/>
          <w:lang w:eastAsia="pl-PL"/>
        </w:rPr>
      </w:pPr>
      <w:r w:rsidRPr="007464DE">
        <w:rPr>
          <w:rFonts w:ascii="Cambria" w:eastAsia="Times New Roman" w:hAnsi="Cambria" w:cs="Arial"/>
          <w:lang w:eastAsia="pl-PL"/>
        </w:rPr>
        <w:t xml:space="preserve">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w:t>
      </w:r>
      <w:r w:rsidR="007464DE">
        <w:rPr>
          <w:rFonts w:ascii="Cambria" w:eastAsia="Times New Roman" w:hAnsi="Cambria" w:cs="Arial"/>
          <w:lang w:eastAsia="pl-PL"/>
        </w:rPr>
        <w:t>policealnej (Dz.U.2017 poz.356),</w:t>
      </w:r>
    </w:p>
    <w:p w:rsidR="00433178" w:rsidRPr="007464DE" w:rsidRDefault="00433178" w:rsidP="00433178">
      <w:pPr>
        <w:pStyle w:val="Akapitzlist"/>
        <w:numPr>
          <w:ilvl w:val="0"/>
          <w:numId w:val="49"/>
        </w:numPr>
        <w:jc w:val="both"/>
        <w:rPr>
          <w:rFonts w:ascii="Cambria" w:eastAsia="Times New Roman" w:hAnsi="Cambria" w:cs="Arial"/>
          <w:lang w:eastAsia="pl-PL"/>
        </w:rPr>
      </w:pPr>
      <w:r w:rsidRPr="007464DE">
        <w:rPr>
          <w:rFonts w:ascii="Cambria" w:eastAsia="Times New Roman" w:hAnsi="Cambria" w:cs="Times New Roman"/>
          <w:bCs/>
          <w:lang w:eastAsia="pl-PL"/>
        </w:rPr>
        <w:t>Rozporządzenie Ministra Edukacji Narodowej z dnia 24 sierpnia 2017 r. w sprawie organizacji kształcenia oraz warunków i form realizowania specjalnych działań opiekuńczo-wychowawczych w przedszkolach i szkołach specjalnych, zorganizowanych w podmiotach leczniczych i jednostkach pomocy społecznej (</w:t>
      </w:r>
      <w:r w:rsidRPr="007464DE">
        <w:rPr>
          <w:rFonts w:ascii="Cambria" w:hAnsi="Cambria"/>
        </w:rPr>
        <w:t>Dz.U. z 2017, poz.1654)</w:t>
      </w:r>
      <w:r w:rsidR="007464DE">
        <w:rPr>
          <w:rFonts w:ascii="Cambria" w:hAnsi="Cambria"/>
        </w:rPr>
        <w:t>,</w:t>
      </w:r>
    </w:p>
    <w:p w:rsidR="00433178" w:rsidRPr="007464DE" w:rsidRDefault="00433178" w:rsidP="00433178">
      <w:pPr>
        <w:pStyle w:val="Akapitzlist"/>
        <w:numPr>
          <w:ilvl w:val="0"/>
          <w:numId w:val="49"/>
        </w:numPr>
        <w:jc w:val="both"/>
        <w:rPr>
          <w:rFonts w:ascii="Cambria" w:eastAsia="Times New Roman" w:hAnsi="Cambria" w:cs="Arial"/>
          <w:lang w:eastAsia="pl-PL"/>
        </w:rPr>
      </w:pPr>
      <w:r w:rsidRPr="007464DE">
        <w:rPr>
          <w:rFonts w:ascii="Cambria" w:eastAsia="Times New Roman" w:hAnsi="Cambria" w:cs="Times New Roman"/>
          <w:bCs/>
          <w:lang w:eastAsia="pl-PL"/>
        </w:rPr>
        <w:t>Rozporządzenie Ministra Edukacji Narodowej z dnia 9 sierpnia 2017 r. w sprawie indywidualnego obowiązkowego rocznego przygotowania przedszkolnego dzieci i indywidualnego nauczania dzieci i młodzieży (</w:t>
      </w:r>
      <w:r w:rsidRPr="007464DE">
        <w:rPr>
          <w:rFonts w:ascii="Cambria" w:hAnsi="Cambria"/>
        </w:rPr>
        <w:t>Dz.U. z 2017 poz.1616)</w:t>
      </w:r>
      <w:r w:rsidR="007464DE">
        <w:rPr>
          <w:rFonts w:ascii="Cambria" w:hAnsi="Cambria"/>
        </w:rPr>
        <w:t>.</w:t>
      </w:r>
    </w:p>
    <w:p w:rsidR="009E6583" w:rsidRPr="00641A65" w:rsidRDefault="00CC1FF5" w:rsidP="00641A65">
      <w:pPr>
        <w:pStyle w:val="Default"/>
        <w:jc w:val="center"/>
        <w:rPr>
          <w:rFonts w:ascii="Cambria" w:eastAsia="Times New Roman" w:hAnsi="Cambria" w:cs="Times New Roman"/>
          <w:b/>
          <w:bCs/>
          <w:lang w:eastAsia="pl-PL"/>
        </w:rPr>
      </w:pPr>
      <w:r w:rsidRPr="00CC1FF5">
        <w:rPr>
          <w:rFonts w:ascii="Cambria" w:hAnsi="Cambria"/>
          <w:noProof/>
        </w:rPr>
        <w:pict>
          <v:shapetype id="_x0000_t32" coordsize="21600,21600" o:spt="32" o:oned="t" path="m,l21600,21600e" filled="f">
            <v:path arrowok="t" fillok="f" o:connecttype="none"/>
            <o:lock v:ext="edit" shapetype="t"/>
          </v:shapetype>
          <v:shape id="Łącznik prosty ze strzałką 3" o:spid="_x0000_s1026" type="#_x0000_t32" style="position:absolute;left:0;text-align:left;margin-left:15.7pt;margin-top:10.3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" strokecolor="#00b050">
            <v:stroke dashstyle="dash"/>
          </v:shape>
        </w:pict>
      </w:r>
    </w:p>
    <w:p w:rsidR="00B97B63" w:rsidRPr="00641A65" w:rsidRDefault="00B97B63" w:rsidP="00D24F7D">
      <w:pPr>
        <w:pStyle w:val="Akapitzlist"/>
        <w:numPr>
          <w:ilvl w:val="0"/>
          <w:numId w:val="4"/>
        </w:numPr>
        <w:spacing w:after="0"/>
        <w:ind w:left="1077"/>
        <w:rPr>
          <w:rFonts w:ascii="Cambria" w:eastAsia="Times New Roman" w:hAnsi="Cambria" w:cs="Times New Roman"/>
          <w:sz w:val="24"/>
          <w:szCs w:val="24"/>
          <w:lang w:eastAsia="pl-PL"/>
        </w:rPr>
      </w:pPr>
      <w:r w:rsidRPr="00641A65">
        <w:rPr>
          <w:rFonts w:ascii="Cambria" w:eastAsia="Times New Roman" w:hAnsi="Cambria" w:cs="Times New Roman"/>
          <w:b/>
          <w:bCs/>
          <w:sz w:val="24"/>
          <w:szCs w:val="24"/>
          <w:lang w:eastAsia="pl-PL"/>
        </w:rPr>
        <w:t>W sytuacji, gdy w szkole jest uczeń przewlekle chory, wychowawca klasy powinien:</w:t>
      </w:r>
    </w:p>
    <w:p w:rsidR="00B97B63" w:rsidRPr="00641A65" w:rsidRDefault="00B97B63" w:rsidP="00D24F7D">
      <w:pPr>
        <w:numPr>
          <w:ilvl w:val="0"/>
          <w:numId w:val="5"/>
        </w:numPr>
        <w:ind w:left="1077"/>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 xml:space="preserve">Pozyskać od rodziców (opiekunów prawnych) ucznia szczegółowe informacje </w:t>
      </w:r>
      <w:r w:rsidR="00641A65">
        <w:rPr>
          <w:rFonts w:ascii="Cambria" w:eastAsia="Times New Roman" w:hAnsi="Cambria" w:cs="Times New Roman"/>
          <w:sz w:val="24"/>
          <w:szCs w:val="24"/>
          <w:lang w:eastAsia="pl-PL"/>
        </w:rPr>
        <w:br/>
      </w:r>
      <w:r w:rsidRPr="00641A65">
        <w:rPr>
          <w:rFonts w:ascii="Cambria" w:eastAsia="Times New Roman" w:hAnsi="Cambria" w:cs="Times New Roman"/>
          <w:sz w:val="24"/>
          <w:szCs w:val="24"/>
          <w:lang w:eastAsia="pl-PL"/>
        </w:rPr>
        <w:t>na temat jego choroby oraz wynikających z niej ograniczeń w funkcjonowaniu;</w:t>
      </w:r>
    </w:p>
    <w:p w:rsidR="00B97B63" w:rsidRPr="00641A65" w:rsidRDefault="00B97B63" w:rsidP="00D24F7D">
      <w:pPr>
        <w:numPr>
          <w:ilvl w:val="0"/>
          <w:numId w:val="5"/>
        </w:numPr>
        <w:ind w:left="1077"/>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 xml:space="preserve">Zgłosić do dyrektora szkoły zapotrzebowanie na szkolenie kadry pedagogicznej </w:t>
      </w:r>
      <w:r w:rsidR="00641A65">
        <w:rPr>
          <w:rFonts w:ascii="Cambria" w:eastAsia="Times New Roman" w:hAnsi="Cambria" w:cs="Times New Roman"/>
          <w:sz w:val="24"/>
          <w:szCs w:val="24"/>
          <w:lang w:eastAsia="pl-PL"/>
        </w:rPr>
        <w:br/>
      </w:r>
      <w:r w:rsidRPr="00641A65">
        <w:rPr>
          <w:rFonts w:ascii="Cambria" w:eastAsia="Times New Roman" w:hAnsi="Cambria" w:cs="Times New Roman"/>
          <w:sz w:val="24"/>
          <w:szCs w:val="24"/>
          <w:lang w:eastAsia="pl-PL"/>
        </w:rPr>
        <w:t>i pozostałych pracowników szkoły w zakresie postępowania z chorym dzieckiem na co dzień oraz w sytuacji zaostrzenia objawów czy ataku choroby;</w:t>
      </w:r>
    </w:p>
    <w:p w:rsidR="00B97B63" w:rsidRPr="00641A65" w:rsidRDefault="00B97B63" w:rsidP="00D24F7D">
      <w:pPr>
        <w:numPr>
          <w:ilvl w:val="0"/>
          <w:numId w:val="5"/>
        </w:numPr>
        <w:ind w:left="1077"/>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W porozumieniu z pielęgniarką lub lekarzem, wspólnie z pracownikami szkoły opracować procedury postępowania w stosunku do każdego chorego ucznia, zarówno na co dzień, jak i w przypadku zaostrzenia objawów czy ataku choroby.</w:t>
      </w:r>
    </w:p>
    <w:p w:rsidR="00B97B63" w:rsidRPr="00641A65" w:rsidRDefault="00B97B63" w:rsidP="00D24F7D">
      <w:pPr>
        <w:numPr>
          <w:ilvl w:val="0"/>
          <w:numId w:val="5"/>
        </w:numPr>
        <w:ind w:left="1077"/>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 xml:space="preserve">Wspólnie z nauczycielami i specjalistami zatrudnionymi w szkole dostosować formy pracy dydaktycznej, dobór treści i metod oraz organizację nauczania do </w:t>
      </w:r>
      <w:r w:rsidRPr="00641A65">
        <w:rPr>
          <w:rFonts w:ascii="Cambria" w:eastAsia="Times New Roman" w:hAnsi="Cambria" w:cs="Times New Roman"/>
          <w:sz w:val="24"/>
          <w:szCs w:val="24"/>
          <w:lang w:eastAsia="pl-PL"/>
        </w:rPr>
        <w:lastRenderedPageBreak/>
        <w:t>możliwości psychofizycznych tego ucznia, a także objąć go różnymi formami pomocy psychologicznopedagogicznej;</w:t>
      </w:r>
    </w:p>
    <w:p w:rsidR="00641A65" w:rsidRPr="00CF7A15" w:rsidRDefault="00B97B63" w:rsidP="00D24F7D">
      <w:pPr>
        <w:numPr>
          <w:ilvl w:val="0"/>
          <w:numId w:val="5"/>
        </w:numPr>
        <w:ind w:left="1077"/>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 xml:space="preserve">W przypadku nasilenia choroby u dziecka podczas pobytu w szkole dyrektor </w:t>
      </w:r>
      <w:r w:rsidR="00CF7A15">
        <w:rPr>
          <w:rFonts w:ascii="Cambria" w:eastAsia="Times New Roman" w:hAnsi="Cambria" w:cs="Times New Roman"/>
          <w:sz w:val="24"/>
          <w:szCs w:val="24"/>
          <w:lang w:eastAsia="pl-PL"/>
        </w:rPr>
        <w:br/>
      </w:r>
      <w:r w:rsidRPr="00641A65">
        <w:rPr>
          <w:rFonts w:ascii="Cambria" w:eastAsia="Times New Roman" w:hAnsi="Cambria" w:cs="Times New Roman"/>
          <w:sz w:val="24"/>
          <w:szCs w:val="24"/>
          <w:lang w:eastAsia="pl-PL"/>
        </w:rPr>
        <w:t>lub nauczyciel niezwłocznie informuje o zaistniałej sytuacji rodziców/ prawnych opiekunów.</w:t>
      </w:r>
    </w:p>
    <w:p w:rsidR="0060404F" w:rsidRPr="00CF7A15" w:rsidRDefault="0060404F" w:rsidP="00D24F7D">
      <w:pPr>
        <w:pStyle w:val="Akapitzlist"/>
        <w:numPr>
          <w:ilvl w:val="0"/>
          <w:numId w:val="4"/>
        </w:numPr>
        <w:spacing w:before="100" w:beforeAutospacing="1" w:after="100" w:afterAutospacing="1"/>
        <w:rPr>
          <w:rFonts w:ascii="Cambria" w:eastAsia="Times New Roman" w:hAnsi="Cambria" w:cs="Times New Roman"/>
          <w:sz w:val="24"/>
          <w:szCs w:val="24"/>
          <w:lang w:eastAsia="pl-PL"/>
        </w:rPr>
      </w:pPr>
      <w:r w:rsidRPr="00641A65">
        <w:rPr>
          <w:rFonts w:ascii="Cambria" w:eastAsia="Times New Roman" w:hAnsi="Cambria" w:cs="Times New Roman"/>
          <w:b/>
          <w:bCs/>
          <w:sz w:val="24"/>
          <w:szCs w:val="24"/>
          <w:lang w:eastAsia="pl-PL"/>
        </w:rPr>
        <w:t>Obowiązki rodziców</w:t>
      </w:r>
      <w:r w:rsidR="009E6583" w:rsidRPr="00641A65">
        <w:rPr>
          <w:rFonts w:ascii="Cambria" w:eastAsia="Times New Roman" w:hAnsi="Cambria" w:cs="Times New Roman"/>
          <w:b/>
          <w:bCs/>
          <w:sz w:val="24"/>
          <w:szCs w:val="24"/>
          <w:lang w:eastAsia="pl-PL"/>
        </w:rPr>
        <w:t>/opiekunów prawnych chorego dziecka przy zapisie dziecka do szkoły lub w sytuacji ujawnienia choroby przewlekłej dziecka będącego uczniem szkoły:</w:t>
      </w:r>
    </w:p>
    <w:p w:rsidR="00CF7A15" w:rsidRPr="00641A65" w:rsidRDefault="00CF7A15" w:rsidP="00CF7A15">
      <w:pPr>
        <w:pStyle w:val="Akapitzlist"/>
        <w:spacing w:before="100" w:beforeAutospacing="1" w:after="100" w:afterAutospacing="1"/>
        <w:ind w:left="1080"/>
        <w:rPr>
          <w:rFonts w:ascii="Cambria" w:eastAsia="Times New Roman" w:hAnsi="Cambria" w:cs="Times New Roman"/>
          <w:sz w:val="24"/>
          <w:szCs w:val="24"/>
          <w:lang w:eastAsia="pl-PL"/>
        </w:rPr>
      </w:pPr>
    </w:p>
    <w:p w:rsidR="0060404F" w:rsidRPr="00641A65" w:rsidRDefault="00433178" w:rsidP="00641A65">
      <w:pPr>
        <w:numPr>
          <w:ilvl w:val="0"/>
          <w:numId w:val="1"/>
        </w:numPr>
        <w:spacing w:before="100" w:beforeAutospacing="1" w:after="100" w:afterAutospacing="1"/>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Rodzic/opiekun prawny</w:t>
      </w:r>
      <w:r w:rsidR="0060404F" w:rsidRPr="00641A65">
        <w:rPr>
          <w:rFonts w:ascii="Cambria" w:eastAsia="Times New Roman" w:hAnsi="Cambria" w:cs="Times New Roman"/>
          <w:sz w:val="24"/>
          <w:szCs w:val="24"/>
          <w:lang w:eastAsia="pl-PL"/>
        </w:rPr>
        <w:t xml:space="preserve"> dzieck</w:t>
      </w:r>
      <w:r w:rsidRPr="00641A65">
        <w:rPr>
          <w:rFonts w:ascii="Cambria" w:eastAsia="Times New Roman" w:hAnsi="Cambria" w:cs="Times New Roman"/>
          <w:sz w:val="24"/>
          <w:szCs w:val="24"/>
          <w:lang w:eastAsia="pl-PL"/>
        </w:rPr>
        <w:t>a</w:t>
      </w:r>
      <w:r w:rsidR="0060404F" w:rsidRPr="00641A65">
        <w:rPr>
          <w:rFonts w:ascii="Cambria" w:eastAsia="Times New Roman" w:hAnsi="Cambria" w:cs="Times New Roman"/>
          <w:sz w:val="24"/>
          <w:szCs w:val="24"/>
          <w:lang w:eastAsia="pl-PL"/>
        </w:rPr>
        <w:t xml:space="preserve"> </w:t>
      </w:r>
      <w:r w:rsidRPr="00641A65">
        <w:rPr>
          <w:rFonts w:ascii="Cambria" w:eastAsia="Times New Roman" w:hAnsi="Cambria" w:cs="Times New Roman"/>
          <w:sz w:val="24"/>
          <w:szCs w:val="24"/>
          <w:lang w:eastAsia="pl-PL"/>
        </w:rPr>
        <w:t>cierpiącego</w:t>
      </w:r>
      <w:r w:rsidR="0060404F" w:rsidRPr="00641A65">
        <w:rPr>
          <w:rFonts w:ascii="Cambria" w:eastAsia="Times New Roman" w:hAnsi="Cambria" w:cs="Times New Roman"/>
          <w:sz w:val="24"/>
          <w:szCs w:val="24"/>
          <w:lang w:eastAsia="pl-PL"/>
        </w:rPr>
        <w:t xml:space="preserve"> na przewlekłą chorobę</w:t>
      </w:r>
      <w:r w:rsidRPr="00641A65">
        <w:rPr>
          <w:rFonts w:ascii="Cambria" w:eastAsia="Times New Roman" w:hAnsi="Cambria" w:cs="Times New Roman"/>
          <w:sz w:val="24"/>
          <w:szCs w:val="24"/>
          <w:lang w:eastAsia="pl-PL"/>
        </w:rPr>
        <w:t>, które</w:t>
      </w:r>
      <w:r w:rsidR="0060404F" w:rsidRPr="00641A65">
        <w:rPr>
          <w:rFonts w:ascii="Cambria" w:eastAsia="Times New Roman" w:hAnsi="Cambria" w:cs="Times New Roman"/>
          <w:sz w:val="24"/>
          <w:szCs w:val="24"/>
          <w:lang w:eastAsia="pl-PL"/>
        </w:rPr>
        <w:t xml:space="preserve"> musi przyjmować leki w szkole, powiad</w:t>
      </w:r>
      <w:r w:rsidRPr="00641A65">
        <w:rPr>
          <w:rFonts w:ascii="Cambria" w:eastAsia="Times New Roman" w:hAnsi="Cambria" w:cs="Times New Roman"/>
          <w:sz w:val="24"/>
          <w:szCs w:val="24"/>
          <w:lang w:eastAsia="pl-PL"/>
        </w:rPr>
        <w:t>amia</w:t>
      </w:r>
      <w:r w:rsidR="0060404F" w:rsidRPr="00641A65">
        <w:rPr>
          <w:rFonts w:ascii="Cambria" w:eastAsia="Times New Roman" w:hAnsi="Cambria" w:cs="Times New Roman"/>
          <w:sz w:val="24"/>
          <w:szCs w:val="24"/>
          <w:lang w:eastAsia="pl-PL"/>
        </w:rPr>
        <w:t xml:space="preserve"> o tym placówkę.</w:t>
      </w:r>
    </w:p>
    <w:p w:rsidR="0060404F" w:rsidRPr="00641A65" w:rsidRDefault="00433178" w:rsidP="00641A65">
      <w:pPr>
        <w:numPr>
          <w:ilvl w:val="0"/>
          <w:numId w:val="1"/>
        </w:numPr>
        <w:spacing w:before="100" w:beforeAutospacing="1" w:after="100" w:afterAutospacing="1"/>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Rodzic/opiekun prawny p</w:t>
      </w:r>
      <w:r w:rsidR="0060404F" w:rsidRPr="00641A65">
        <w:rPr>
          <w:rFonts w:ascii="Cambria" w:eastAsia="Times New Roman" w:hAnsi="Cambria" w:cs="Times New Roman"/>
          <w:sz w:val="24"/>
          <w:szCs w:val="24"/>
          <w:lang w:eastAsia="pl-PL"/>
        </w:rPr>
        <w:t>rzeka</w:t>
      </w:r>
      <w:r w:rsidRPr="00641A65">
        <w:rPr>
          <w:rFonts w:ascii="Cambria" w:eastAsia="Times New Roman" w:hAnsi="Cambria" w:cs="Times New Roman"/>
          <w:sz w:val="24"/>
          <w:szCs w:val="24"/>
          <w:lang w:eastAsia="pl-PL"/>
        </w:rPr>
        <w:t>zuje</w:t>
      </w:r>
      <w:r w:rsidR="0060404F" w:rsidRPr="00641A65">
        <w:rPr>
          <w:rFonts w:ascii="Cambria" w:eastAsia="Times New Roman" w:hAnsi="Cambria" w:cs="Times New Roman"/>
          <w:sz w:val="24"/>
          <w:szCs w:val="24"/>
          <w:lang w:eastAsia="pl-PL"/>
        </w:rPr>
        <w:t xml:space="preserve"> dyrektorowi szkoły informacje: </w:t>
      </w:r>
    </w:p>
    <w:p w:rsidR="0060404F" w:rsidRPr="00641A65" w:rsidRDefault="0060404F" w:rsidP="00641A65">
      <w:pPr>
        <w:pStyle w:val="Akapitzlist"/>
        <w:numPr>
          <w:ilvl w:val="1"/>
          <w:numId w:val="1"/>
        </w:numPr>
        <w:spacing w:before="100" w:beforeAutospacing="1" w:after="100" w:afterAutospacing="1"/>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 xml:space="preserve">na jaką </w:t>
      </w:r>
      <w:r w:rsidRPr="00641A65">
        <w:rPr>
          <w:rFonts w:ascii="Cambria" w:eastAsia="Times New Roman" w:hAnsi="Cambria" w:cs="Times New Roman"/>
          <w:b/>
          <w:bCs/>
          <w:sz w:val="24"/>
          <w:szCs w:val="24"/>
          <w:lang w:eastAsia="pl-PL"/>
        </w:rPr>
        <w:t xml:space="preserve">chorobę </w:t>
      </w:r>
      <w:r w:rsidRPr="00641A65">
        <w:rPr>
          <w:rFonts w:ascii="Cambria" w:eastAsia="Times New Roman" w:hAnsi="Cambria" w:cs="Times New Roman"/>
          <w:sz w:val="24"/>
          <w:szCs w:val="24"/>
          <w:lang w:eastAsia="pl-PL"/>
        </w:rPr>
        <w:t>dziecko choruje;</w:t>
      </w:r>
    </w:p>
    <w:p w:rsidR="0060404F" w:rsidRPr="00641A65" w:rsidRDefault="0060404F" w:rsidP="00641A65">
      <w:pPr>
        <w:numPr>
          <w:ilvl w:val="1"/>
          <w:numId w:val="1"/>
        </w:numPr>
        <w:spacing w:before="100" w:beforeAutospacing="1" w:after="100" w:afterAutospacing="1"/>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 xml:space="preserve">jakie </w:t>
      </w:r>
      <w:r w:rsidRPr="00641A65">
        <w:rPr>
          <w:rFonts w:ascii="Cambria" w:eastAsia="Times New Roman" w:hAnsi="Cambria" w:cs="Times New Roman"/>
          <w:b/>
          <w:bCs/>
          <w:sz w:val="24"/>
          <w:szCs w:val="24"/>
          <w:lang w:eastAsia="pl-PL"/>
        </w:rPr>
        <w:t xml:space="preserve">leki zalecił </w:t>
      </w:r>
      <w:r w:rsidRPr="00641A65">
        <w:rPr>
          <w:rFonts w:ascii="Cambria" w:eastAsia="Times New Roman" w:hAnsi="Cambria" w:cs="Times New Roman"/>
          <w:sz w:val="24"/>
          <w:szCs w:val="24"/>
          <w:lang w:eastAsia="pl-PL"/>
        </w:rPr>
        <w:t xml:space="preserve">lekarz </w:t>
      </w:r>
      <w:r w:rsidR="00433178" w:rsidRPr="00641A65">
        <w:rPr>
          <w:rFonts w:ascii="Cambria" w:eastAsia="Times New Roman" w:hAnsi="Cambria" w:cs="Times New Roman"/>
          <w:sz w:val="24"/>
          <w:szCs w:val="24"/>
          <w:lang w:eastAsia="pl-PL"/>
        </w:rPr>
        <w:t>(należy dostarczyć</w:t>
      </w:r>
      <w:r w:rsidRPr="00641A65">
        <w:rPr>
          <w:rFonts w:ascii="Cambria" w:eastAsia="Times New Roman" w:hAnsi="Cambria" w:cs="Times New Roman"/>
          <w:sz w:val="24"/>
          <w:szCs w:val="24"/>
          <w:lang w:eastAsia="pl-PL"/>
        </w:rPr>
        <w:t xml:space="preserve"> zleceni</w:t>
      </w:r>
      <w:r w:rsidR="00433178" w:rsidRPr="00641A65">
        <w:rPr>
          <w:rFonts w:ascii="Cambria" w:eastAsia="Times New Roman" w:hAnsi="Cambria" w:cs="Times New Roman"/>
          <w:sz w:val="24"/>
          <w:szCs w:val="24"/>
          <w:lang w:eastAsia="pl-PL"/>
        </w:rPr>
        <w:t>e</w:t>
      </w:r>
      <w:r w:rsidRPr="00641A65">
        <w:rPr>
          <w:rFonts w:ascii="Cambria" w:eastAsia="Times New Roman" w:hAnsi="Cambria" w:cs="Times New Roman"/>
          <w:sz w:val="24"/>
          <w:szCs w:val="24"/>
          <w:lang w:eastAsia="pl-PL"/>
        </w:rPr>
        <w:t xml:space="preserve"> lekarski</w:t>
      </w:r>
      <w:r w:rsidR="00433178" w:rsidRPr="00641A65">
        <w:rPr>
          <w:rFonts w:ascii="Cambria" w:eastAsia="Times New Roman" w:hAnsi="Cambria" w:cs="Times New Roman"/>
          <w:sz w:val="24"/>
          <w:szCs w:val="24"/>
          <w:lang w:eastAsia="pl-PL"/>
        </w:rPr>
        <w:t>e</w:t>
      </w:r>
      <w:r w:rsidRPr="00641A65">
        <w:rPr>
          <w:rFonts w:ascii="Cambria" w:eastAsia="Times New Roman" w:hAnsi="Cambria" w:cs="Times New Roman"/>
          <w:sz w:val="24"/>
          <w:szCs w:val="24"/>
          <w:lang w:eastAsia="pl-PL"/>
        </w:rPr>
        <w:t xml:space="preserve"> i pisemn</w:t>
      </w:r>
      <w:r w:rsidR="00433178" w:rsidRPr="00641A65">
        <w:rPr>
          <w:rFonts w:ascii="Cambria" w:eastAsia="Times New Roman" w:hAnsi="Cambria" w:cs="Times New Roman"/>
          <w:sz w:val="24"/>
          <w:szCs w:val="24"/>
          <w:lang w:eastAsia="pl-PL"/>
        </w:rPr>
        <w:t>e</w:t>
      </w:r>
      <w:r w:rsidRPr="00641A65">
        <w:rPr>
          <w:rFonts w:ascii="Cambria" w:eastAsia="Times New Roman" w:hAnsi="Cambria" w:cs="Times New Roman"/>
          <w:sz w:val="24"/>
          <w:szCs w:val="24"/>
          <w:lang w:eastAsia="pl-PL"/>
        </w:rPr>
        <w:t xml:space="preserve"> upoważnieni</w:t>
      </w:r>
      <w:r w:rsidR="00433178" w:rsidRPr="00641A65">
        <w:rPr>
          <w:rFonts w:ascii="Cambria" w:eastAsia="Times New Roman" w:hAnsi="Cambria" w:cs="Times New Roman"/>
          <w:sz w:val="24"/>
          <w:szCs w:val="24"/>
          <w:lang w:eastAsia="pl-PL"/>
        </w:rPr>
        <w:t>e</w:t>
      </w:r>
      <w:r w:rsidRPr="00641A65">
        <w:rPr>
          <w:rFonts w:ascii="Cambria" w:eastAsia="Times New Roman" w:hAnsi="Cambria" w:cs="Times New Roman"/>
          <w:sz w:val="24"/>
          <w:szCs w:val="24"/>
          <w:lang w:eastAsia="pl-PL"/>
        </w:rPr>
        <w:t xml:space="preserve"> do podawania dziecku leków</w:t>
      </w:r>
      <w:r w:rsidR="00433178" w:rsidRPr="00641A65">
        <w:rPr>
          <w:rFonts w:ascii="Cambria" w:eastAsia="Times New Roman" w:hAnsi="Cambria" w:cs="Times New Roman"/>
          <w:sz w:val="24"/>
          <w:szCs w:val="24"/>
          <w:lang w:eastAsia="pl-PL"/>
        </w:rPr>
        <w:t>).</w:t>
      </w:r>
    </w:p>
    <w:p w:rsidR="009E6583" w:rsidRPr="00641A65" w:rsidRDefault="009E6583" w:rsidP="00641A65">
      <w:pPr>
        <w:numPr>
          <w:ilvl w:val="0"/>
          <w:numId w:val="1"/>
        </w:numPr>
        <w:spacing w:before="100" w:beforeAutospacing="1" w:after="100" w:afterAutospacing="1"/>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 xml:space="preserve">Rodzic/opiekun prawny </w:t>
      </w:r>
      <w:r w:rsidR="0060404F" w:rsidRPr="00641A65">
        <w:rPr>
          <w:rFonts w:ascii="Cambria" w:eastAsia="Times New Roman" w:hAnsi="Cambria" w:cs="Times New Roman"/>
          <w:sz w:val="24"/>
          <w:szCs w:val="24"/>
          <w:lang w:eastAsia="pl-PL"/>
        </w:rPr>
        <w:t>inform</w:t>
      </w:r>
      <w:r w:rsidRPr="00641A65">
        <w:rPr>
          <w:rFonts w:ascii="Cambria" w:eastAsia="Times New Roman" w:hAnsi="Cambria" w:cs="Times New Roman"/>
          <w:sz w:val="24"/>
          <w:szCs w:val="24"/>
          <w:lang w:eastAsia="pl-PL"/>
        </w:rPr>
        <w:t>uje</w:t>
      </w:r>
      <w:r w:rsidR="0060404F" w:rsidRPr="00641A65">
        <w:rPr>
          <w:rFonts w:ascii="Cambria" w:eastAsia="Times New Roman" w:hAnsi="Cambria" w:cs="Times New Roman"/>
          <w:sz w:val="24"/>
          <w:szCs w:val="24"/>
          <w:lang w:eastAsia="pl-PL"/>
        </w:rPr>
        <w:t xml:space="preserve"> szkoł</w:t>
      </w:r>
      <w:r w:rsidRPr="00641A65">
        <w:rPr>
          <w:rFonts w:ascii="Cambria" w:eastAsia="Times New Roman" w:hAnsi="Cambria" w:cs="Times New Roman"/>
          <w:sz w:val="24"/>
          <w:szCs w:val="24"/>
          <w:lang w:eastAsia="pl-PL"/>
        </w:rPr>
        <w:t>ę</w:t>
      </w:r>
      <w:r w:rsidR="0060404F" w:rsidRPr="00641A65">
        <w:rPr>
          <w:rFonts w:ascii="Cambria" w:eastAsia="Times New Roman" w:hAnsi="Cambria" w:cs="Times New Roman"/>
          <w:sz w:val="24"/>
          <w:szCs w:val="24"/>
          <w:lang w:eastAsia="pl-PL"/>
        </w:rPr>
        <w:t xml:space="preserve"> o diecie i rozwoju psychofizycznym dziecka. </w:t>
      </w:r>
    </w:p>
    <w:p w:rsidR="0060404F" w:rsidRPr="00641A65" w:rsidRDefault="0060404F" w:rsidP="00D24F7D">
      <w:pPr>
        <w:pStyle w:val="Akapitzlist"/>
        <w:numPr>
          <w:ilvl w:val="0"/>
          <w:numId w:val="4"/>
        </w:numPr>
        <w:spacing w:after="0" w:line="240" w:lineRule="auto"/>
        <w:rPr>
          <w:rFonts w:ascii="Cambria" w:eastAsia="Times New Roman" w:hAnsi="Cambria" w:cs="Times New Roman"/>
          <w:sz w:val="24"/>
          <w:szCs w:val="24"/>
          <w:lang w:eastAsia="pl-PL"/>
        </w:rPr>
      </w:pPr>
      <w:r w:rsidRPr="00641A65">
        <w:rPr>
          <w:rFonts w:ascii="Cambria" w:eastAsia="Times New Roman" w:hAnsi="Cambria" w:cs="Times New Roman"/>
          <w:b/>
          <w:bCs/>
          <w:sz w:val="24"/>
          <w:szCs w:val="24"/>
          <w:lang w:eastAsia="pl-PL"/>
        </w:rPr>
        <w:t>Gdy w szkole nie ma pielęgniarki</w:t>
      </w:r>
      <w:r w:rsidR="009E6583" w:rsidRPr="00641A65">
        <w:rPr>
          <w:rFonts w:ascii="Cambria" w:eastAsia="Times New Roman" w:hAnsi="Cambria" w:cs="Times New Roman"/>
          <w:b/>
          <w:bCs/>
          <w:sz w:val="24"/>
          <w:szCs w:val="24"/>
          <w:lang w:eastAsia="pl-PL"/>
        </w:rPr>
        <w:t>.</w:t>
      </w:r>
    </w:p>
    <w:p w:rsidR="0060404F" w:rsidRPr="00641A65" w:rsidRDefault="0060404F" w:rsidP="00CF7A15">
      <w:p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Jeśli w szkole nie ma pielęgniarki, a trzeba podać dziecku leki, wykonać inne czynności lub sprawdzić jego stan zdrowia, wówczas te czynności mogą wykonać:</w:t>
      </w:r>
    </w:p>
    <w:p w:rsidR="0060404F" w:rsidRPr="00641A65" w:rsidRDefault="0060404F" w:rsidP="00CF7A15">
      <w:pPr>
        <w:numPr>
          <w:ilvl w:val="0"/>
          <w:numId w:val="2"/>
        </w:numPr>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samo dziecko,</w:t>
      </w:r>
    </w:p>
    <w:p w:rsidR="0060404F" w:rsidRPr="00641A65" w:rsidRDefault="0060404F" w:rsidP="00CF7A15">
      <w:pPr>
        <w:numPr>
          <w:ilvl w:val="0"/>
          <w:numId w:val="2"/>
        </w:numPr>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rodzic,</w:t>
      </w:r>
    </w:p>
    <w:p w:rsidR="0060404F" w:rsidRPr="00641A65" w:rsidRDefault="0060404F" w:rsidP="00CF7A15">
      <w:pPr>
        <w:numPr>
          <w:ilvl w:val="0"/>
          <w:numId w:val="2"/>
        </w:numPr>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nauczyciel lub wychowawca.</w:t>
      </w:r>
    </w:p>
    <w:p w:rsidR="0060404F" w:rsidRDefault="009E6583" w:rsidP="00CF7A15">
      <w:p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P</w:t>
      </w:r>
      <w:r w:rsidR="0060404F" w:rsidRPr="00641A65">
        <w:rPr>
          <w:rFonts w:ascii="Cambria" w:eastAsia="Times New Roman" w:hAnsi="Cambria" w:cs="Times New Roman"/>
          <w:sz w:val="24"/>
          <w:szCs w:val="24"/>
          <w:lang w:eastAsia="pl-PL"/>
        </w:rPr>
        <w:t>racownicy szkoły muszą otrzymać instrukcję postępowania od rodziców. Mogą też przejść szkolenie z opieki nad dzieckiem z daną chorobą przewlekłą.</w:t>
      </w:r>
    </w:p>
    <w:p w:rsidR="00CF7A15" w:rsidRPr="00641A65" w:rsidRDefault="00CF7A15" w:rsidP="00CF7A15">
      <w:pPr>
        <w:jc w:val="both"/>
        <w:rPr>
          <w:rFonts w:ascii="Cambria" w:eastAsia="Times New Roman" w:hAnsi="Cambria" w:cs="Times New Roman"/>
          <w:sz w:val="24"/>
          <w:szCs w:val="24"/>
          <w:lang w:eastAsia="pl-PL"/>
        </w:rPr>
      </w:pPr>
    </w:p>
    <w:p w:rsidR="0060404F" w:rsidRPr="00641A65" w:rsidRDefault="0060404F" w:rsidP="00D24F7D">
      <w:pPr>
        <w:pStyle w:val="Akapitzlist"/>
        <w:numPr>
          <w:ilvl w:val="0"/>
          <w:numId w:val="4"/>
        </w:numPr>
        <w:spacing w:after="0" w:line="240" w:lineRule="auto"/>
        <w:rPr>
          <w:rFonts w:ascii="Cambria" w:eastAsia="Times New Roman" w:hAnsi="Cambria" w:cs="Times New Roman"/>
          <w:sz w:val="24"/>
          <w:szCs w:val="24"/>
          <w:lang w:eastAsia="pl-PL"/>
        </w:rPr>
      </w:pPr>
      <w:r w:rsidRPr="00641A65">
        <w:rPr>
          <w:rFonts w:ascii="Cambria" w:eastAsia="Times New Roman" w:hAnsi="Cambria" w:cs="Times New Roman"/>
          <w:b/>
          <w:bCs/>
          <w:sz w:val="24"/>
          <w:szCs w:val="24"/>
          <w:lang w:eastAsia="pl-PL"/>
        </w:rPr>
        <w:t>Upoważnienia  do opieki nad dzieckiem przewlekle chorym w szkole</w:t>
      </w:r>
      <w:r w:rsidR="009E6583" w:rsidRPr="00641A65">
        <w:rPr>
          <w:rFonts w:ascii="Cambria" w:eastAsia="Times New Roman" w:hAnsi="Cambria" w:cs="Times New Roman"/>
          <w:b/>
          <w:bCs/>
          <w:sz w:val="24"/>
          <w:szCs w:val="24"/>
          <w:lang w:eastAsia="pl-PL"/>
        </w:rPr>
        <w:t>.</w:t>
      </w:r>
    </w:p>
    <w:p w:rsidR="0060404F" w:rsidRPr="00641A65" w:rsidRDefault="0060404F" w:rsidP="00CF7A15">
      <w:p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Rodzice, żeby upoważnić do opieki nad przewlekle chorym dzieckiem pracownika szkoły, powinni zawszeć z nim umowę – pisemną lub ustną. Pracownik powinien w niej wyrazić zgodę i zobowiązać się do opieki.</w:t>
      </w:r>
    </w:p>
    <w:p w:rsidR="0060404F" w:rsidRPr="00641A65" w:rsidRDefault="0060404F" w:rsidP="00CF7A15">
      <w:pPr>
        <w:pStyle w:val="Akapitzlist"/>
        <w:numPr>
          <w:ilvl w:val="0"/>
          <w:numId w:val="3"/>
        </w:numPr>
        <w:spacing w:after="0" w:line="240" w:lineRule="auto"/>
        <w:jc w:val="both"/>
        <w:outlineLvl w:val="1"/>
        <w:rPr>
          <w:rFonts w:ascii="Cambria" w:eastAsia="Times New Roman" w:hAnsi="Cambria" w:cs="Times New Roman"/>
          <w:b/>
          <w:bCs/>
          <w:sz w:val="24"/>
          <w:szCs w:val="24"/>
          <w:lang w:eastAsia="pl-PL"/>
        </w:rPr>
      </w:pPr>
      <w:r w:rsidRPr="00641A65">
        <w:rPr>
          <w:rFonts w:ascii="Cambria" w:eastAsia="Times New Roman" w:hAnsi="Cambria" w:cs="Times New Roman"/>
          <w:b/>
          <w:bCs/>
          <w:sz w:val="24"/>
          <w:szCs w:val="24"/>
          <w:lang w:eastAsia="pl-PL"/>
        </w:rPr>
        <w:t>Stany nagłe</w:t>
      </w:r>
    </w:p>
    <w:p w:rsidR="0060404F" w:rsidRPr="00641A65" w:rsidRDefault="0060404F" w:rsidP="00CF7A15">
      <w:pPr>
        <w:pStyle w:val="Akapitzlist"/>
        <w:spacing w:after="0" w:line="240" w:lineRule="auto"/>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W sytuacjach nagłych, gdy stan zdrowia dziecka wymaga natychmiastowej interwencji lekarskiej, nauczyciel, dyrektor szkoły lub pielęgniarka są zobowiązani do udzielenia pomocy przedmedycznej w zakresie posiadanych umiejętności oraz do wezwania karetki pogotowia ratunkowego. Jednocześnie mają oni obowiązek zawiadomić o tym rodziców lub opiekunów prawnych dziecka.</w:t>
      </w:r>
    </w:p>
    <w:p w:rsidR="0060404F" w:rsidRPr="00641A65" w:rsidRDefault="0060404F" w:rsidP="00CF7A15">
      <w:pPr>
        <w:pStyle w:val="Akapitzlist"/>
        <w:numPr>
          <w:ilvl w:val="0"/>
          <w:numId w:val="3"/>
        </w:numPr>
        <w:spacing w:after="0" w:line="240" w:lineRule="auto"/>
        <w:jc w:val="both"/>
        <w:outlineLvl w:val="1"/>
        <w:rPr>
          <w:rFonts w:ascii="Cambria" w:eastAsia="Times New Roman" w:hAnsi="Cambria" w:cs="Times New Roman"/>
          <w:b/>
          <w:bCs/>
          <w:sz w:val="24"/>
          <w:szCs w:val="24"/>
          <w:lang w:eastAsia="pl-PL"/>
        </w:rPr>
      </w:pPr>
      <w:r w:rsidRPr="00641A65">
        <w:rPr>
          <w:rFonts w:ascii="Cambria" w:eastAsia="Times New Roman" w:hAnsi="Cambria" w:cs="Times New Roman"/>
          <w:b/>
          <w:bCs/>
          <w:sz w:val="24"/>
          <w:szCs w:val="24"/>
          <w:lang w:eastAsia="pl-PL"/>
        </w:rPr>
        <w:t>Inne problemy zdrowotne zgłaszane przez uczniów</w:t>
      </w:r>
    </w:p>
    <w:p w:rsidR="0060404F" w:rsidRPr="00641A65" w:rsidRDefault="0060404F" w:rsidP="00CF7A15">
      <w:pPr>
        <w:pStyle w:val="Akapitzlist"/>
        <w:spacing w:after="0" w:line="240" w:lineRule="auto"/>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W innych przypadkach, gdy uczeń zgłasza problem zdrowotny (np. dolegliwości bólowe), pielęgniarka po rozmowie z uczniem zawiadamia rodziców</w:t>
      </w:r>
      <w:r w:rsidR="009E6583" w:rsidRPr="00641A65">
        <w:rPr>
          <w:rFonts w:ascii="Cambria" w:eastAsia="Times New Roman" w:hAnsi="Cambria" w:cs="Times New Roman"/>
          <w:sz w:val="24"/>
          <w:szCs w:val="24"/>
          <w:lang w:eastAsia="pl-PL"/>
        </w:rPr>
        <w:t>/</w:t>
      </w:r>
      <w:r w:rsidRPr="00641A65">
        <w:rPr>
          <w:rFonts w:ascii="Cambria" w:eastAsia="Times New Roman" w:hAnsi="Cambria" w:cs="Times New Roman"/>
          <w:sz w:val="24"/>
          <w:szCs w:val="24"/>
          <w:lang w:eastAsia="pl-PL"/>
        </w:rPr>
        <w:t>opiekunów prawnych, zalecając wizytę u lekarza. Jeśli pielęgniarka jest nieobecna, do podjęcia tych działań jest zobowiązany dyrektor placówki oświatowej lub osoba przez niego upoważniona.</w:t>
      </w:r>
    </w:p>
    <w:p w:rsidR="009E6583" w:rsidRPr="00641A65" w:rsidRDefault="009E6583" w:rsidP="009E6583">
      <w:pPr>
        <w:pStyle w:val="Akapitzlist"/>
        <w:spacing w:before="100" w:beforeAutospacing="1" w:after="100" w:afterAutospacing="1" w:line="240" w:lineRule="auto"/>
        <w:rPr>
          <w:rFonts w:ascii="Cambria" w:eastAsia="Times New Roman" w:hAnsi="Cambria" w:cs="Times New Roman"/>
          <w:sz w:val="24"/>
          <w:szCs w:val="24"/>
          <w:lang w:eastAsia="pl-PL"/>
        </w:rPr>
      </w:pPr>
    </w:p>
    <w:p w:rsidR="009E6583" w:rsidRPr="00641A65" w:rsidRDefault="009E6583" w:rsidP="00D24F7D">
      <w:pPr>
        <w:pStyle w:val="Akapitzlist"/>
        <w:numPr>
          <w:ilvl w:val="0"/>
          <w:numId w:val="4"/>
        </w:numPr>
        <w:spacing w:before="100" w:beforeAutospacing="1" w:after="100" w:afterAutospacing="1"/>
        <w:rPr>
          <w:rFonts w:ascii="Cambria" w:eastAsia="Times New Roman" w:hAnsi="Cambria" w:cs="Times New Roman"/>
          <w:sz w:val="24"/>
          <w:szCs w:val="24"/>
          <w:lang w:eastAsia="pl-PL"/>
        </w:rPr>
      </w:pPr>
      <w:r w:rsidRPr="00641A65">
        <w:rPr>
          <w:rFonts w:ascii="Cambria" w:eastAsia="Times New Roman" w:hAnsi="Cambria" w:cs="Times New Roman"/>
          <w:b/>
          <w:bCs/>
          <w:sz w:val="24"/>
          <w:szCs w:val="24"/>
          <w:lang w:eastAsia="pl-PL"/>
        </w:rPr>
        <w:t>Działania szkoły w przypadku określonych chorób przewlekłych występujących u dzieci.</w:t>
      </w:r>
    </w:p>
    <w:p w:rsidR="00B97B63" w:rsidRPr="00641A65" w:rsidRDefault="00B97B63" w:rsidP="00B97B63">
      <w:pPr>
        <w:pStyle w:val="Akapitzlist"/>
        <w:spacing w:before="100" w:beforeAutospacing="1" w:after="100" w:afterAutospacing="1"/>
        <w:ind w:left="1080"/>
        <w:rPr>
          <w:rFonts w:ascii="Cambria" w:eastAsia="Times New Roman" w:hAnsi="Cambria" w:cs="Times New Roman"/>
          <w:sz w:val="24"/>
          <w:szCs w:val="24"/>
          <w:lang w:eastAsia="pl-PL"/>
        </w:rPr>
      </w:pPr>
    </w:p>
    <w:p w:rsidR="00B97B63" w:rsidRPr="00641A65" w:rsidRDefault="00B97B63" w:rsidP="00D24F7D">
      <w:pPr>
        <w:pStyle w:val="Akapitzlist"/>
        <w:numPr>
          <w:ilvl w:val="0"/>
          <w:numId w:val="11"/>
        </w:numPr>
        <w:spacing w:before="100" w:beforeAutospacing="1" w:after="100" w:afterAutospacing="1"/>
        <w:rPr>
          <w:rFonts w:ascii="Cambria" w:eastAsia="Times New Roman" w:hAnsi="Cambria" w:cs="Times New Roman"/>
          <w:sz w:val="24"/>
          <w:szCs w:val="24"/>
          <w:lang w:eastAsia="pl-PL"/>
        </w:rPr>
      </w:pPr>
      <w:r w:rsidRPr="00641A65">
        <w:rPr>
          <w:rFonts w:ascii="Cambria" w:eastAsia="Times New Roman" w:hAnsi="Cambria" w:cs="Times New Roman"/>
          <w:b/>
          <w:bCs/>
          <w:sz w:val="24"/>
          <w:szCs w:val="24"/>
          <w:lang w:eastAsia="pl-PL"/>
        </w:rPr>
        <w:t>UCZEŃ Z ASTMĄ</w:t>
      </w:r>
    </w:p>
    <w:p w:rsidR="00B97B63" w:rsidRPr="00641A65" w:rsidRDefault="00B97B63" w:rsidP="00CF7A15">
      <w:p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u w:val="single"/>
          <w:lang w:eastAsia="pl-PL"/>
        </w:rPr>
        <w:t>OBJAWY</w:t>
      </w:r>
      <w:r w:rsidRPr="00641A65">
        <w:rPr>
          <w:rFonts w:ascii="Cambria" w:eastAsia="Times New Roman" w:hAnsi="Cambria" w:cs="Times New Roman"/>
          <w:sz w:val="24"/>
          <w:szCs w:val="24"/>
          <w:lang w:eastAsia="pl-PL"/>
        </w:rPr>
        <w:t xml:space="preserve"> Jednym z podstawowych objawów jest duszność jako subiektywne uczucie braku powietrza spowodowane trudnościami w jego swobodnym przechodzeniu przez zwężone </w:t>
      </w:r>
      <w:r w:rsidRPr="00641A65">
        <w:rPr>
          <w:rFonts w:ascii="Cambria" w:eastAsia="Times New Roman" w:hAnsi="Cambria" w:cs="Times New Roman"/>
          <w:sz w:val="24"/>
          <w:szCs w:val="24"/>
          <w:lang w:eastAsia="pl-PL"/>
        </w:rPr>
        <w:lastRenderedPageBreak/>
        <w:t>drogi oddechowe. Gdy duszność jest bardzo nasilona możemy zauważyć, że usta dziecka a także inne części ciała są zasinione. Konsekwencją zwężenia oskrzeli jest pojawienie się świszczącego oddechu. Częstym objawem astmy oskrzelowej jest kaszel. Najczęściej jest to kaszel suchy, napadowy, bardzo męczący.</w:t>
      </w:r>
    </w:p>
    <w:p w:rsidR="00CF7A15" w:rsidRDefault="00CF7A15" w:rsidP="00CF7A15">
      <w:pPr>
        <w:jc w:val="both"/>
        <w:rPr>
          <w:rFonts w:ascii="Cambria" w:eastAsia="Times New Roman" w:hAnsi="Cambria" w:cs="Times New Roman"/>
          <w:sz w:val="24"/>
          <w:szCs w:val="24"/>
          <w:u w:val="single"/>
          <w:lang w:eastAsia="pl-PL"/>
        </w:rPr>
      </w:pPr>
    </w:p>
    <w:p w:rsidR="00B97B63" w:rsidRPr="00641A65" w:rsidRDefault="00B97B63" w:rsidP="00CF7A15">
      <w:p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u w:val="single"/>
          <w:lang w:eastAsia="pl-PL"/>
        </w:rPr>
        <w:t>PRZYCZYNY ATAKU</w:t>
      </w:r>
      <w:r w:rsidRPr="00641A65">
        <w:rPr>
          <w:rFonts w:ascii="Cambria" w:eastAsia="Times New Roman" w:hAnsi="Cambria" w:cs="Times New Roman"/>
          <w:sz w:val="24"/>
          <w:szCs w:val="24"/>
          <w:lang w:eastAsia="pl-PL"/>
        </w:rPr>
        <w:t xml:space="preserve"> Zaostrzenie astmy może być wywołane przez: kontakt z alergenami,</w:t>
      </w:r>
      <w:r w:rsidR="00641A65">
        <w:rPr>
          <w:rFonts w:ascii="Cambria" w:eastAsia="Times New Roman" w:hAnsi="Cambria" w:cs="Times New Roman"/>
          <w:sz w:val="24"/>
          <w:szCs w:val="24"/>
          <w:lang w:eastAsia="pl-PL"/>
        </w:rPr>
        <w:br/>
      </w:r>
      <w:r w:rsidRPr="00641A65">
        <w:rPr>
          <w:rFonts w:ascii="Cambria" w:eastAsia="Times New Roman" w:hAnsi="Cambria" w:cs="Times New Roman"/>
          <w:sz w:val="24"/>
          <w:szCs w:val="24"/>
          <w:lang w:eastAsia="pl-PL"/>
        </w:rPr>
        <w:t>na które uczulone jest dziecko, kontakt z substancjami drażniącymi drogi oddechowe, wysiłek fizyczny, zimne powietrze, dym tytoniowy, infekcje.</w:t>
      </w:r>
    </w:p>
    <w:p w:rsidR="00CF7A15" w:rsidRDefault="00CF7A15" w:rsidP="00CF7A15">
      <w:pPr>
        <w:rPr>
          <w:rFonts w:ascii="Cambria" w:eastAsia="Times New Roman" w:hAnsi="Cambria" w:cs="Times New Roman"/>
          <w:sz w:val="24"/>
          <w:szCs w:val="24"/>
          <w:u w:val="single"/>
          <w:lang w:eastAsia="pl-PL"/>
        </w:rPr>
      </w:pPr>
    </w:p>
    <w:p w:rsidR="00CF7A15" w:rsidRDefault="00CF7A15" w:rsidP="00CF7A15">
      <w:pPr>
        <w:rPr>
          <w:rFonts w:ascii="Cambria" w:eastAsia="Times New Roman" w:hAnsi="Cambria" w:cs="Times New Roman"/>
          <w:sz w:val="24"/>
          <w:szCs w:val="24"/>
          <w:u w:val="single"/>
          <w:lang w:eastAsia="pl-PL"/>
        </w:rPr>
      </w:pPr>
    </w:p>
    <w:p w:rsidR="00B97B63" w:rsidRPr="00641A65" w:rsidRDefault="00B97B63" w:rsidP="00CF7A15">
      <w:pPr>
        <w:rPr>
          <w:rFonts w:ascii="Cambria" w:eastAsia="Times New Roman" w:hAnsi="Cambria" w:cs="Times New Roman"/>
          <w:sz w:val="24"/>
          <w:szCs w:val="24"/>
          <w:lang w:eastAsia="pl-PL"/>
        </w:rPr>
      </w:pPr>
      <w:r w:rsidRPr="00641A65">
        <w:rPr>
          <w:rFonts w:ascii="Cambria" w:eastAsia="Times New Roman" w:hAnsi="Cambria" w:cs="Times New Roman"/>
          <w:sz w:val="24"/>
          <w:szCs w:val="24"/>
          <w:u w:val="single"/>
          <w:lang w:eastAsia="pl-PL"/>
        </w:rPr>
        <w:t>POSTĘPOWANIE</w:t>
      </w:r>
      <w:r w:rsidRPr="00641A65">
        <w:rPr>
          <w:rFonts w:ascii="Cambria" w:eastAsia="Times New Roman" w:hAnsi="Cambria" w:cs="Times New Roman"/>
          <w:sz w:val="24"/>
          <w:szCs w:val="24"/>
          <w:lang w:eastAsia="pl-PL"/>
        </w:rPr>
        <w:t>:</w:t>
      </w:r>
    </w:p>
    <w:p w:rsidR="00B97B63" w:rsidRPr="00641A65" w:rsidRDefault="00B97B63" w:rsidP="00D24F7D">
      <w:pPr>
        <w:numPr>
          <w:ilvl w:val="0"/>
          <w:numId w:val="6"/>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W przypadku wystąpienia duszności należy podać dziecku wziewny lek rozkurczający oskrzela zgodnie z zaleceniem lekarza.</w:t>
      </w:r>
    </w:p>
    <w:p w:rsidR="00B97B63" w:rsidRPr="00641A65" w:rsidRDefault="00B97B63" w:rsidP="00D24F7D">
      <w:pPr>
        <w:numPr>
          <w:ilvl w:val="0"/>
          <w:numId w:val="6"/>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 xml:space="preserve">W przypadku objawów ciężkiej duszności należy podać jednocześnie 2 dawki leku </w:t>
      </w:r>
      <w:r w:rsidR="00641A65">
        <w:rPr>
          <w:rFonts w:ascii="Cambria" w:eastAsia="Times New Roman" w:hAnsi="Cambria" w:cs="Times New Roman"/>
          <w:sz w:val="24"/>
          <w:szCs w:val="24"/>
          <w:lang w:eastAsia="pl-PL"/>
        </w:rPr>
        <w:br/>
      </w:r>
      <w:r w:rsidRPr="00641A65">
        <w:rPr>
          <w:rFonts w:ascii="Cambria" w:eastAsia="Times New Roman" w:hAnsi="Cambria" w:cs="Times New Roman"/>
          <w:sz w:val="24"/>
          <w:szCs w:val="24"/>
          <w:lang w:eastAsia="pl-PL"/>
        </w:rPr>
        <w:t>w aerozolu w odstępie 10-20 sekund.</w:t>
      </w:r>
    </w:p>
    <w:p w:rsidR="00B97B63" w:rsidRPr="00641A65" w:rsidRDefault="00B97B63" w:rsidP="00D24F7D">
      <w:pPr>
        <w:numPr>
          <w:ilvl w:val="0"/>
          <w:numId w:val="6"/>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Po wykonaniu 1 pierwszej inhalacji należy powiadomić rodziców dziecka o wystąpieniu zaostrzenia.</w:t>
      </w:r>
    </w:p>
    <w:p w:rsidR="00B97B63" w:rsidRPr="00641A65" w:rsidRDefault="00B97B63" w:rsidP="00D24F7D">
      <w:pPr>
        <w:numPr>
          <w:ilvl w:val="0"/>
          <w:numId w:val="6"/>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W przypadku duszności o dużym nasileniu powinno się wezwać Pogotowie Ratunkowe. W czasie oczekiwania na przyjazd karetki pogotowia dziecko wymaga ciągłego nadzoru osoby dorosłej.</w:t>
      </w:r>
    </w:p>
    <w:p w:rsidR="00B97B63" w:rsidRPr="00641A65" w:rsidRDefault="00B97B63" w:rsidP="00D24F7D">
      <w:pPr>
        <w:numPr>
          <w:ilvl w:val="0"/>
          <w:numId w:val="6"/>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Dodatkowo bardzo ważne jest zapewnienie dziecku spokoju oraz odizolowanie od osób trzecich.</w:t>
      </w:r>
    </w:p>
    <w:p w:rsidR="00B97B63" w:rsidRPr="00641A65" w:rsidRDefault="00B97B63" w:rsidP="00CF7A15">
      <w:pPr>
        <w:rPr>
          <w:rFonts w:ascii="Cambria" w:eastAsia="Times New Roman" w:hAnsi="Cambria" w:cs="Times New Roman"/>
          <w:sz w:val="24"/>
          <w:szCs w:val="24"/>
          <w:u w:val="single"/>
          <w:lang w:eastAsia="pl-PL"/>
        </w:rPr>
      </w:pPr>
      <w:r w:rsidRPr="00641A65">
        <w:rPr>
          <w:rFonts w:ascii="Cambria" w:eastAsia="Times New Roman" w:hAnsi="Cambria" w:cs="Times New Roman"/>
          <w:sz w:val="24"/>
          <w:szCs w:val="24"/>
          <w:u w:val="single"/>
          <w:lang w:eastAsia="pl-PL"/>
        </w:rPr>
        <w:t>NAKAZY:</w:t>
      </w:r>
    </w:p>
    <w:p w:rsidR="00B97B63" w:rsidRPr="00641A65" w:rsidRDefault="00B97B63" w:rsidP="00D24F7D">
      <w:pPr>
        <w:numPr>
          <w:ilvl w:val="0"/>
          <w:numId w:val="7"/>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Częste wietrzenie sal lekcyjnych.</w:t>
      </w:r>
    </w:p>
    <w:p w:rsidR="00B97B63" w:rsidRPr="00641A65" w:rsidRDefault="00B97B63" w:rsidP="00D24F7D">
      <w:pPr>
        <w:numPr>
          <w:ilvl w:val="0"/>
          <w:numId w:val="7"/>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Dziecko, które ma objawy po wysiłku, powinno przed lekcją wychowania fizycznego przyjąć dodatkowy lek.</w:t>
      </w:r>
    </w:p>
    <w:p w:rsidR="00B97B63" w:rsidRPr="00641A65" w:rsidRDefault="00B97B63" w:rsidP="00D24F7D">
      <w:pPr>
        <w:numPr>
          <w:ilvl w:val="0"/>
          <w:numId w:val="7"/>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Ćwiczenia fizyczne należy zaczynać od rozgrzewki.</w:t>
      </w:r>
    </w:p>
    <w:p w:rsidR="00B97B63" w:rsidRPr="00641A65" w:rsidRDefault="00B97B63" w:rsidP="00D24F7D">
      <w:pPr>
        <w:numPr>
          <w:ilvl w:val="0"/>
          <w:numId w:val="7"/>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W przypadku wystąpienia u dziecka objawów duszności należy przerwać wykonywanie wysiłku i pozwolić dziecku zażyć środek rozkurczowy.</w:t>
      </w:r>
    </w:p>
    <w:p w:rsidR="00B97B63" w:rsidRPr="00641A65" w:rsidRDefault="00B97B63" w:rsidP="00CF7A15">
      <w:pPr>
        <w:rPr>
          <w:rFonts w:ascii="Cambria" w:eastAsia="Times New Roman" w:hAnsi="Cambria" w:cs="Times New Roman"/>
          <w:sz w:val="24"/>
          <w:szCs w:val="24"/>
          <w:u w:val="single"/>
          <w:lang w:eastAsia="pl-PL"/>
        </w:rPr>
      </w:pPr>
      <w:r w:rsidRPr="00641A65">
        <w:rPr>
          <w:rFonts w:ascii="Cambria" w:eastAsia="Times New Roman" w:hAnsi="Cambria" w:cs="Times New Roman"/>
          <w:sz w:val="24"/>
          <w:szCs w:val="24"/>
          <w:u w:val="single"/>
          <w:lang w:eastAsia="pl-PL"/>
        </w:rPr>
        <w:t>ZAKAZY:</w:t>
      </w:r>
    </w:p>
    <w:p w:rsidR="00B97B63" w:rsidRPr="00641A65" w:rsidRDefault="00B97B63" w:rsidP="00D24F7D">
      <w:pPr>
        <w:numPr>
          <w:ilvl w:val="0"/>
          <w:numId w:val="8"/>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 xml:space="preserve">Chorzy uczniowie nie powinni uczestniczyć w pracach porządkowych. 2. W okresie pylenia roślin dzieci z </w:t>
      </w:r>
      <w:proofErr w:type="spellStart"/>
      <w:r w:rsidRPr="00641A65">
        <w:rPr>
          <w:rFonts w:ascii="Cambria" w:eastAsia="Times New Roman" w:hAnsi="Cambria" w:cs="Times New Roman"/>
          <w:sz w:val="24"/>
          <w:szCs w:val="24"/>
          <w:lang w:eastAsia="pl-PL"/>
        </w:rPr>
        <w:t>pyłkowicą</w:t>
      </w:r>
      <w:proofErr w:type="spellEnd"/>
      <w:r w:rsidRPr="00641A65">
        <w:rPr>
          <w:rFonts w:ascii="Cambria" w:eastAsia="Times New Roman" w:hAnsi="Cambria" w:cs="Times New Roman"/>
          <w:sz w:val="24"/>
          <w:szCs w:val="24"/>
          <w:lang w:eastAsia="pl-PL"/>
        </w:rPr>
        <w:t xml:space="preserve"> nie mogą ćwiczyć na wolnym powietrzu oraz </w:t>
      </w:r>
      <w:r w:rsidR="00641A65">
        <w:rPr>
          <w:rFonts w:ascii="Cambria" w:eastAsia="Times New Roman" w:hAnsi="Cambria" w:cs="Times New Roman"/>
          <w:sz w:val="24"/>
          <w:szCs w:val="24"/>
          <w:lang w:eastAsia="pl-PL"/>
        </w:rPr>
        <w:br/>
      </w:r>
      <w:r w:rsidRPr="00641A65">
        <w:rPr>
          <w:rFonts w:ascii="Cambria" w:eastAsia="Times New Roman" w:hAnsi="Cambria" w:cs="Times New Roman"/>
          <w:sz w:val="24"/>
          <w:szCs w:val="24"/>
          <w:lang w:eastAsia="pl-PL"/>
        </w:rPr>
        <w:t>nie powinny uczestniczyć w planowanych wycieczkach poza miasto</w:t>
      </w:r>
    </w:p>
    <w:p w:rsidR="00B97B63" w:rsidRPr="00641A65" w:rsidRDefault="00B97B63" w:rsidP="00D24F7D">
      <w:pPr>
        <w:numPr>
          <w:ilvl w:val="0"/>
          <w:numId w:val="8"/>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Astma oskrzelowa wyklucza biegi na długich dystansach, wymagających długotrwałego, ciągłego wysiłku.</w:t>
      </w:r>
    </w:p>
    <w:p w:rsidR="00B97B63" w:rsidRPr="00641A65" w:rsidRDefault="00B97B63" w:rsidP="00D24F7D">
      <w:pPr>
        <w:numPr>
          <w:ilvl w:val="0"/>
          <w:numId w:val="8"/>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W klasach, gdzie odbywają się lekcje nie powinno być zwierząt futerkowych.</w:t>
      </w:r>
    </w:p>
    <w:p w:rsidR="00B97B63" w:rsidRPr="00641A65" w:rsidRDefault="00B97B63" w:rsidP="00CF7A15">
      <w:pPr>
        <w:rPr>
          <w:rFonts w:ascii="Cambria" w:eastAsia="Times New Roman" w:hAnsi="Cambria" w:cs="Times New Roman"/>
          <w:sz w:val="24"/>
          <w:szCs w:val="24"/>
          <w:u w:val="single"/>
          <w:lang w:eastAsia="pl-PL"/>
        </w:rPr>
      </w:pPr>
      <w:r w:rsidRPr="00641A65">
        <w:rPr>
          <w:rFonts w:ascii="Cambria" w:eastAsia="Times New Roman" w:hAnsi="Cambria" w:cs="Times New Roman"/>
          <w:sz w:val="24"/>
          <w:szCs w:val="24"/>
          <w:u w:val="single"/>
          <w:lang w:eastAsia="pl-PL"/>
        </w:rPr>
        <w:t>OGRANICZENIA :</w:t>
      </w:r>
    </w:p>
    <w:p w:rsidR="00B97B63" w:rsidRPr="00641A65" w:rsidRDefault="00B97B63" w:rsidP="00D24F7D">
      <w:pPr>
        <w:numPr>
          <w:ilvl w:val="0"/>
          <w:numId w:val="9"/>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 xml:space="preserve">Uczeń z astmą może okresowo wymagać ograniczenia aktywności fizycznej </w:t>
      </w:r>
      <w:r w:rsidR="00641A65">
        <w:rPr>
          <w:rFonts w:ascii="Cambria" w:eastAsia="Times New Roman" w:hAnsi="Cambria" w:cs="Times New Roman"/>
          <w:sz w:val="24"/>
          <w:szCs w:val="24"/>
          <w:lang w:eastAsia="pl-PL"/>
        </w:rPr>
        <w:br/>
      </w:r>
      <w:r w:rsidRPr="00641A65">
        <w:rPr>
          <w:rFonts w:ascii="Cambria" w:eastAsia="Times New Roman" w:hAnsi="Cambria" w:cs="Times New Roman"/>
          <w:sz w:val="24"/>
          <w:szCs w:val="24"/>
          <w:lang w:eastAsia="pl-PL"/>
        </w:rPr>
        <w:t>i dostosowania ćwiczeń do stanu zdrowia.</w:t>
      </w:r>
    </w:p>
    <w:p w:rsidR="00B97B63" w:rsidRPr="00641A65" w:rsidRDefault="00B97B63" w:rsidP="00D24F7D">
      <w:pPr>
        <w:numPr>
          <w:ilvl w:val="0"/>
          <w:numId w:val="9"/>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 xml:space="preserve">Dziecko uczulone na pokarmy powinno mieć adnotacje od rodziców, co może jeść </w:t>
      </w:r>
      <w:r w:rsidR="00641A65">
        <w:rPr>
          <w:rFonts w:ascii="Cambria" w:eastAsia="Times New Roman" w:hAnsi="Cambria" w:cs="Times New Roman"/>
          <w:sz w:val="24"/>
          <w:szCs w:val="24"/>
          <w:lang w:eastAsia="pl-PL"/>
        </w:rPr>
        <w:br/>
      </w:r>
      <w:r w:rsidRPr="00641A65">
        <w:rPr>
          <w:rFonts w:ascii="Cambria" w:eastAsia="Times New Roman" w:hAnsi="Cambria" w:cs="Times New Roman"/>
          <w:sz w:val="24"/>
          <w:szCs w:val="24"/>
          <w:lang w:eastAsia="pl-PL"/>
        </w:rPr>
        <w:t>w sytuacjach, które mogą wywołać pojawienie się objawów uczulenia.</w:t>
      </w:r>
    </w:p>
    <w:p w:rsidR="00B97B63" w:rsidRPr="00641A65" w:rsidRDefault="00B97B63" w:rsidP="00CF7A15">
      <w:pPr>
        <w:rPr>
          <w:rFonts w:ascii="Cambria" w:eastAsia="Times New Roman" w:hAnsi="Cambria" w:cs="Times New Roman"/>
          <w:sz w:val="24"/>
          <w:szCs w:val="24"/>
          <w:u w:val="single"/>
          <w:lang w:eastAsia="pl-PL"/>
        </w:rPr>
      </w:pPr>
      <w:r w:rsidRPr="00641A65">
        <w:rPr>
          <w:rFonts w:ascii="Cambria" w:eastAsia="Times New Roman" w:hAnsi="Cambria" w:cs="Times New Roman"/>
          <w:sz w:val="24"/>
          <w:szCs w:val="24"/>
          <w:u w:val="single"/>
          <w:lang w:eastAsia="pl-PL"/>
        </w:rPr>
        <w:t>OBSZARY AKTYWNOŚCI DOZWOLONE i WSKAZANE DLA DZIECKA</w:t>
      </w:r>
    </w:p>
    <w:p w:rsidR="00641A65" w:rsidRPr="00CF7A15" w:rsidRDefault="00B97B63" w:rsidP="00D24F7D">
      <w:pPr>
        <w:numPr>
          <w:ilvl w:val="0"/>
          <w:numId w:val="10"/>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Dzieci chore na astmę powinny uczestniczyć w zajęciach z wychowania fizycznego. wysportowane dziecko lepiej znosi okresy zaostrzeń choroby.</w:t>
      </w:r>
    </w:p>
    <w:p w:rsidR="00B97B63" w:rsidRPr="00641A65" w:rsidRDefault="00B97B63" w:rsidP="00D24F7D">
      <w:pPr>
        <w:numPr>
          <w:ilvl w:val="0"/>
          <w:numId w:val="10"/>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Uczeń z astmą nie powinien być trwale eliminowany z zajęć z wychowania fizycznego.</w:t>
      </w:r>
    </w:p>
    <w:p w:rsidR="00B97B63" w:rsidRPr="00641A65" w:rsidRDefault="00B97B63" w:rsidP="00D24F7D">
      <w:pPr>
        <w:numPr>
          <w:ilvl w:val="0"/>
          <w:numId w:val="10"/>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Dzieci z astmą mogą uprawiać biegi krótkie, a także gry zespołowe.</w:t>
      </w:r>
    </w:p>
    <w:p w:rsidR="00B97B63" w:rsidRPr="00641A65" w:rsidRDefault="00B97B63" w:rsidP="00D24F7D">
      <w:pPr>
        <w:numPr>
          <w:ilvl w:val="0"/>
          <w:numId w:val="10"/>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Dzieci z astmą mogą uprawiać gimnastykę i pływanie.</w:t>
      </w:r>
    </w:p>
    <w:p w:rsidR="00CF7A15" w:rsidRPr="00CF7A15" w:rsidRDefault="00B97B63" w:rsidP="00D24F7D">
      <w:pPr>
        <w:numPr>
          <w:ilvl w:val="0"/>
          <w:numId w:val="10"/>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 xml:space="preserve">Dzieci z astmą mogą uprawiać większość sportów zimowych. Bardzo ważny jest dobry kontakt szkoły z rodzicami, po to, aby wspólnie zapewnić dziecku bezpieczne warunki nauki i pobytu w szkole. Pozwoli to zmniejszyć nadopiekuńczość rodziców a dziecku rozwijać samodzielność i zaufanie do własnych możliwości i umiejętności. Tylko współdziałanie szkoły z rodzicami i lekarzem prowadzącym pomoże prawidłowo </w:t>
      </w:r>
      <w:r w:rsidRPr="00641A65">
        <w:rPr>
          <w:rFonts w:ascii="Cambria" w:eastAsia="Times New Roman" w:hAnsi="Cambria" w:cs="Times New Roman"/>
          <w:sz w:val="24"/>
          <w:szCs w:val="24"/>
          <w:lang w:eastAsia="pl-PL"/>
        </w:rPr>
        <w:lastRenderedPageBreak/>
        <w:t xml:space="preserve">funkcjonować dziecku z astmą oskrzelową w środowisku, gdzie spędza wiele godzin </w:t>
      </w:r>
      <w:r w:rsidR="00641A65">
        <w:rPr>
          <w:rFonts w:ascii="Cambria" w:eastAsia="Times New Roman" w:hAnsi="Cambria" w:cs="Times New Roman"/>
          <w:sz w:val="24"/>
          <w:szCs w:val="24"/>
          <w:lang w:eastAsia="pl-PL"/>
        </w:rPr>
        <w:br/>
      </w:r>
      <w:r w:rsidRPr="00641A65">
        <w:rPr>
          <w:rFonts w:ascii="Cambria" w:eastAsia="Times New Roman" w:hAnsi="Cambria" w:cs="Times New Roman"/>
          <w:sz w:val="24"/>
          <w:szCs w:val="24"/>
          <w:lang w:eastAsia="pl-PL"/>
        </w:rPr>
        <w:t>w ciągu dnia.</w:t>
      </w:r>
    </w:p>
    <w:p w:rsidR="00CF7A15" w:rsidRPr="00641A65" w:rsidRDefault="00CF7A15" w:rsidP="00CF7A15">
      <w:pPr>
        <w:jc w:val="both"/>
        <w:rPr>
          <w:rFonts w:ascii="Cambria" w:eastAsia="Times New Roman" w:hAnsi="Cambria" w:cs="Times New Roman"/>
          <w:sz w:val="24"/>
          <w:szCs w:val="24"/>
          <w:lang w:eastAsia="pl-PL"/>
        </w:rPr>
      </w:pPr>
    </w:p>
    <w:p w:rsidR="00B97B63" w:rsidRPr="00641A65" w:rsidRDefault="00B97B63" w:rsidP="00D24F7D">
      <w:pPr>
        <w:pStyle w:val="Akapitzlist"/>
        <w:numPr>
          <w:ilvl w:val="0"/>
          <w:numId w:val="11"/>
        </w:numPr>
        <w:spacing w:after="0" w:line="240" w:lineRule="auto"/>
        <w:rPr>
          <w:rFonts w:ascii="Cambria" w:eastAsia="Times New Roman" w:hAnsi="Cambria" w:cs="Times New Roman"/>
          <w:sz w:val="24"/>
          <w:szCs w:val="24"/>
          <w:lang w:eastAsia="pl-PL"/>
        </w:rPr>
      </w:pPr>
      <w:r w:rsidRPr="00641A65">
        <w:rPr>
          <w:rFonts w:ascii="Cambria" w:eastAsia="Times New Roman" w:hAnsi="Cambria" w:cs="Times New Roman"/>
          <w:b/>
          <w:bCs/>
          <w:sz w:val="24"/>
          <w:szCs w:val="24"/>
          <w:lang w:eastAsia="pl-PL"/>
        </w:rPr>
        <w:t>UCZEŃ Z CUKRZYCĄ</w:t>
      </w:r>
    </w:p>
    <w:p w:rsidR="00CF7A15" w:rsidRDefault="00CF7A15" w:rsidP="00CF7A15">
      <w:pPr>
        <w:jc w:val="both"/>
        <w:rPr>
          <w:rFonts w:ascii="Cambria" w:eastAsia="Times New Roman" w:hAnsi="Cambria" w:cs="Times New Roman"/>
          <w:sz w:val="24"/>
          <w:szCs w:val="24"/>
          <w:lang w:eastAsia="pl-PL"/>
        </w:rPr>
      </w:pPr>
    </w:p>
    <w:p w:rsidR="00B97B63" w:rsidRPr="00641A65" w:rsidRDefault="00B97B63" w:rsidP="00CF7A15">
      <w:p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W szkole powinien znajdować się „kącik” dla ucznia z cukrzycą, czyli ustronne miejsce, w którym dziecko z cukrzycą będzie mogło spokojnie, bezpiecznie i higienicznie wykonać badanie krwi oraz wykonać wstrzyknięcia insuliny.</w:t>
      </w:r>
    </w:p>
    <w:p w:rsidR="00CF7A15" w:rsidRDefault="00CF7A15" w:rsidP="00CF7A15">
      <w:pPr>
        <w:rPr>
          <w:rFonts w:ascii="Cambria" w:eastAsia="Times New Roman" w:hAnsi="Cambria" w:cs="Times New Roman"/>
          <w:sz w:val="24"/>
          <w:szCs w:val="24"/>
          <w:u w:val="single"/>
          <w:lang w:eastAsia="pl-PL"/>
        </w:rPr>
      </w:pPr>
    </w:p>
    <w:p w:rsidR="00CF7A15" w:rsidRDefault="00CF7A15" w:rsidP="00CF7A15">
      <w:pPr>
        <w:rPr>
          <w:rFonts w:ascii="Cambria" w:eastAsia="Times New Roman" w:hAnsi="Cambria" w:cs="Times New Roman"/>
          <w:sz w:val="24"/>
          <w:szCs w:val="24"/>
          <w:u w:val="single"/>
          <w:lang w:eastAsia="pl-PL"/>
        </w:rPr>
      </w:pPr>
    </w:p>
    <w:p w:rsidR="00B97B63" w:rsidRPr="00641A65" w:rsidRDefault="00B97B63" w:rsidP="00CF7A15">
      <w:pPr>
        <w:rPr>
          <w:rFonts w:ascii="Cambria" w:eastAsia="Times New Roman" w:hAnsi="Cambria" w:cs="Times New Roman"/>
          <w:sz w:val="24"/>
          <w:szCs w:val="24"/>
          <w:lang w:eastAsia="pl-PL"/>
        </w:rPr>
      </w:pPr>
      <w:r w:rsidRPr="00641A65">
        <w:rPr>
          <w:rFonts w:ascii="Cambria" w:eastAsia="Times New Roman" w:hAnsi="Cambria" w:cs="Times New Roman"/>
          <w:sz w:val="24"/>
          <w:szCs w:val="24"/>
          <w:u w:val="single"/>
          <w:lang w:eastAsia="pl-PL"/>
        </w:rPr>
        <w:t xml:space="preserve">OBJAWY HIPOGLIKEMII </w:t>
      </w:r>
      <w:r w:rsidRPr="00641A65">
        <w:rPr>
          <w:rFonts w:ascii="Cambria" w:eastAsia="Times New Roman" w:hAnsi="Cambria" w:cs="Times New Roman"/>
          <w:sz w:val="24"/>
          <w:szCs w:val="24"/>
          <w:lang w:eastAsia="pl-PL"/>
        </w:rPr>
        <w:t>– niedocukrzenia:</w:t>
      </w:r>
    </w:p>
    <w:p w:rsidR="00B97B63" w:rsidRPr="00641A65" w:rsidRDefault="00B97B63" w:rsidP="00D24F7D">
      <w:pPr>
        <w:numPr>
          <w:ilvl w:val="0"/>
          <w:numId w:val="12"/>
        </w:numPr>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Bladość skóry, nadmierna potliwość, drżenie rąk.</w:t>
      </w:r>
    </w:p>
    <w:p w:rsidR="00B97B63" w:rsidRPr="00641A65" w:rsidRDefault="00B97B63" w:rsidP="00D24F7D">
      <w:pPr>
        <w:numPr>
          <w:ilvl w:val="0"/>
          <w:numId w:val="12"/>
        </w:numPr>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Ból głowy, ból brzucha.</w:t>
      </w:r>
    </w:p>
    <w:p w:rsidR="00B97B63" w:rsidRPr="00641A65" w:rsidRDefault="00B97B63" w:rsidP="00D24F7D">
      <w:pPr>
        <w:numPr>
          <w:ilvl w:val="0"/>
          <w:numId w:val="12"/>
        </w:numPr>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Szybkie bicie serca.</w:t>
      </w:r>
    </w:p>
    <w:p w:rsidR="00B97B63" w:rsidRPr="00641A65" w:rsidRDefault="00B97B63" w:rsidP="00D24F7D">
      <w:pPr>
        <w:numPr>
          <w:ilvl w:val="0"/>
          <w:numId w:val="12"/>
        </w:numPr>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Uczucie silnego głodu/wstręt do jedzenia.</w:t>
      </w:r>
    </w:p>
    <w:p w:rsidR="00B97B63" w:rsidRPr="00641A65" w:rsidRDefault="00B97B63" w:rsidP="00D24F7D">
      <w:pPr>
        <w:numPr>
          <w:ilvl w:val="0"/>
          <w:numId w:val="12"/>
        </w:numPr>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Osłabienie, zmęczenie</w:t>
      </w:r>
    </w:p>
    <w:p w:rsidR="00B97B63" w:rsidRPr="00641A65" w:rsidRDefault="00B97B63" w:rsidP="00D24F7D">
      <w:pPr>
        <w:numPr>
          <w:ilvl w:val="0"/>
          <w:numId w:val="12"/>
        </w:numPr>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Problemy z koncentracją, zapamiętywaniem.</w:t>
      </w:r>
    </w:p>
    <w:p w:rsidR="00B97B63" w:rsidRPr="00641A65" w:rsidRDefault="00B97B63" w:rsidP="00D24F7D">
      <w:pPr>
        <w:numPr>
          <w:ilvl w:val="0"/>
          <w:numId w:val="12"/>
        </w:numPr>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Chwiejność emocjonalna, nietypowe zachowanie dziecka.</w:t>
      </w:r>
    </w:p>
    <w:p w:rsidR="00B97B63" w:rsidRPr="00641A65" w:rsidRDefault="00B97B63" w:rsidP="00D24F7D">
      <w:pPr>
        <w:numPr>
          <w:ilvl w:val="0"/>
          <w:numId w:val="12"/>
        </w:numPr>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Napady agresji lub wesołkowatości.</w:t>
      </w:r>
    </w:p>
    <w:p w:rsidR="00B97B63" w:rsidRPr="00641A65" w:rsidRDefault="00B97B63" w:rsidP="00D24F7D">
      <w:pPr>
        <w:numPr>
          <w:ilvl w:val="0"/>
          <w:numId w:val="12"/>
        </w:numPr>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Ziewanie/senność.</w:t>
      </w:r>
    </w:p>
    <w:p w:rsidR="00B97B63" w:rsidRPr="00641A65" w:rsidRDefault="00B97B63" w:rsidP="00D24F7D">
      <w:pPr>
        <w:numPr>
          <w:ilvl w:val="0"/>
          <w:numId w:val="12"/>
        </w:numPr>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Zaburzenia mowy, widzenia i równowagi.</w:t>
      </w:r>
    </w:p>
    <w:p w:rsidR="00B97B63" w:rsidRPr="00641A65" w:rsidRDefault="00B97B63" w:rsidP="00D24F7D">
      <w:pPr>
        <w:numPr>
          <w:ilvl w:val="0"/>
          <w:numId w:val="12"/>
        </w:numPr>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Zmiana charakteru pisma.</w:t>
      </w:r>
    </w:p>
    <w:p w:rsidR="00B97B63" w:rsidRPr="00641A65" w:rsidRDefault="00B97B63" w:rsidP="00D24F7D">
      <w:pPr>
        <w:numPr>
          <w:ilvl w:val="0"/>
          <w:numId w:val="12"/>
        </w:numPr>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Uczeń nielogicznie odpowiada na zadawane pytania.</w:t>
      </w:r>
    </w:p>
    <w:p w:rsidR="00B97B63" w:rsidRPr="00641A65" w:rsidRDefault="00B97B63" w:rsidP="00D24F7D">
      <w:pPr>
        <w:numPr>
          <w:ilvl w:val="0"/>
          <w:numId w:val="12"/>
        </w:numPr>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Kontakt ucznia z otoczeniem jest utrudniony lub traci przytomność.</w:t>
      </w:r>
    </w:p>
    <w:p w:rsidR="00CF7A15" w:rsidRDefault="00CF7A15" w:rsidP="00CF7A15">
      <w:pPr>
        <w:jc w:val="both"/>
        <w:rPr>
          <w:rFonts w:ascii="Cambria" w:eastAsia="Times New Roman" w:hAnsi="Cambria" w:cs="Times New Roman"/>
          <w:sz w:val="24"/>
          <w:szCs w:val="24"/>
          <w:u w:val="single"/>
          <w:lang w:eastAsia="pl-PL"/>
        </w:rPr>
      </w:pPr>
    </w:p>
    <w:p w:rsidR="00B97B63" w:rsidRPr="00641A65" w:rsidRDefault="00B97B63" w:rsidP="00CF7A15">
      <w:p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u w:val="single"/>
          <w:lang w:eastAsia="pl-PL"/>
        </w:rPr>
        <w:t xml:space="preserve">POSTĘPOWANIE PRZY HIPOGLIKEMII LEKKIEJ </w:t>
      </w:r>
      <w:r w:rsidRPr="00641A65">
        <w:rPr>
          <w:rFonts w:ascii="Cambria" w:eastAsia="Times New Roman" w:hAnsi="Cambria" w:cs="Times New Roman"/>
          <w:sz w:val="24"/>
          <w:szCs w:val="24"/>
          <w:lang w:eastAsia="pl-PL"/>
        </w:rPr>
        <w:t>– dziecko jest przytomne, w pełnym kontakcie, współpracuje z nami, spełnia polecenia:</w:t>
      </w:r>
    </w:p>
    <w:p w:rsidR="00B97B63" w:rsidRPr="00641A65" w:rsidRDefault="00B97B63" w:rsidP="00D24F7D">
      <w:pPr>
        <w:numPr>
          <w:ilvl w:val="0"/>
          <w:numId w:val="13"/>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Sprawdzić poziom glukozy we krwi potwierdzając niedocukrzenie.</w:t>
      </w:r>
    </w:p>
    <w:p w:rsidR="00B97B63" w:rsidRPr="00641A65" w:rsidRDefault="00B97B63" w:rsidP="00D24F7D">
      <w:pPr>
        <w:numPr>
          <w:ilvl w:val="0"/>
          <w:numId w:val="13"/>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Podać węglowodany proste (sok owocowy, coca-cola, cukier spożywczy rozpuszczony w wodzie lub herbacie, glukoza w tabletkach, płynny miód.</w:t>
      </w:r>
    </w:p>
    <w:p w:rsidR="00B97B63" w:rsidRPr="00641A65" w:rsidRDefault="00B97B63" w:rsidP="00D24F7D">
      <w:pPr>
        <w:numPr>
          <w:ilvl w:val="0"/>
          <w:numId w:val="13"/>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NIE WOLNO Zastępować węglowodanów prostych słodyczami zawierającymi tłuszcze, jak np. czekolada, ponieważ utrudniają one wchłanianie glukozy z przewodu pokarmowego).</w:t>
      </w:r>
    </w:p>
    <w:p w:rsidR="00B97B63" w:rsidRPr="00641A65" w:rsidRDefault="00B97B63" w:rsidP="00D24F7D">
      <w:pPr>
        <w:numPr>
          <w:ilvl w:val="0"/>
          <w:numId w:val="13"/>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Ponownie oznaczyć glikemię po 10-15 minutach.</w:t>
      </w:r>
    </w:p>
    <w:p w:rsidR="00B97B63" w:rsidRPr="00641A65" w:rsidRDefault="00B97B63" w:rsidP="00D24F7D">
      <w:pPr>
        <w:numPr>
          <w:ilvl w:val="0"/>
          <w:numId w:val="13"/>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Zawsze należy dążyć do ustalenia przyczyny niedocukrzenia.</w:t>
      </w:r>
    </w:p>
    <w:p w:rsidR="00CF7A15" w:rsidRDefault="00CF7A15" w:rsidP="00641A65">
      <w:pPr>
        <w:jc w:val="both"/>
        <w:rPr>
          <w:rFonts w:ascii="Cambria" w:eastAsia="Times New Roman" w:hAnsi="Cambria" w:cs="Times New Roman"/>
          <w:sz w:val="24"/>
          <w:szCs w:val="24"/>
          <w:u w:val="single"/>
          <w:lang w:eastAsia="pl-PL"/>
        </w:rPr>
      </w:pPr>
    </w:p>
    <w:p w:rsidR="00B97B63" w:rsidRPr="00641A65" w:rsidRDefault="00B97B63" w:rsidP="00641A65">
      <w:p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u w:val="single"/>
          <w:lang w:eastAsia="pl-PL"/>
        </w:rPr>
        <w:t>POSTĘPOWANIE PRZY HIPOGLIKEMII ŚREDNIO – CIĘŻKIEJ</w:t>
      </w:r>
      <w:r w:rsidRPr="00641A65">
        <w:rPr>
          <w:rFonts w:ascii="Cambria" w:eastAsia="Times New Roman" w:hAnsi="Cambria" w:cs="Times New Roman"/>
          <w:sz w:val="24"/>
          <w:szCs w:val="24"/>
          <w:lang w:eastAsia="pl-PL"/>
        </w:rPr>
        <w:t xml:space="preserve"> – dziecko ma częściowe zaburzenia świadomości, pozostaje w ograniczonym kontakcie z nami, potrzebuje 3 bezwzględnej pomocy osoby drugiej:</w:t>
      </w:r>
    </w:p>
    <w:p w:rsidR="00B97B63" w:rsidRPr="00641A65" w:rsidRDefault="00B97B63" w:rsidP="00D24F7D">
      <w:pPr>
        <w:numPr>
          <w:ilvl w:val="0"/>
          <w:numId w:val="14"/>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Oznaczyć glikemię i potwierdzić niedocukrzenie.</w:t>
      </w:r>
    </w:p>
    <w:p w:rsidR="00641A65" w:rsidRPr="00CF7A15" w:rsidRDefault="00B97B63" w:rsidP="00D24F7D">
      <w:pPr>
        <w:numPr>
          <w:ilvl w:val="0"/>
          <w:numId w:val="14"/>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Jeżeli dziecko może połykać podać do picia płyn o dużym stężeniu cukru (np. 3-5 kostek cukru rozpuszczonych w ½ szklanki wody, coli, soku).</w:t>
      </w:r>
    </w:p>
    <w:p w:rsidR="00B97B63" w:rsidRPr="00641A65" w:rsidRDefault="00B97B63" w:rsidP="00D24F7D">
      <w:pPr>
        <w:numPr>
          <w:ilvl w:val="0"/>
          <w:numId w:val="14"/>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Jeżeli dziecko nie może połykać postępujemy tak jak w przypadku glikemii ciężkiej.</w:t>
      </w:r>
    </w:p>
    <w:p w:rsidR="00CF7A15" w:rsidRDefault="00CF7A15" w:rsidP="00CF7A15">
      <w:pPr>
        <w:jc w:val="both"/>
        <w:rPr>
          <w:rFonts w:ascii="Cambria" w:eastAsia="Times New Roman" w:hAnsi="Cambria" w:cs="Times New Roman"/>
          <w:sz w:val="24"/>
          <w:szCs w:val="24"/>
          <w:u w:val="single"/>
          <w:lang w:eastAsia="pl-PL"/>
        </w:rPr>
      </w:pPr>
    </w:p>
    <w:p w:rsidR="00B97B63" w:rsidRPr="00641A65" w:rsidRDefault="00B97B63" w:rsidP="00CF7A15">
      <w:p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u w:val="single"/>
          <w:lang w:eastAsia="pl-PL"/>
        </w:rPr>
        <w:t>POSTĘPOWANIE PRZY HIPOGLIKEMII CIĘŻKIEJ</w:t>
      </w:r>
      <w:r w:rsidRPr="00641A65">
        <w:rPr>
          <w:rFonts w:ascii="Cambria" w:eastAsia="Times New Roman" w:hAnsi="Cambria" w:cs="Times New Roman"/>
          <w:sz w:val="24"/>
          <w:szCs w:val="24"/>
          <w:lang w:eastAsia="pl-PL"/>
        </w:rPr>
        <w:t xml:space="preserve"> – dziecko jest nieprzytomne, nie ma z nim żadnego kontaktu, nie reaguje na żadne bodźce, może mieć drgawki.</w:t>
      </w:r>
    </w:p>
    <w:p w:rsidR="00B97B63" w:rsidRPr="00641A65" w:rsidRDefault="00B97B63" w:rsidP="00CF7A15">
      <w:p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Dziecku, które jest nieprzytomne NIE WOLNO wkładać do ust niczego do picia ani do jedzenia.</w:t>
      </w:r>
    </w:p>
    <w:p w:rsidR="00B97B63" w:rsidRPr="00641A65" w:rsidRDefault="00B97B63" w:rsidP="00D24F7D">
      <w:pPr>
        <w:numPr>
          <w:ilvl w:val="0"/>
          <w:numId w:val="15"/>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Układamy dziecko na boku.</w:t>
      </w:r>
    </w:p>
    <w:p w:rsidR="00B97B63" w:rsidRPr="00641A65" w:rsidRDefault="00B97B63" w:rsidP="00D24F7D">
      <w:pPr>
        <w:numPr>
          <w:ilvl w:val="0"/>
          <w:numId w:val="15"/>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Wstrzykujemy domięśniowo glukagon, jest to zastrzyk ratujący życie.</w:t>
      </w:r>
    </w:p>
    <w:p w:rsidR="00B97B63" w:rsidRPr="00641A65" w:rsidRDefault="00B97B63" w:rsidP="00D24F7D">
      <w:pPr>
        <w:numPr>
          <w:ilvl w:val="0"/>
          <w:numId w:val="15"/>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Wzywamy pogotowie ratunkowe.</w:t>
      </w:r>
    </w:p>
    <w:p w:rsidR="00B97B63" w:rsidRPr="00641A65" w:rsidRDefault="00B97B63" w:rsidP="00D24F7D">
      <w:pPr>
        <w:numPr>
          <w:ilvl w:val="0"/>
          <w:numId w:val="15"/>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Kontaktujemy się z rodzicami dziecka.</w:t>
      </w:r>
    </w:p>
    <w:p w:rsidR="00B97B63" w:rsidRPr="00641A65" w:rsidRDefault="00B97B63" w:rsidP="00D24F7D">
      <w:pPr>
        <w:numPr>
          <w:ilvl w:val="0"/>
          <w:numId w:val="15"/>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lastRenderedPageBreak/>
        <w:t>Dopiero gdy dziecko odzyska przytomność (po podaniu glukagonu powinno odzyskać przytomność po kilkunastu minutach) i jeżeli dziecko będzie w dobrym kontakcie można mu podać węglowodany doustnie (sok, cola, tabl. glukozy).</w:t>
      </w:r>
    </w:p>
    <w:p w:rsidR="00CF7A15" w:rsidRDefault="00CF7A15" w:rsidP="00641A65">
      <w:pPr>
        <w:jc w:val="both"/>
        <w:rPr>
          <w:rFonts w:ascii="Cambria" w:eastAsia="Times New Roman" w:hAnsi="Cambria" w:cs="Times New Roman"/>
          <w:sz w:val="24"/>
          <w:szCs w:val="24"/>
          <w:u w:val="single"/>
          <w:lang w:eastAsia="pl-PL"/>
        </w:rPr>
      </w:pPr>
    </w:p>
    <w:p w:rsidR="00B97B63" w:rsidRPr="00641A65" w:rsidRDefault="00B97B63" w:rsidP="00641A65">
      <w:p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u w:val="single"/>
          <w:lang w:eastAsia="pl-PL"/>
        </w:rPr>
        <w:t>U dzieci leczonych pompą</w:t>
      </w:r>
      <w:r w:rsidRPr="00641A65">
        <w:rPr>
          <w:rFonts w:ascii="Cambria" w:eastAsia="Times New Roman" w:hAnsi="Cambria" w:cs="Times New Roman"/>
          <w:sz w:val="24"/>
          <w:szCs w:val="24"/>
          <w:lang w:eastAsia="pl-PL"/>
        </w:rPr>
        <w:t>:</w:t>
      </w:r>
    </w:p>
    <w:p w:rsidR="00B97B63" w:rsidRPr="00641A65" w:rsidRDefault="00B97B63" w:rsidP="00D24F7D">
      <w:pPr>
        <w:numPr>
          <w:ilvl w:val="0"/>
          <w:numId w:val="16"/>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Zatrzymaj pompę.</w:t>
      </w:r>
    </w:p>
    <w:p w:rsidR="00B97B63" w:rsidRPr="00641A65" w:rsidRDefault="00B97B63" w:rsidP="00D24F7D">
      <w:pPr>
        <w:numPr>
          <w:ilvl w:val="0"/>
          <w:numId w:val="16"/>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Potwierdź hipoglikemię.</w:t>
      </w:r>
    </w:p>
    <w:p w:rsidR="00B97B63" w:rsidRPr="00641A65" w:rsidRDefault="00B97B63" w:rsidP="00D24F7D">
      <w:pPr>
        <w:numPr>
          <w:ilvl w:val="0"/>
          <w:numId w:val="16"/>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Jeżeli dziecko jest przytomne podaj węglowodany proste.</w:t>
      </w:r>
    </w:p>
    <w:p w:rsidR="00B97B63" w:rsidRDefault="00B97B63" w:rsidP="00D24F7D">
      <w:pPr>
        <w:numPr>
          <w:ilvl w:val="0"/>
          <w:numId w:val="16"/>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Odczekaj 10-15 minut i zbadaj ponownie poziom glukozy we krwi, jeżeli nie ma poprawy podaj ponownie cukry proste.</w:t>
      </w:r>
    </w:p>
    <w:p w:rsidR="00CF7A15" w:rsidRPr="00641A65" w:rsidRDefault="00CF7A15" w:rsidP="00CF7A15">
      <w:pPr>
        <w:ind w:left="720"/>
        <w:jc w:val="both"/>
        <w:rPr>
          <w:rFonts w:ascii="Cambria" w:eastAsia="Times New Roman" w:hAnsi="Cambria" w:cs="Times New Roman"/>
          <w:sz w:val="24"/>
          <w:szCs w:val="24"/>
          <w:lang w:eastAsia="pl-PL"/>
        </w:rPr>
      </w:pPr>
    </w:p>
    <w:p w:rsidR="00B97B63" w:rsidRPr="00641A65" w:rsidRDefault="00B97B63" w:rsidP="00D24F7D">
      <w:pPr>
        <w:numPr>
          <w:ilvl w:val="0"/>
          <w:numId w:val="16"/>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Jeżeli objawy ustąpią i kontrolny pomiar glikemii wskazuje podnoszenie się stężenia glukozy, włącz pompę i podaj kanapkę lub inne węglowodany złożone.</w:t>
      </w:r>
    </w:p>
    <w:p w:rsidR="00B97B63" w:rsidRPr="00641A65" w:rsidRDefault="00B97B63" w:rsidP="00D24F7D">
      <w:pPr>
        <w:numPr>
          <w:ilvl w:val="0"/>
          <w:numId w:val="16"/>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Jeżeli dziecko jest nieprzytomne lub ma drgawki połóż je w pozycji bezpiecznej, podaj domięśniowo zastrzyk z glukagonu i wezwij karetkę pogotowia. Po epizodzie hipoglikemii nie zostawiaj dziecka samego! Dziecko nie może podejmować wysiłku fizycznego dopóki wszystkie objawy hipoglikemii nie ustąpią!</w:t>
      </w:r>
    </w:p>
    <w:p w:rsidR="00CF7A15" w:rsidRDefault="00CF7A15" w:rsidP="00CF7A15">
      <w:pPr>
        <w:rPr>
          <w:rFonts w:ascii="Cambria" w:eastAsia="Times New Roman" w:hAnsi="Cambria" w:cs="Times New Roman"/>
          <w:sz w:val="24"/>
          <w:szCs w:val="24"/>
          <w:u w:val="single"/>
          <w:lang w:eastAsia="pl-PL"/>
        </w:rPr>
      </w:pPr>
    </w:p>
    <w:p w:rsidR="00B97B63" w:rsidRPr="00641A65" w:rsidRDefault="00B97B63" w:rsidP="00CF7A15">
      <w:pPr>
        <w:rPr>
          <w:rFonts w:ascii="Cambria" w:eastAsia="Times New Roman" w:hAnsi="Cambria" w:cs="Times New Roman"/>
          <w:sz w:val="24"/>
          <w:szCs w:val="24"/>
          <w:lang w:eastAsia="pl-PL"/>
        </w:rPr>
      </w:pPr>
      <w:r w:rsidRPr="00641A65">
        <w:rPr>
          <w:rFonts w:ascii="Cambria" w:eastAsia="Times New Roman" w:hAnsi="Cambria" w:cs="Times New Roman"/>
          <w:sz w:val="24"/>
          <w:szCs w:val="24"/>
          <w:u w:val="single"/>
          <w:lang w:eastAsia="pl-PL"/>
        </w:rPr>
        <w:t>OBJAWY HIPERGLIKEMII</w:t>
      </w:r>
    </w:p>
    <w:p w:rsidR="00B97B63" w:rsidRPr="00641A65" w:rsidRDefault="00B97B63" w:rsidP="00D24F7D">
      <w:pPr>
        <w:numPr>
          <w:ilvl w:val="0"/>
          <w:numId w:val="17"/>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Wzmożone pragnienie, potrzeba częstego oddawania moczu.</w:t>
      </w:r>
    </w:p>
    <w:p w:rsidR="00B97B63" w:rsidRPr="00641A65" w:rsidRDefault="00B97B63" w:rsidP="00D24F7D">
      <w:pPr>
        <w:numPr>
          <w:ilvl w:val="0"/>
          <w:numId w:val="17"/>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Rozdrażnienie, zaburzenia koncentracji.</w:t>
      </w:r>
    </w:p>
    <w:p w:rsidR="00B97B63" w:rsidRPr="00641A65" w:rsidRDefault="00B97B63" w:rsidP="00D24F7D">
      <w:pPr>
        <w:numPr>
          <w:ilvl w:val="0"/>
          <w:numId w:val="17"/>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Złe samopoczucie, osłabienie, przygnębienie, apatia. Jeżeli do ww. objawów dołączą: ból głowy, ból brzucha, nudności i wymioty, ciężki oddech. może to świadczyć o rozwoju kwasicy cukrzycowej. Należy wtedy bezzwłocznie:</w:t>
      </w:r>
    </w:p>
    <w:p w:rsidR="00B97B63" w:rsidRPr="00641A65" w:rsidRDefault="00B97B63" w:rsidP="00D24F7D">
      <w:pPr>
        <w:numPr>
          <w:ilvl w:val="0"/>
          <w:numId w:val="17"/>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Zbadać poziom glukozy.</w:t>
      </w:r>
    </w:p>
    <w:p w:rsidR="00B97B63" w:rsidRPr="00641A65" w:rsidRDefault="00B97B63" w:rsidP="00D24F7D">
      <w:pPr>
        <w:numPr>
          <w:ilvl w:val="0"/>
          <w:numId w:val="17"/>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Skontaktować się z rodzicami lub wezwać pogotowie.</w:t>
      </w:r>
    </w:p>
    <w:p w:rsidR="00CF7A15" w:rsidRDefault="00CF7A15" w:rsidP="00CF7A15">
      <w:pPr>
        <w:rPr>
          <w:rFonts w:ascii="Cambria" w:eastAsia="Times New Roman" w:hAnsi="Cambria" w:cs="Times New Roman"/>
          <w:sz w:val="24"/>
          <w:szCs w:val="24"/>
          <w:u w:val="single"/>
          <w:lang w:eastAsia="pl-PL"/>
        </w:rPr>
      </w:pPr>
    </w:p>
    <w:p w:rsidR="00B97B63" w:rsidRPr="00641A65" w:rsidRDefault="00B97B63" w:rsidP="00CF7A15">
      <w:pPr>
        <w:rPr>
          <w:rFonts w:ascii="Cambria" w:eastAsia="Times New Roman" w:hAnsi="Cambria" w:cs="Times New Roman"/>
          <w:sz w:val="24"/>
          <w:szCs w:val="24"/>
          <w:lang w:eastAsia="pl-PL"/>
        </w:rPr>
      </w:pPr>
      <w:r w:rsidRPr="00641A65">
        <w:rPr>
          <w:rFonts w:ascii="Cambria" w:eastAsia="Times New Roman" w:hAnsi="Cambria" w:cs="Times New Roman"/>
          <w:sz w:val="24"/>
          <w:szCs w:val="24"/>
          <w:u w:val="single"/>
          <w:lang w:eastAsia="pl-PL"/>
        </w:rPr>
        <w:t xml:space="preserve">POSTĘPOWANIE PRZY HIPERGLIKEMII </w:t>
      </w:r>
    </w:p>
    <w:p w:rsidR="00B97B63" w:rsidRPr="00641A65" w:rsidRDefault="00B97B63" w:rsidP="00D24F7D">
      <w:pPr>
        <w:numPr>
          <w:ilvl w:val="0"/>
          <w:numId w:val="18"/>
        </w:numPr>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Podajemy insulinę (tzw. dawka korekcyjna),</w:t>
      </w:r>
    </w:p>
    <w:p w:rsidR="00B97B63" w:rsidRPr="00641A65" w:rsidRDefault="00B97B63" w:rsidP="00D24F7D">
      <w:pPr>
        <w:numPr>
          <w:ilvl w:val="0"/>
          <w:numId w:val="18"/>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Uzupełniamy płyny (dziecko powinno dużo pić, przeciętnie 1litr w okresie 1,5-2 godz., najlepszym płynem jest niegazowana woda mineralna),</w:t>
      </w:r>
    </w:p>
    <w:p w:rsidR="00B97B63" w:rsidRPr="00641A65" w:rsidRDefault="00B97B63" w:rsidP="00D24F7D">
      <w:pPr>
        <w:numPr>
          <w:ilvl w:val="0"/>
          <w:numId w:val="18"/>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 xml:space="preserve">Samokontrola (badanie moczu na obecność cukromoczu i </w:t>
      </w:r>
      <w:proofErr w:type="spellStart"/>
      <w:r w:rsidRPr="00641A65">
        <w:rPr>
          <w:rFonts w:ascii="Cambria" w:eastAsia="Times New Roman" w:hAnsi="Cambria" w:cs="Times New Roman"/>
          <w:sz w:val="24"/>
          <w:szCs w:val="24"/>
          <w:lang w:eastAsia="pl-PL"/>
        </w:rPr>
        <w:t>ketonurii</w:t>
      </w:r>
      <w:proofErr w:type="spellEnd"/>
      <w:r w:rsidRPr="00641A65">
        <w:rPr>
          <w:rFonts w:ascii="Cambria" w:eastAsia="Times New Roman" w:hAnsi="Cambria" w:cs="Times New Roman"/>
          <w:sz w:val="24"/>
          <w:szCs w:val="24"/>
          <w:lang w:eastAsia="pl-PL"/>
        </w:rPr>
        <w:t>, po około 1 godz. należy dokonać kontrolnego pomiaru glikemii),</w:t>
      </w:r>
    </w:p>
    <w:p w:rsidR="00B97B63" w:rsidRPr="00641A65" w:rsidRDefault="00B97B63" w:rsidP="00D24F7D">
      <w:pPr>
        <w:numPr>
          <w:ilvl w:val="0"/>
          <w:numId w:val="18"/>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W razie stwierdzenia hiperglikemii dziecko nie powinno jeść, dopóki poziom glikemii nie obniży się.</w:t>
      </w:r>
    </w:p>
    <w:p w:rsidR="00D059FB" w:rsidRDefault="00D059FB" w:rsidP="00CF7A15">
      <w:pPr>
        <w:jc w:val="both"/>
        <w:rPr>
          <w:rFonts w:ascii="Cambria" w:eastAsia="Times New Roman" w:hAnsi="Cambria" w:cs="Times New Roman"/>
          <w:sz w:val="24"/>
          <w:szCs w:val="24"/>
          <w:u w:val="single"/>
          <w:lang w:eastAsia="pl-PL"/>
        </w:rPr>
      </w:pPr>
    </w:p>
    <w:p w:rsidR="00B97B63" w:rsidRPr="00641A65" w:rsidRDefault="00B97B63" w:rsidP="00CF7A15">
      <w:p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u w:val="single"/>
          <w:lang w:eastAsia="pl-PL"/>
        </w:rPr>
        <w:t xml:space="preserve">Niezbędnik szkolny, czyli co uczeń z cukrzycą zawsze powinien mieć ze sobą w szkole: </w:t>
      </w:r>
    </w:p>
    <w:p w:rsidR="00641A65" w:rsidRPr="00641A65" w:rsidRDefault="00B97B63" w:rsidP="00D24F7D">
      <w:pPr>
        <w:numPr>
          <w:ilvl w:val="0"/>
          <w:numId w:val="19"/>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Pen – „</w:t>
      </w:r>
      <w:proofErr w:type="spellStart"/>
      <w:r w:rsidRPr="00641A65">
        <w:rPr>
          <w:rFonts w:ascii="Cambria" w:eastAsia="Times New Roman" w:hAnsi="Cambria" w:cs="Times New Roman"/>
          <w:sz w:val="24"/>
          <w:szCs w:val="24"/>
          <w:lang w:eastAsia="pl-PL"/>
        </w:rPr>
        <w:t>wstrzykiwacz</w:t>
      </w:r>
      <w:proofErr w:type="spellEnd"/>
      <w:r w:rsidRPr="00641A65">
        <w:rPr>
          <w:rFonts w:ascii="Cambria" w:eastAsia="Times New Roman" w:hAnsi="Cambria" w:cs="Times New Roman"/>
          <w:sz w:val="24"/>
          <w:szCs w:val="24"/>
          <w:lang w:eastAsia="pl-PL"/>
        </w:rPr>
        <w:t>” z insuliną.</w:t>
      </w:r>
    </w:p>
    <w:p w:rsidR="00641A65" w:rsidRPr="00CF7A15" w:rsidRDefault="00B97B63" w:rsidP="00D24F7D">
      <w:pPr>
        <w:numPr>
          <w:ilvl w:val="0"/>
          <w:numId w:val="19"/>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Pompę insulinową, jeżeli jest leczone przy pomocy pompy.</w:t>
      </w:r>
    </w:p>
    <w:p w:rsidR="00B97B63" w:rsidRPr="00641A65" w:rsidRDefault="00B97B63" w:rsidP="00D24F7D">
      <w:pPr>
        <w:numPr>
          <w:ilvl w:val="0"/>
          <w:numId w:val="19"/>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Nakłuwacz z zestawem igieł.</w:t>
      </w:r>
    </w:p>
    <w:p w:rsidR="00B97B63" w:rsidRPr="00641A65" w:rsidRDefault="00B97B63" w:rsidP="00D24F7D">
      <w:pPr>
        <w:numPr>
          <w:ilvl w:val="0"/>
          <w:numId w:val="19"/>
        </w:numPr>
        <w:jc w:val="both"/>
        <w:rPr>
          <w:rFonts w:ascii="Cambria" w:eastAsia="Times New Roman" w:hAnsi="Cambria" w:cs="Times New Roman"/>
          <w:sz w:val="24"/>
          <w:szCs w:val="24"/>
          <w:lang w:eastAsia="pl-PL"/>
        </w:rPr>
      </w:pPr>
      <w:proofErr w:type="spellStart"/>
      <w:r w:rsidRPr="00641A65">
        <w:rPr>
          <w:rFonts w:ascii="Cambria" w:eastAsia="Times New Roman" w:hAnsi="Cambria" w:cs="Times New Roman"/>
          <w:sz w:val="24"/>
          <w:szCs w:val="24"/>
          <w:lang w:eastAsia="pl-PL"/>
        </w:rPr>
        <w:t>Glukometr</w:t>
      </w:r>
      <w:proofErr w:type="spellEnd"/>
      <w:r w:rsidRPr="00641A65">
        <w:rPr>
          <w:rFonts w:ascii="Cambria" w:eastAsia="Times New Roman" w:hAnsi="Cambria" w:cs="Times New Roman"/>
          <w:sz w:val="24"/>
          <w:szCs w:val="24"/>
          <w:lang w:eastAsia="pl-PL"/>
        </w:rPr>
        <w:t xml:space="preserve"> z zestawem pasków oraz gazików.</w:t>
      </w:r>
    </w:p>
    <w:p w:rsidR="00B97B63" w:rsidRPr="00641A65" w:rsidRDefault="00B97B63" w:rsidP="00D24F7D">
      <w:pPr>
        <w:numPr>
          <w:ilvl w:val="0"/>
          <w:numId w:val="19"/>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Plastikowy pojemnik na zużyte igły i paski.</w:t>
      </w:r>
    </w:p>
    <w:p w:rsidR="00B97B63" w:rsidRPr="00641A65" w:rsidRDefault="00B97B63" w:rsidP="00D24F7D">
      <w:pPr>
        <w:numPr>
          <w:ilvl w:val="0"/>
          <w:numId w:val="19"/>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 xml:space="preserve">Drugie śniadanie lub dodatkowe posiłki przeliczone na wymienniki np. przeznaczone na „zabezpieczenie” zajęć </w:t>
      </w:r>
      <w:proofErr w:type="spellStart"/>
      <w:r w:rsidRPr="00641A65">
        <w:rPr>
          <w:rFonts w:ascii="Cambria" w:eastAsia="Times New Roman" w:hAnsi="Cambria" w:cs="Times New Roman"/>
          <w:sz w:val="24"/>
          <w:szCs w:val="24"/>
          <w:lang w:eastAsia="pl-PL"/>
        </w:rPr>
        <w:t>wf</w:t>
      </w:r>
      <w:proofErr w:type="spellEnd"/>
      <w:r w:rsidRPr="00641A65">
        <w:rPr>
          <w:rFonts w:ascii="Cambria" w:eastAsia="Times New Roman" w:hAnsi="Cambria" w:cs="Times New Roman"/>
          <w:sz w:val="24"/>
          <w:szCs w:val="24"/>
          <w:lang w:eastAsia="pl-PL"/>
        </w:rPr>
        <w:t xml:space="preserve"> w danym dniu.</w:t>
      </w:r>
    </w:p>
    <w:p w:rsidR="00B97B63" w:rsidRPr="00641A65" w:rsidRDefault="00B97B63" w:rsidP="00D24F7D">
      <w:pPr>
        <w:numPr>
          <w:ilvl w:val="0"/>
          <w:numId w:val="19"/>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Dodatkowe produkty – soczek owocowy, tabletki z glukozą w razie pojawienia się objawów hipoglikemii.</w:t>
      </w:r>
    </w:p>
    <w:p w:rsidR="00B97B63" w:rsidRPr="00641A65" w:rsidRDefault="00B97B63" w:rsidP="00D24F7D">
      <w:pPr>
        <w:numPr>
          <w:ilvl w:val="0"/>
          <w:numId w:val="19"/>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Telefon do rodziców.</w:t>
      </w:r>
    </w:p>
    <w:p w:rsidR="00B97B63" w:rsidRPr="00641A65" w:rsidRDefault="00B97B63" w:rsidP="00D24F7D">
      <w:pPr>
        <w:numPr>
          <w:ilvl w:val="0"/>
          <w:numId w:val="19"/>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Informację w postaci kartki lub bransoletki na rękę, która informuje, że dziecko choruje na cukrzycę.</w:t>
      </w:r>
    </w:p>
    <w:p w:rsidR="00B97B63" w:rsidRPr="00641A65" w:rsidRDefault="00B97B63" w:rsidP="00D24F7D">
      <w:pPr>
        <w:numPr>
          <w:ilvl w:val="0"/>
          <w:numId w:val="19"/>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Glukagon (zestaw w pomarańczowym pudełku).</w:t>
      </w:r>
    </w:p>
    <w:p w:rsidR="00CF7A15" w:rsidRDefault="00CF7A15" w:rsidP="00CF7A15">
      <w:pPr>
        <w:jc w:val="both"/>
        <w:rPr>
          <w:rFonts w:ascii="Cambria" w:eastAsia="Times New Roman" w:hAnsi="Cambria" w:cs="Times New Roman"/>
          <w:sz w:val="24"/>
          <w:szCs w:val="24"/>
          <w:u w:val="single"/>
          <w:lang w:eastAsia="pl-PL"/>
        </w:rPr>
      </w:pPr>
    </w:p>
    <w:p w:rsidR="00B97B63" w:rsidRPr="00641A65" w:rsidRDefault="00B97B63" w:rsidP="00CF7A15">
      <w:p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u w:val="single"/>
          <w:lang w:eastAsia="pl-PL"/>
        </w:rPr>
        <w:lastRenderedPageBreak/>
        <w:t xml:space="preserve">Szkolny kodeks praw dziecka z cukrzycą – każdemu dziecku z cukrzycą typu 1 należy zapewnić w szkole: </w:t>
      </w:r>
    </w:p>
    <w:p w:rsidR="00B97B63" w:rsidRPr="00641A65" w:rsidRDefault="00B97B63" w:rsidP="00D24F7D">
      <w:pPr>
        <w:numPr>
          <w:ilvl w:val="0"/>
          <w:numId w:val="20"/>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 xml:space="preserve">Możliwość zmierzenia poziomu glukozy na </w:t>
      </w:r>
      <w:proofErr w:type="spellStart"/>
      <w:r w:rsidRPr="00641A65">
        <w:rPr>
          <w:rFonts w:ascii="Cambria" w:eastAsia="Times New Roman" w:hAnsi="Cambria" w:cs="Times New Roman"/>
          <w:sz w:val="24"/>
          <w:szCs w:val="24"/>
          <w:lang w:eastAsia="pl-PL"/>
        </w:rPr>
        <w:t>glukometrze</w:t>
      </w:r>
      <w:proofErr w:type="spellEnd"/>
      <w:r w:rsidRPr="00641A65">
        <w:rPr>
          <w:rFonts w:ascii="Cambria" w:eastAsia="Times New Roman" w:hAnsi="Cambria" w:cs="Times New Roman"/>
          <w:sz w:val="24"/>
          <w:szCs w:val="24"/>
          <w:lang w:eastAsia="pl-PL"/>
        </w:rPr>
        <w:t xml:space="preserve"> w dowolnym momencie – także w trakcie trwania lekcji.</w:t>
      </w:r>
    </w:p>
    <w:p w:rsidR="00B97B63" w:rsidRPr="00641A65" w:rsidRDefault="00B97B63" w:rsidP="00D24F7D">
      <w:pPr>
        <w:numPr>
          <w:ilvl w:val="0"/>
          <w:numId w:val="20"/>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Możliwość podania insuliny.</w:t>
      </w:r>
    </w:p>
    <w:p w:rsidR="00B97B63" w:rsidRPr="00641A65" w:rsidRDefault="00B97B63" w:rsidP="00D24F7D">
      <w:pPr>
        <w:numPr>
          <w:ilvl w:val="0"/>
          <w:numId w:val="20"/>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Możliwość zmiany zestawu infuzyjnego w przypadku leczenia osobista pompą insulinową w odpowiednich warunkach zapewniających bezpieczeństwo i dyskrecję.</w:t>
      </w:r>
    </w:p>
    <w:p w:rsidR="00B97B63" w:rsidRPr="00641A65" w:rsidRDefault="00B97B63" w:rsidP="00D24F7D">
      <w:pPr>
        <w:numPr>
          <w:ilvl w:val="0"/>
          <w:numId w:val="20"/>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Właściwe leczenie niedocukrzenia zgodnie ze schematem ustalonym z pielęgniarką szkolną i rodzicami dziecka.</w:t>
      </w:r>
    </w:p>
    <w:p w:rsidR="00B97B63" w:rsidRDefault="00B97B63" w:rsidP="00D24F7D">
      <w:pPr>
        <w:numPr>
          <w:ilvl w:val="0"/>
          <w:numId w:val="20"/>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Możliwość spożycia posiłków o określonej godzinie, a jeśli istnieje taka potrzeba, nawet</w:t>
      </w:r>
      <w:r w:rsidR="00641A65">
        <w:rPr>
          <w:rFonts w:ascii="Cambria" w:eastAsia="Times New Roman" w:hAnsi="Cambria" w:cs="Times New Roman"/>
          <w:sz w:val="24"/>
          <w:szCs w:val="24"/>
          <w:lang w:eastAsia="pl-PL"/>
        </w:rPr>
        <w:t xml:space="preserve"> </w:t>
      </w:r>
      <w:r w:rsidRPr="00641A65">
        <w:rPr>
          <w:rFonts w:ascii="Cambria" w:eastAsia="Times New Roman" w:hAnsi="Cambria" w:cs="Times New Roman"/>
          <w:sz w:val="24"/>
          <w:szCs w:val="24"/>
          <w:lang w:eastAsia="pl-PL"/>
        </w:rPr>
        <w:t>w trakcie trwania lekcji.</w:t>
      </w:r>
    </w:p>
    <w:p w:rsidR="00D059FB" w:rsidRPr="00641A65" w:rsidRDefault="00D059FB" w:rsidP="00D059FB">
      <w:pPr>
        <w:ind w:left="720"/>
        <w:jc w:val="both"/>
        <w:rPr>
          <w:rFonts w:ascii="Cambria" w:eastAsia="Times New Roman" w:hAnsi="Cambria" w:cs="Times New Roman"/>
          <w:sz w:val="24"/>
          <w:szCs w:val="24"/>
          <w:lang w:eastAsia="pl-PL"/>
        </w:rPr>
      </w:pPr>
    </w:p>
    <w:p w:rsidR="00B97B63" w:rsidRPr="00641A65" w:rsidRDefault="00B97B63" w:rsidP="00D24F7D">
      <w:pPr>
        <w:numPr>
          <w:ilvl w:val="0"/>
          <w:numId w:val="20"/>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Możliwość zaspokojenia pragnienia oraz możliwość korzystania z toalety, także w czasie trwania zajęć lekcyjnych.</w:t>
      </w:r>
    </w:p>
    <w:p w:rsidR="00B97B63" w:rsidRPr="00641A65" w:rsidRDefault="00B97B63" w:rsidP="00D24F7D">
      <w:pPr>
        <w:numPr>
          <w:ilvl w:val="0"/>
          <w:numId w:val="20"/>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Możliwość uczestniczenia w pełnym zakresie w zajęciach wychowania fizycznego oraz różnych zajęciach pozaszkolnych, np. wycieczkach turystycznych, zielonych szkołach.</w:t>
      </w:r>
    </w:p>
    <w:p w:rsidR="00B97B63" w:rsidRPr="00641A65" w:rsidRDefault="00B97B63" w:rsidP="00D24F7D">
      <w:pPr>
        <w:pStyle w:val="Akapitzlist"/>
        <w:numPr>
          <w:ilvl w:val="0"/>
          <w:numId w:val="11"/>
        </w:numPr>
        <w:spacing w:before="100" w:beforeAutospacing="1" w:after="100" w:afterAutospacing="1"/>
        <w:rPr>
          <w:rFonts w:ascii="Cambria" w:eastAsia="Times New Roman" w:hAnsi="Cambria" w:cs="Times New Roman"/>
          <w:sz w:val="24"/>
          <w:szCs w:val="24"/>
          <w:lang w:eastAsia="pl-PL"/>
        </w:rPr>
      </w:pPr>
      <w:r w:rsidRPr="00641A65">
        <w:rPr>
          <w:rFonts w:ascii="Cambria" w:eastAsia="Times New Roman" w:hAnsi="Cambria" w:cs="Times New Roman"/>
          <w:b/>
          <w:bCs/>
          <w:sz w:val="24"/>
          <w:szCs w:val="24"/>
          <w:lang w:eastAsia="pl-PL"/>
        </w:rPr>
        <w:t>UCZEŃ Z PADACZKĄ</w:t>
      </w:r>
    </w:p>
    <w:p w:rsidR="00B97B63" w:rsidRPr="00641A65" w:rsidRDefault="00B97B63" w:rsidP="00D24F7D">
      <w:pPr>
        <w:numPr>
          <w:ilvl w:val="0"/>
          <w:numId w:val="21"/>
        </w:numPr>
        <w:spacing w:before="100" w:beforeAutospacing="1" w:after="100" w:afterAutospacing="1"/>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Napady nieświadomości, najczęściej kilkusekundowa utrata kontaktu z otoczeniem. Atypowym napadom nieświadomości mogą towarzyszyć mruganie lub gwałtowne ruchy o niewielkim zakresie w obrębie ust.</w:t>
      </w:r>
    </w:p>
    <w:p w:rsidR="00B97B63" w:rsidRPr="00641A65" w:rsidRDefault="00B97B63" w:rsidP="00D24F7D">
      <w:pPr>
        <w:numPr>
          <w:ilvl w:val="0"/>
          <w:numId w:val="21"/>
        </w:numPr>
        <w:spacing w:before="100" w:beforeAutospacing="1" w:after="100" w:afterAutospacing="1"/>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Napady atoniczne – napad spowodowany nagłym i krótkotrwałym obniżeniem napięcia mięśniowego w określonych grupach mięśni.</w:t>
      </w:r>
    </w:p>
    <w:p w:rsidR="00B97B63" w:rsidRPr="00641A65" w:rsidRDefault="00B97B63" w:rsidP="00D24F7D">
      <w:pPr>
        <w:numPr>
          <w:ilvl w:val="0"/>
          <w:numId w:val="21"/>
        </w:numPr>
        <w:spacing w:before="100" w:beforeAutospacing="1" w:after="100" w:afterAutospacing="1"/>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Napady toniczne – występuje głównie u małych dzieci zazwyczaj podczas zasypiania</w:t>
      </w:r>
      <w:r w:rsidR="00641A65">
        <w:rPr>
          <w:rFonts w:ascii="Cambria" w:eastAsia="Times New Roman" w:hAnsi="Cambria" w:cs="Times New Roman"/>
          <w:sz w:val="24"/>
          <w:szCs w:val="24"/>
          <w:lang w:eastAsia="pl-PL"/>
        </w:rPr>
        <w:br/>
      </w:r>
      <w:r w:rsidRPr="00641A65">
        <w:rPr>
          <w:rFonts w:ascii="Cambria" w:eastAsia="Times New Roman" w:hAnsi="Cambria" w:cs="Times New Roman"/>
          <w:sz w:val="24"/>
          <w:szCs w:val="24"/>
          <w:lang w:eastAsia="pl-PL"/>
        </w:rPr>
        <w:t xml:space="preserve">lub budzenia; charakteryzuje się nagłym, symetrycznym wzrostem napięcia mięśni </w:t>
      </w:r>
      <w:r w:rsidR="00641A65">
        <w:rPr>
          <w:rFonts w:ascii="Cambria" w:eastAsia="Times New Roman" w:hAnsi="Cambria" w:cs="Times New Roman"/>
          <w:sz w:val="24"/>
          <w:szCs w:val="24"/>
          <w:lang w:eastAsia="pl-PL"/>
        </w:rPr>
        <w:br/>
      </w:r>
      <w:r w:rsidRPr="00641A65">
        <w:rPr>
          <w:rFonts w:ascii="Cambria" w:eastAsia="Times New Roman" w:hAnsi="Cambria" w:cs="Times New Roman"/>
          <w:sz w:val="24"/>
          <w:szCs w:val="24"/>
          <w:lang w:eastAsia="pl-PL"/>
        </w:rPr>
        <w:t>w obrębie kończyn i tułowia.</w:t>
      </w:r>
    </w:p>
    <w:p w:rsidR="00B97B63" w:rsidRPr="00641A65" w:rsidRDefault="00B97B63" w:rsidP="00D24F7D">
      <w:pPr>
        <w:numPr>
          <w:ilvl w:val="0"/>
          <w:numId w:val="21"/>
        </w:numPr>
        <w:spacing w:before="100" w:beforeAutospacing="1" w:after="100" w:afterAutospacing="1"/>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 xml:space="preserve">Napady toniczno-kloniczne – w fazie tonicznej dochodzi do nagłej utraty przytomności, skurczu mięśni, zatrzymania oddechu; faza kloniczna charakteryzuje się rytmicznymi, gwałtownymi skurczami mięśni kończyn i tułowia, następnie przechodzi </w:t>
      </w:r>
      <w:r w:rsidR="00641A65">
        <w:rPr>
          <w:rFonts w:ascii="Cambria" w:eastAsia="Times New Roman" w:hAnsi="Cambria" w:cs="Times New Roman"/>
          <w:sz w:val="24"/>
          <w:szCs w:val="24"/>
          <w:lang w:eastAsia="pl-PL"/>
        </w:rPr>
        <w:br/>
      </w:r>
      <w:r w:rsidRPr="00641A65">
        <w:rPr>
          <w:rFonts w:ascii="Cambria" w:eastAsia="Times New Roman" w:hAnsi="Cambria" w:cs="Times New Roman"/>
          <w:sz w:val="24"/>
          <w:szCs w:val="24"/>
          <w:lang w:eastAsia="pl-PL"/>
        </w:rPr>
        <w:t>w kilkuminutową śpiączkę.</w:t>
      </w:r>
    </w:p>
    <w:p w:rsidR="00B97B63" w:rsidRPr="00641A65" w:rsidRDefault="00B97B63" w:rsidP="00D24F7D">
      <w:pPr>
        <w:numPr>
          <w:ilvl w:val="0"/>
          <w:numId w:val="21"/>
        </w:numPr>
        <w:spacing w:before="100" w:beforeAutospacing="1" w:after="100" w:afterAutospacing="1"/>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Napady kloniczne – napady głównie u niemowląt i małych dzieci, częściej w przebiegu gorączki, cechują je symetryczne skurcze mięśni kończyn występujące seriami.</w:t>
      </w:r>
    </w:p>
    <w:p w:rsidR="00641A65" w:rsidRPr="00CF7A15" w:rsidRDefault="00B97B63" w:rsidP="00D24F7D">
      <w:pPr>
        <w:numPr>
          <w:ilvl w:val="0"/>
          <w:numId w:val="21"/>
        </w:numPr>
        <w:spacing w:before="100" w:beforeAutospacing="1" w:after="100" w:afterAutospacing="1"/>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Napady miokloniczne – charakteryzują się gwałtownymi synchronicznymi skurczami mięśni szyi, obręczy barkowej, ramion i ud przy względnie zachowanej świadomości chorego.</w:t>
      </w:r>
    </w:p>
    <w:p w:rsidR="00B97B63" w:rsidRPr="00641A65" w:rsidRDefault="00B97B63" w:rsidP="00CF7A15">
      <w:pPr>
        <w:rPr>
          <w:rFonts w:ascii="Cambria" w:eastAsia="Times New Roman" w:hAnsi="Cambria" w:cs="Times New Roman"/>
          <w:sz w:val="24"/>
          <w:szCs w:val="24"/>
          <w:lang w:eastAsia="pl-PL"/>
        </w:rPr>
      </w:pPr>
      <w:r w:rsidRPr="00641A65">
        <w:rPr>
          <w:rFonts w:ascii="Cambria" w:eastAsia="Times New Roman" w:hAnsi="Cambria" w:cs="Times New Roman"/>
          <w:sz w:val="24"/>
          <w:szCs w:val="24"/>
          <w:u w:val="single"/>
          <w:lang w:eastAsia="pl-PL"/>
        </w:rPr>
        <w:t>NAPADY CZĘŚCIOWE</w:t>
      </w:r>
    </w:p>
    <w:p w:rsidR="00B97B63" w:rsidRPr="00641A65" w:rsidRDefault="00B97B63" w:rsidP="00D24F7D">
      <w:pPr>
        <w:numPr>
          <w:ilvl w:val="0"/>
          <w:numId w:val="22"/>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Napady częściowe z objawami prostymi –świadomość w czasie napadów jest na ogół zachowana, zwykle napady dotyczą określonej okolicy np. ręki lub ust.</w:t>
      </w:r>
    </w:p>
    <w:p w:rsidR="00B97B63" w:rsidRPr="00641A65" w:rsidRDefault="00B97B63" w:rsidP="00D24F7D">
      <w:pPr>
        <w:numPr>
          <w:ilvl w:val="0"/>
          <w:numId w:val="22"/>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 xml:space="preserve">Napady częściowe z objawami złożonymi – niektórym napadom mogą towarzyszyć zaburzenia świadomości o charakterze omamów i złudzeń; pacjent ma wrażenie, że już znajdował się w danej sytuacji życiowej lub przeciwnie, że nie zna sytuacji </w:t>
      </w:r>
      <w:r w:rsidR="00641A65">
        <w:rPr>
          <w:rFonts w:ascii="Cambria" w:eastAsia="Times New Roman" w:hAnsi="Cambria" w:cs="Times New Roman"/>
          <w:sz w:val="24"/>
          <w:szCs w:val="24"/>
          <w:lang w:eastAsia="pl-PL"/>
        </w:rPr>
        <w:br/>
      </w:r>
      <w:r w:rsidRPr="00641A65">
        <w:rPr>
          <w:rFonts w:ascii="Cambria" w:eastAsia="Times New Roman" w:hAnsi="Cambria" w:cs="Times New Roman"/>
          <w:sz w:val="24"/>
          <w:szCs w:val="24"/>
          <w:lang w:eastAsia="pl-PL"/>
        </w:rPr>
        <w:t>i przedmiotów, z którymi w rzeczywistości się już stykał, do tego typu napadów zaliczane są także napady psychoruchowe z towarzyszącymi im różnymi automatyzmami (cmokanie), u dzieci mogą niekiedy występować napady nietypowe, manifestujące się klinicznie bólami brzucha, głowy, omdleniami, napadami lęku itp.</w:t>
      </w:r>
    </w:p>
    <w:p w:rsidR="00B97B63" w:rsidRPr="00641A65" w:rsidRDefault="00B97B63" w:rsidP="00D24F7D">
      <w:pPr>
        <w:numPr>
          <w:ilvl w:val="0"/>
          <w:numId w:val="22"/>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Napady częściowe wtórnie uogólnione – rozpoczyna się zwykle od napadowych mioklonicznych lub klonicznych skurczów ograniczonych do określonych grup mięśni, aby następnie rozprzestrzenić się i doprowadzić do wtórnie uogólnionego napadu toniczno-klonicznego (tzw. napadu dużego).</w:t>
      </w:r>
    </w:p>
    <w:p w:rsidR="00CF7A15" w:rsidRDefault="00CF7A15" w:rsidP="00CF7A15">
      <w:pPr>
        <w:rPr>
          <w:rFonts w:ascii="Cambria" w:eastAsia="Times New Roman" w:hAnsi="Cambria" w:cs="Times New Roman"/>
          <w:sz w:val="24"/>
          <w:szCs w:val="24"/>
          <w:u w:val="single"/>
          <w:lang w:eastAsia="pl-PL"/>
        </w:rPr>
      </w:pPr>
    </w:p>
    <w:p w:rsidR="00B97B63" w:rsidRPr="00641A65" w:rsidRDefault="00B97B63" w:rsidP="00CF7A15">
      <w:pPr>
        <w:rPr>
          <w:rFonts w:ascii="Cambria" w:eastAsia="Times New Roman" w:hAnsi="Cambria" w:cs="Times New Roman"/>
          <w:sz w:val="24"/>
          <w:szCs w:val="24"/>
          <w:lang w:eastAsia="pl-PL"/>
        </w:rPr>
      </w:pPr>
      <w:r w:rsidRPr="00641A65">
        <w:rPr>
          <w:rFonts w:ascii="Cambria" w:eastAsia="Times New Roman" w:hAnsi="Cambria" w:cs="Times New Roman"/>
          <w:sz w:val="24"/>
          <w:szCs w:val="24"/>
          <w:u w:val="single"/>
          <w:lang w:eastAsia="pl-PL"/>
        </w:rPr>
        <w:lastRenderedPageBreak/>
        <w:t>W RAZIE WYSTĄPIENIA NAPADU NALEŻY</w:t>
      </w:r>
    </w:p>
    <w:p w:rsidR="00B97B63" w:rsidRPr="00641A65" w:rsidRDefault="00B97B63" w:rsidP="00D24F7D">
      <w:pPr>
        <w:numPr>
          <w:ilvl w:val="0"/>
          <w:numId w:val="23"/>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Przede wszystkim zachować spokój.</w:t>
      </w:r>
    </w:p>
    <w:p w:rsidR="00B97B63" w:rsidRPr="00641A65" w:rsidRDefault="00B97B63" w:rsidP="00D24F7D">
      <w:pPr>
        <w:numPr>
          <w:ilvl w:val="0"/>
          <w:numId w:val="23"/>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Ułożyć chorego w bezpiecznym miejscu w pozycji bezpiecznej, na boku.</w:t>
      </w:r>
    </w:p>
    <w:p w:rsidR="00B97B63" w:rsidRPr="00641A65" w:rsidRDefault="00B97B63" w:rsidP="00D24F7D">
      <w:pPr>
        <w:numPr>
          <w:ilvl w:val="0"/>
          <w:numId w:val="23"/>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Zabezpieczyć chorego przed możliwością urazu w czasie napadu – zdjąć okulary, usunąć z ust ciała obce, podłożyć coś miękkiego pod głowę.</w:t>
      </w:r>
    </w:p>
    <w:p w:rsidR="00B97B63" w:rsidRPr="00641A65" w:rsidRDefault="00B97B63" w:rsidP="00D24F7D">
      <w:pPr>
        <w:numPr>
          <w:ilvl w:val="0"/>
          <w:numId w:val="23"/>
        </w:num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Asekurować w czasie napadu i pozostać z chorym do odzyskania pełnej świadomości.</w:t>
      </w:r>
    </w:p>
    <w:p w:rsidR="00CF7A15" w:rsidRDefault="00CF7A15" w:rsidP="00CF7A15">
      <w:pPr>
        <w:rPr>
          <w:rFonts w:ascii="Cambria" w:eastAsia="Times New Roman" w:hAnsi="Cambria" w:cs="Times New Roman"/>
          <w:sz w:val="24"/>
          <w:szCs w:val="24"/>
          <w:u w:val="single"/>
          <w:lang w:eastAsia="pl-PL"/>
        </w:rPr>
      </w:pPr>
    </w:p>
    <w:p w:rsidR="00B97B63" w:rsidRPr="00641A65" w:rsidRDefault="00B97B63" w:rsidP="00CF7A15">
      <w:pPr>
        <w:rPr>
          <w:rFonts w:ascii="Cambria" w:eastAsia="Times New Roman" w:hAnsi="Cambria" w:cs="Times New Roman"/>
          <w:sz w:val="24"/>
          <w:szCs w:val="24"/>
          <w:lang w:eastAsia="pl-PL"/>
        </w:rPr>
      </w:pPr>
      <w:r w:rsidRPr="00641A65">
        <w:rPr>
          <w:rFonts w:ascii="Cambria" w:eastAsia="Times New Roman" w:hAnsi="Cambria" w:cs="Times New Roman"/>
          <w:sz w:val="24"/>
          <w:szCs w:val="24"/>
          <w:u w:val="single"/>
          <w:lang w:eastAsia="pl-PL"/>
        </w:rPr>
        <w:t>NIE WOLNO</w:t>
      </w:r>
    </w:p>
    <w:p w:rsidR="00B97B63" w:rsidRPr="00641A65" w:rsidRDefault="00B97B63" w:rsidP="00D24F7D">
      <w:pPr>
        <w:numPr>
          <w:ilvl w:val="0"/>
          <w:numId w:val="24"/>
        </w:numPr>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 xml:space="preserve">Podnosić </w:t>
      </w:r>
      <w:r w:rsidR="00641A65">
        <w:rPr>
          <w:rFonts w:ascii="Cambria" w:eastAsia="Times New Roman" w:hAnsi="Cambria" w:cs="Times New Roman"/>
          <w:sz w:val="24"/>
          <w:szCs w:val="24"/>
          <w:lang w:eastAsia="pl-PL"/>
        </w:rPr>
        <w:t>dziecka</w:t>
      </w:r>
      <w:r w:rsidRPr="00641A65">
        <w:rPr>
          <w:rFonts w:ascii="Cambria" w:eastAsia="Times New Roman" w:hAnsi="Cambria" w:cs="Times New Roman"/>
          <w:sz w:val="24"/>
          <w:szCs w:val="24"/>
          <w:lang w:eastAsia="pl-PL"/>
        </w:rPr>
        <w:t>.</w:t>
      </w:r>
    </w:p>
    <w:p w:rsidR="00B97B63" w:rsidRPr="00641A65" w:rsidRDefault="00B97B63" w:rsidP="00D24F7D">
      <w:pPr>
        <w:numPr>
          <w:ilvl w:val="0"/>
          <w:numId w:val="24"/>
        </w:numPr>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Krępować jego ruchów.</w:t>
      </w:r>
    </w:p>
    <w:p w:rsidR="00B97B63" w:rsidRPr="00641A65" w:rsidRDefault="00B97B63" w:rsidP="00D24F7D">
      <w:pPr>
        <w:numPr>
          <w:ilvl w:val="0"/>
          <w:numId w:val="24"/>
        </w:numPr>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Wkładać czegokolwiek między zęby lub do ust.</w:t>
      </w:r>
    </w:p>
    <w:p w:rsidR="00CF7A15" w:rsidRDefault="00CF7A15" w:rsidP="00CF7A15">
      <w:pPr>
        <w:jc w:val="both"/>
        <w:rPr>
          <w:rFonts w:ascii="Cambria" w:eastAsia="Times New Roman" w:hAnsi="Cambria" w:cs="Times New Roman"/>
          <w:sz w:val="24"/>
          <w:szCs w:val="24"/>
          <w:lang w:eastAsia="pl-PL"/>
        </w:rPr>
      </w:pPr>
    </w:p>
    <w:p w:rsidR="00B97B63" w:rsidRPr="00641A65" w:rsidRDefault="00B97B63" w:rsidP="00CF7A15">
      <w:p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Pomoc lekarska jest potrzebna, jeżeli był to pierwszy napad w życiu lub napad trwał dłużej niż 10 minut albo jeśli po napadzie wystąpiła długo trwająca gorączka, sugerująca zapalenie opon mózgowo-rdzeniowych.</w:t>
      </w:r>
    </w:p>
    <w:p w:rsidR="00CF7A15" w:rsidRDefault="00CF7A15" w:rsidP="00CF7A15">
      <w:pPr>
        <w:jc w:val="both"/>
        <w:rPr>
          <w:rFonts w:ascii="Cambria" w:eastAsia="Times New Roman" w:hAnsi="Cambria" w:cs="Times New Roman"/>
          <w:sz w:val="24"/>
          <w:szCs w:val="24"/>
          <w:u w:val="single"/>
          <w:lang w:eastAsia="pl-PL"/>
        </w:rPr>
      </w:pPr>
    </w:p>
    <w:p w:rsidR="00601D1E" w:rsidRPr="00641A65" w:rsidRDefault="00601D1E" w:rsidP="00CF7A15">
      <w:pPr>
        <w:jc w:val="both"/>
        <w:rPr>
          <w:rFonts w:ascii="Cambria" w:eastAsia="Times New Roman" w:hAnsi="Cambria" w:cs="Times New Roman"/>
          <w:sz w:val="24"/>
          <w:szCs w:val="24"/>
          <w:u w:val="single"/>
          <w:lang w:eastAsia="pl-PL"/>
        </w:rPr>
      </w:pPr>
      <w:r w:rsidRPr="00641A65">
        <w:rPr>
          <w:rFonts w:ascii="Cambria" w:eastAsia="Times New Roman" w:hAnsi="Cambria" w:cs="Times New Roman"/>
          <w:sz w:val="24"/>
          <w:szCs w:val="24"/>
          <w:u w:val="single"/>
          <w:lang w:eastAsia="pl-PL"/>
        </w:rPr>
        <w:t>ORGANIZACJA WARUNKÓW DO NAUKI</w:t>
      </w:r>
    </w:p>
    <w:p w:rsidR="00601D1E" w:rsidRPr="00641A65" w:rsidRDefault="00B97B63" w:rsidP="00CF7A15">
      <w:p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 xml:space="preserve">Dzieciom chorym na padaczkę trudniej jest wykorzystać w pełni swoje możliwości edukacyjne z przyczyn medycznych i społecznych. Narażone są na wyższy poziom stresu wynikający </w:t>
      </w:r>
      <w:r w:rsidR="00641A65">
        <w:rPr>
          <w:rFonts w:ascii="Cambria" w:eastAsia="Times New Roman" w:hAnsi="Cambria" w:cs="Times New Roman"/>
          <w:sz w:val="24"/>
          <w:szCs w:val="24"/>
          <w:lang w:eastAsia="pl-PL"/>
        </w:rPr>
        <w:br/>
      </w:r>
      <w:r w:rsidRPr="00641A65">
        <w:rPr>
          <w:rFonts w:ascii="Cambria" w:eastAsia="Times New Roman" w:hAnsi="Cambria" w:cs="Times New Roman"/>
          <w:sz w:val="24"/>
          <w:szCs w:val="24"/>
          <w:lang w:eastAsia="pl-PL"/>
        </w:rPr>
        <w:t xml:space="preserve">z obawy przed napadem i komentarzami, stąd też częściej występują u nich cechy zespołu nadpobudliwości psychoruchowej, trudności w czytaniu i pisaniu oraz inne trudności szkolne. </w:t>
      </w:r>
    </w:p>
    <w:p w:rsidR="00B97B63" w:rsidRDefault="00B97B63" w:rsidP="00CF7A15">
      <w:pPr>
        <w:jc w:val="both"/>
        <w:rPr>
          <w:rFonts w:ascii="Cambria" w:eastAsia="Times New Roman" w:hAnsi="Cambria" w:cs="Times New Roman"/>
          <w:sz w:val="24"/>
          <w:szCs w:val="24"/>
          <w:lang w:eastAsia="pl-PL"/>
        </w:rPr>
      </w:pPr>
      <w:r w:rsidRPr="00641A65">
        <w:rPr>
          <w:rFonts w:ascii="Cambria" w:eastAsia="Times New Roman" w:hAnsi="Cambria" w:cs="Times New Roman"/>
          <w:sz w:val="24"/>
          <w:szCs w:val="24"/>
          <w:lang w:eastAsia="pl-PL"/>
        </w:rPr>
        <w:t xml:space="preserve">W razie narastających trudności szkolnych, trzeba zapewnić dziecku możliwość douczania, zorganizować odpowiednio czas na naukę, z częstymi przerwami na odpoczynek, modyfikować i zmieniać sposoby przyswajania wiadomości szkolnych. Nie należy z zasady zwalniać dziecka z zajęć wychowania fizycznego ani z zabaw i zajęć ruchowych w grupie rówieśników. </w:t>
      </w:r>
      <w:r w:rsidR="00456F45">
        <w:rPr>
          <w:rFonts w:ascii="Cambria" w:eastAsia="Times New Roman" w:hAnsi="Cambria" w:cs="Times New Roman"/>
          <w:sz w:val="24"/>
          <w:szCs w:val="24"/>
          <w:lang w:eastAsia="pl-PL"/>
        </w:rPr>
        <w:t>Trzeba za</w:t>
      </w:r>
      <w:r w:rsidRPr="00641A65">
        <w:rPr>
          <w:rFonts w:ascii="Cambria" w:eastAsia="Times New Roman" w:hAnsi="Cambria" w:cs="Times New Roman"/>
          <w:sz w:val="24"/>
          <w:szCs w:val="24"/>
          <w:lang w:eastAsia="pl-PL"/>
        </w:rPr>
        <w:t xml:space="preserve">dbać o to, aby nie dopuszczać do nadmiernego obciążenia fizycznego i psychicznego. </w:t>
      </w:r>
    </w:p>
    <w:p w:rsidR="00CF7A15" w:rsidRPr="00456F45" w:rsidRDefault="00CF7A15" w:rsidP="00CF7A15">
      <w:pPr>
        <w:jc w:val="both"/>
        <w:rPr>
          <w:rFonts w:ascii="Cambria" w:eastAsia="Times New Roman" w:hAnsi="Cambria" w:cs="Times New Roman"/>
          <w:sz w:val="24"/>
          <w:szCs w:val="24"/>
          <w:lang w:eastAsia="pl-PL"/>
        </w:rPr>
      </w:pPr>
    </w:p>
    <w:p w:rsidR="006A689B" w:rsidRPr="00456F45" w:rsidRDefault="00601D1E" w:rsidP="00D24F7D">
      <w:pPr>
        <w:pStyle w:val="Akapitzlist"/>
        <w:numPr>
          <w:ilvl w:val="0"/>
          <w:numId w:val="25"/>
        </w:numPr>
        <w:rPr>
          <w:rFonts w:ascii="Cambria" w:hAnsi="Cambria"/>
          <w:b/>
          <w:sz w:val="24"/>
          <w:szCs w:val="24"/>
        </w:rPr>
      </w:pPr>
      <w:r w:rsidRPr="00641A65">
        <w:rPr>
          <w:rFonts w:ascii="Cambria" w:hAnsi="Cambria"/>
          <w:b/>
          <w:sz w:val="24"/>
          <w:szCs w:val="24"/>
        </w:rPr>
        <w:t>UCZEN Z HEMOFILIĄ</w:t>
      </w:r>
    </w:p>
    <w:p w:rsidR="00456F45" w:rsidRPr="00CF7A15" w:rsidRDefault="00601D1E" w:rsidP="00CF7A15">
      <w:pPr>
        <w:rPr>
          <w:rFonts w:ascii="Cambria" w:hAnsi="Cambria"/>
          <w:sz w:val="24"/>
          <w:szCs w:val="24"/>
          <w:u w:val="single"/>
        </w:rPr>
      </w:pPr>
      <w:r w:rsidRPr="00641A65">
        <w:rPr>
          <w:rFonts w:ascii="Cambria" w:hAnsi="Cambria"/>
          <w:sz w:val="24"/>
          <w:szCs w:val="24"/>
          <w:u w:val="single"/>
        </w:rPr>
        <w:t>OBJAWY, KTÓRE MOŻE ZAUWAŻYĆ NAUCZYCIEL</w:t>
      </w:r>
    </w:p>
    <w:p w:rsidR="006A689B" w:rsidRPr="00641A65" w:rsidRDefault="00601D1E" w:rsidP="00456F45">
      <w:pPr>
        <w:jc w:val="both"/>
        <w:rPr>
          <w:rFonts w:ascii="Cambria" w:hAnsi="Cambria"/>
          <w:sz w:val="24"/>
          <w:szCs w:val="24"/>
        </w:rPr>
      </w:pPr>
      <w:r w:rsidRPr="00641A65">
        <w:rPr>
          <w:rFonts w:ascii="Cambria" w:hAnsi="Cambria"/>
          <w:sz w:val="24"/>
          <w:szCs w:val="24"/>
        </w:rPr>
        <w:t>N</w:t>
      </w:r>
      <w:r w:rsidR="006A689B" w:rsidRPr="00641A65">
        <w:rPr>
          <w:rFonts w:ascii="Cambria" w:hAnsi="Cambria"/>
          <w:sz w:val="24"/>
          <w:szCs w:val="24"/>
        </w:rPr>
        <w:t>agłe utykanie dziecka,</w:t>
      </w:r>
      <w:r w:rsidRPr="00641A65">
        <w:rPr>
          <w:rFonts w:ascii="Cambria" w:hAnsi="Cambria"/>
          <w:sz w:val="24"/>
          <w:szCs w:val="24"/>
        </w:rPr>
        <w:t xml:space="preserve"> </w:t>
      </w:r>
      <w:r w:rsidR="006A689B" w:rsidRPr="00641A65">
        <w:rPr>
          <w:rFonts w:ascii="Cambria" w:hAnsi="Cambria"/>
          <w:sz w:val="24"/>
          <w:szCs w:val="24"/>
        </w:rPr>
        <w:t>zblednięcie, które może towarzyszyć wystąpieniu bólu lub krwawieni</w:t>
      </w:r>
      <w:r w:rsidRPr="00641A65">
        <w:rPr>
          <w:rFonts w:ascii="Cambria" w:hAnsi="Cambria"/>
          <w:sz w:val="24"/>
          <w:szCs w:val="24"/>
        </w:rPr>
        <w:t>a</w:t>
      </w:r>
      <w:r w:rsidR="006A689B" w:rsidRPr="00641A65">
        <w:rPr>
          <w:rFonts w:ascii="Cambria" w:hAnsi="Cambria"/>
          <w:sz w:val="24"/>
          <w:szCs w:val="24"/>
        </w:rPr>
        <w:t xml:space="preserve">. Najczęściej krew nie wypływa na zewnątrz i wobec tego nie widać jej, ale dziecko uskarża się na ból. Krwawienie, które widać </w:t>
      </w:r>
      <w:r w:rsidRPr="00641A65">
        <w:rPr>
          <w:rFonts w:ascii="Cambria" w:hAnsi="Cambria"/>
          <w:sz w:val="24"/>
          <w:szCs w:val="24"/>
        </w:rPr>
        <w:t>trzeba</w:t>
      </w:r>
      <w:r w:rsidR="006A689B" w:rsidRPr="00641A65">
        <w:rPr>
          <w:rFonts w:ascii="Cambria" w:hAnsi="Cambria"/>
          <w:sz w:val="24"/>
          <w:szCs w:val="24"/>
        </w:rPr>
        <w:t xml:space="preserve"> za</w:t>
      </w:r>
      <w:r w:rsidRPr="00641A65">
        <w:rPr>
          <w:rFonts w:ascii="Cambria" w:hAnsi="Cambria"/>
          <w:sz w:val="24"/>
          <w:szCs w:val="24"/>
        </w:rPr>
        <w:t>t</w:t>
      </w:r>
      <w:r w:rsidR="006A689B" w:rsidRPr="00641A65">
        <w:rPr>
          <w:rFonts w:ascii="Cambria" w:hAnsi="Cambria"/>
          <w:sz w:val="24"/>
          <w:szCs w:val="24"/>
        </w:rPr>
        <w:t xml:space="preserve">amować poprzez uciśnięcie krwawiącego miejsca </w:t>
      </w:r>
      <w:r w:rsidR="00456F45">
        <w:rPr>
          <w:rFonts w:ascii="Cambria" w:hAnsi="Cambria"/>
          <w:sz w:val="24"/>
          <w:szCs w:val="24"/>
        </w:rPr>
        <w:br/>
      </w:r>
      <w:r w:rsidR="006A689B" w:rsidRPr="00641A65">
        <w:rPr>
          <w:rFonts w:ascii="Cambria" w:hAnsi="Cambria"/>
          <w:sz w:val="24"/>
          <w:szCs w:val="24"/>
        </w:rPr>
        <w:t xml:space="preserve">i założenie opatrunku uciskowego. Jeżeli po 10 minutach dziecko nadal krwawi, mimo ucisku lub krwawienie jest silne, </w:t>
      </w:r>
      <w:r w:rsidRPr="00641A65">
        <w:rPr>
          <w:rFonts w:ascii="Cambria" w:hAnsi="Cambria"/>
          <w:sz w:val="24"/>
          <w:szCs w:val="24"/>
        </w:rPr>
        <w:t>należy podać koncentrat czynnika krzepnięcia lub wezwać pogotowie.</w:t>
      </w:r>
    </w:p>
    <w:p w:rsidR="00601D1E" w:rsidRPr="00641A65" w:rsidRDefault="00601D1E" w:rsidP="00456F45">
      <w:pPr>
        <w:jc w:val="both"/>
        <w:rPr>
          <w:rFonts w:ascii="Cambria" w:hAnsi="Cambria"/>
          <w:sz w:val="24"/>
          <w:szCs w:val="24"/>
          <w:u w:val="single"/>
        </w:rPr>
      </w:pPr>
    </w:p>
    <w:p w:rsidR="006A689B" w:rsidRPr="00641A65" w:rsidRDefault="00601D1E" w:rsidP="00456F45">
      <w:pPr>
        <w:jc w:val="both"/>
        <w:rPr>
          <w:rFonts w:ascii="Cambria" w:hAnsi="Cambria"/>
          <w:sz w:val="24"/>
          <w:szCs w:val="24"/>
          <w:u w:val="single"/>
        </w:rPr>
      </w:pPr>
      <w:r w:rsidRPr="00641A65">
        <w:rPr>
          <w:rFonts w:ascii="Cambria" w:hAnsi="Cambria"/>
          <w:sz w:val="24"/>
          <w:szCs w:val="24"/>
          <w:u w:val="single"/>
        </w:rPr>
        <w:t>PIERWSZA POMOC</w:t>
      </w:r>
    </w:p>
    <w:p w:rsidR="00601D1E" w:rsidRPr="00641A65" w:rsidRDefault="006A689B" w:rsidP="00D24F7D">
      <w:pPr>
        <w:pStyle w:val="Akapitzlist"/>
        <w:numPr>
          <w:ilvl w:val="0"/>
          <w:numId w:val="26"/>
        </w:numPr>
        <w:jc w:val="both"/>
        <w:rPr>
          <w:rFonts w:ascii="Cambria" w:hAnsi="Cambria"/>
          <w:sz w:val="24"/>
          <w:szCs w:val="24"/>
        </w:rPr>
      </w:pPr>
      <w:r w:rsidRPr="00641A65">
        <w:rPr>
          <w:rFonts w:ascii="Cambria" w:hAnsi="Cambria"/>
          <w:sz w:val="24"/>
          <w:szCs w:val="24"/>
        </w:rPr>
        <w:t>W przypadku urazu lub/i bólu należy oziębić dotkniętą część ciała przez przyłożenie lodu, zimnego okładu żelowego lub chustki (szalika) zmoczonego w zimnej wodzie. Posadzić lub położyć dziecko w pozycji dla niego wygodnej.</w:t>
      </w:r>
    </w:p>
    <w:p w:rsidR="00601D1E" w:rsidRPr="00641A65" w:rsidRDefault="006A689B" w:rsidP="00D24F7D">
      <w:pPr>
        <w:pStyle w:val="Akapitzlist"/>
        <w:numPr>
          <w:ilvl w:val="0"/>
          <w:numId w:val="26"/>
        </w:numPr>
        <w:jc w:val="both"/>
        <w:rPr>
          <w:rFonts w:ascii="Cambria" w:hAnsi="Cambria"/>
          <w:sz w:val="24"/>
          <w:szCs w:val="24"/>
        </w:rPr>
      </w:pPr>
      <w:r w:rsidRPr="00641A65">
        <w:rPr>
          <w:rFonts w:ascii="Cambria" w:hAnsi="Cambria"/>
          <w:sz w:val="24"/>
          <w:szCs w:val="24"/>
        </w:rPr>
        <w:t xml:space="preserve">Najczęściej jednak </w:t>
      </w:r>
      <w:r w:rsidR="00601D1E" w:rsidRPr="00641A65">
        <w:rPr>
          <w:rFonts w:ascii="Cambria" w:hAnsi="Cambria"/>
          <w:sz w:val="24"/>
          <w:szCs w:val="24"/>
        </w:rPr>
        <w:t xml:space="preserve">potrzebne jest </w:t>
      </w:r>
      <w:r w:rsidRPr="00641A65">
        <w:rPr>
          <w:rFonts w:ascii="Cambria" w:hAnsi="Cambria"/>
          <w:sz w:val="24"/>
          <w:szCs w:val="24"/>
        </w:rPr>
        <w:t>podanie koncentratu czynnika krzepnięcia</w:t>
      </w:r>
      <w:r w:rsidR="00601D1E" w:rsidRPr="00641A65">
        <w:rPr>
          <w:rFonts w:ascii="Cambria" w:hAnsi="Cambria"/>
          <w:sz w:val="24"/>
          <w:szCs w:val="24"/>
        </w:rPr>
        <w:t>.</w:t>
      </w:r>
    </w:p>
    <w:p w:rsidR="00601D1E" w:rsidRPr="00641A65" w:rsidRDefault="006A689B" w:rsidP="00D24F7D">
      <w:pPr>
        <w:pStyle w:val="Akapitzlist"/>
        <w:numPr>
          <w:ilvl w:val="0"/>
          <w:numId w:val="26"/>
        </w:numPr>
        <w:jc w:val="both"/>
        <w:rPr>
          <w:rFonts w:ascii="Cambria" w:hAnsi="Cambria"/>
          <w:sz w:val="24"/>
          <w:szCs w:val="24"/>
        </w:rPr>
      </w:pPr>
      <w:r w:rsidRPr="00641A65">
        <w:rPr>
          <w:rFonts w:ascii="Cambria" w:hAnsi="Cambria"/>
          <w:sz w:val="24"/>
          <w:szCs w:val="24"/>
        </w:rPr>
        <w:t xml:space="preserve">Przy krwawieniu z nosa dziecko powinno siedzieć z głową lekko pochyloną do przodu, należy oziębić czoło i mocno zacisnąć palcem z zewnątrz przez chusteczkę światło przewodu nosowego, przyciskając skrzydełko nosa do twardej przegrody nosa na </w:t>
      </w:r>
      <w:r w:rsidR="00456F45">
        <w:rPr>
          <w:rFonts w:ascii="Cambria" w:hAnsi="Cambria"/>
          <w:sz w:val="24"/>
          <w:szCs w:val="24"/>
        </w:rPr>
        <w:br/>
      </w:r>
      <w:r w:rsidRPr="00641A65">
        <w:rPr>
          <w:rFonts w:ascii="Cambria" w:hAnsi="Cambria"/>
          <w:sz w:val="24"/>
          <w:szCs w:val="24"/>
        </w:rPr>
        <w:t>5—10 minut.</w:t>
      </w:r>
    </w:p>
    <w:p w:rsidR="006A689B" w:rsidRPr="00641A65" w:rsidRDefault="006A689B" w:rsidP="00D24F7D">
      <w:pPr>
        <w:pStyle w:val="Akapitzlist"/>
        <w:numPr>
          <w:ilvl w:val="0"/>
          <w:numId w:val="26"/>
        </w:numPr>
        <w:jc w:val="both"/>
        <w:rPr>
          <w:rFonts w:ascii="Cambria" w:hAnsi="Cambria"/>
          <w:sz w:val="24"/>
          <w:szCs w:val="24"/>
        </w:rPr>
      </w:pPr>
      <w:r w:rsidRPr="00641A65">
        <w:rPr>
          <w:rFonts w:ascii="Cambria" w:hAnsi="Cambria"/>
          <w:sz w:val="24"/>
          <w:szCs w:val="24"/>
        </w:rPr>
        <w:t xml:space="preserve">Jeżeli wystąpi uszkodzenie skóry, należy ją przemyć i założyć opatrunek z lekkim uciskiem. </w:t>
      </w:r>
    </w:p>
    <w:p w:rsidR="006A689B" w:rsidRPr="00641A65" w:rsidRDefault="00601D1E" w:rsidP="006A689B">
      <w:pPr>
        <w:rPr>
          <w:rFonts w:ascii="Cambria" w:hAnsi="Cambria"/>
          <w:sz w:val="24"/>
          <w:szCs w:val="24"/>
          <w:u w:val="single"/>
        </w:rPr>
      </w:pPr>
      <w:r w:rsidRPr="00641A65">
        <w:rPr>
          <w:rFonts w:ascii="Cambria" w:hAnsi="Cambria"/>
          <w:sz w:val="24"/>
          <w:szCs w:val="24"/>
          <w:u w:val="single"/>
        </w:rPr>
        <w:lastRenderedPageBreak/>
        <w:t xml:space="preserve">ZANIM PRZYJEDZIE POGOTOWIE </w:t>
      </w:r>
    </w:p>
    <w:p w:rsidR="00601D1E" w:rsidRPr="00641A65" w:rsidRDefault="006A689B" w:rsidP="00D24F7D">
      <w:pPr>
        <w:pStyle w:val="Akapitzlist"/>
        <w:numPr>
          <w:ilvl w:val="0"/>
          <w:numId w:val="27"/>
        </w:numPr>
        <w:rPr>
          <w:rFonts w:ascii="Cambria" w:hAnsi="Cambria"/>
          <w:sz w:val="24"/>
          <w:szCs w:val="24"/>
        </w:rPr>
      </w:pPr>
      <w:r w:rsidRPr="00641A65">
        <w:rPr>
          <w:rFonts w:ascii="Cambria" w:hAnsi="Cambria"/>
          <w:sz w:val="24"/>
          <w:szCs w:val="24"/>
        </w:rPr>
        <w:t xml:space="preserve">Posadzić lub położyć dziecko w pozycji najbardziej dla niego wygodnej. </w:t>
      </w:r>
    </w:p>
    <w:p w:rsidR="006A689B" w:rsidRPr="00641A65" w:rsidRDefault="006A689B" w:rsidP="00D24F7D">
      <w:pPr>
        <w:pStyle w:val="Akapitzlist"/>
        <w:numPr>
          <w:ilvl w:val="0"/>
          <w:numId w:val="27"/>
        </w:numPr>
        <w:rPr>
          <w:rFonts w:ascii="Cambria" w:hAnsi="Cambria"/>
          <w:sz w:val="24"/>
          <w:szCs w:val="24"/>
        </w:rPr>
      </w:pPr>
      <w:r w:rsidRPr="00641A65">
        <w:rPr>
          <w:rFonts w:ascii="Cambria" w:hAnsi="Cambria"/>
          <w:sz w:val="24"/>
          <w:szCs w:val="24"/>
        </w:rPr>
        <w:t>Udzielić pierwszej pomocy, według  instrukcji opisanej powyżej.</w:t>
      </w:r>
    </w:p>
    <w:p w:rsidR="006A689B" w:rsidRPr="00641A65" w:rsidRDefault="00601D1E" w:rsidP="006A689B">
      <w:pPr>
        <w:rPr>
          <w:rFonts w:ascii="Cambria" w:hAnsi="Cambria"/>
          <w:sz w:val="24"/>
          <w:szCs w:val="24"/>
          <w:u w:val="single"/>
        </w:rPr>
      </w:pPr>
      <w:r w:rsidRPr="00641A65">
        <w:rPr>
          <w:rFonts w:ascii="Cambria" w:hAnsi="Cambria"/>
          <w:sz w:val="24"/>
          <w:szCs w:val="24"/>
          <w:u w:val="single"/>
        </w:rPr>
        <w:t>PROCEDURA POSTĘPOWANIA W SYTUACJI KRWAWIENIA</w:t>
      </w:r>
    </w:p>
    <w:p w:rsidR="00371E04" w:rsidRPr="00641A65" w:rsidRDefault="006A689B" w:rsidP="00D24F7D">
      <w:pPr>
        <w:pStyle w:val="Akapitzlist"/>
        <w:numPr>
          <w:ilvl w:val="0"/>
          <w:numId w:val="28"/>
        </w:numPr>
        <w:jc w:val="both"/>
        <w:rPr>
          <w:rFonts w:ascii="Cambria" w:hAnsi="Cambria"/>
          <w:sz w:val="24"/>
          <w:szCs w:val="24"/>
        </w:rPr>
      </w:pPr>
      <w:r w:rsidRPr="00641A65">
        <w:rPr>
          <w:rFonts w:ascii="Cambria" w:hAnsi="Cambria"/>
          <w:sz w:val="24"/>
          <w:szCs w:val="24"/>
        </w:rPr>
        <w:t xml:space="preserve">Jeżeli występuje krwawienie z nosa należy posadzić dziecko z głową lekko pochyloną </w:t>
      </w:r>
      <w:r w:rsidR="00456F45">
        <w:rPr>
          <w:rFonts w:ascii="Cambria" w:hAnsi="Cambria"/>
          <w:sz w:val="24"/>
          <w:szCs w:val="24"/>
        </w:rPr>
        <w:br/>
      </w:r>
      <w:r w:rsidRPr="00641A65">
        <w:rPr>
          <w:rFonts w:ascii="Cambria" w:hAnsi="Cambria"/>
          <w:sz w:val="24"/>
          <w:szCs w:val="24"/>
        </w:rPr>
        <w:t xml:space="preserve">do przodu, oziębić czoło i mocno zacisnąć palcem z zewnątrz przez chusteczkę światło przewodu nosowego na 5—10 minut. </w:t>
      </w:r>
    </w:p>
    <w:p w:rsidR="00371E04" w:rsidRPr="00641A65" w:rsidRDefault="006A689B" w:rsidP="00D24F7D">
      <w:pPr>
        <w:pStyle w:val="Akapitzlist"/>
        <w:numPr>
          <w:ilvl w:val="0"/>
          <w:numId w:val="28"/>
        </w:numPr>
        <w:jc w:val="both"/>
        <w:rPr>
          <w:rFonts w:ascii="Cambria" w:hAnsi="Cambria"/>
          <w:sz w:val="24"/>
          <w:szCs w:val="24"/>
        </w:rPr>
      </w:pPr>
      <w:r w:rsidRPr="00641A65">
        <w:rPr>
          <w:rFonts w:ascii="Cambria" w:hAnsi="Cambria"/>
          <w:sz w:val="24"/>
          <w:szCs w:val="24"/>
        </w:rPr>
        <w:t xml:space="preserve">Można założyć tampon ze </w:t>
      </w:r>
      <w:proofErr w:type="spellStart"/>
      <w:r w:rsidRPr="00641A65">
        <w:rPr>
          <w:rFonts w:ascii="Cambria" w:hAnsi="Cambria"/>
          <w:sz w:val="24"/>
          <w:szCs w:val="24"/>
        </w:rPr>
        <w:t>spongostanu</w:t>
      </w:r>
      <w:proofErr w:type="spellEnd"/>
      <w:r w:rsidRPr="00641A65">
        <w:rPr>
          <w:rFonts w:ascii="Cambria" w:hAnsi="Cambria"/>
          <w:sz w:val="24"/>
          <w:szCs w:val="24"/>
        </w:rPr>
        <w:t xml:space="preserve"> nasączonego trombiną, jeżeli został on </w:t>
      </w:r>
      <w:r w:rsidR="00456F45">
        <w:rPr>
          <w:rFonts w:ascii="Cambria" w:hAnsi="Cambria"/>
          <w:sz w:val="24"/>
          <w:szCs w:val="24"/>
        </w:rPr>
        <w:br/>
      </w:r>
      <w:r w:rsidRPr="00641A65">
        <w:rPr>
          <w:rFonts w:ascii="Cambria" w:hAnsi="Cambria"/>
          <w:sz w:val="24"/>
          <w:szCs w:val="24"/>
        </w:rPr>
        <w:t xml:space="preserve">z instrukcją pozostawiony przez </w:t>
      </w:r>
      <w:r w:rsidR="00601D1E" w:rsidRPr="00641A65">
        <w:rPr>
          <w:rFonts w:ascii="Cambria" w:hAnsi="Cambria"/>
          <w:sz w:val="24"/>
          <w:szCs w:val="24"/>
        </w:rPr>
        <w:t>rodziców</w:t>
      </w:r>
      <w:r w:rsidRPr="00641A65">
        <w:rPr>
          <w:rFonts w:ascii="Cambria" w:hAnsi="Cambria"/>
          <w:sz w:val="24"/>
          <w:szCs w:val="24"/>
        </w:rPr>
        <w:t xml:space="preserve"> w szkole. </w:t>
      </w:r>
    </w:p>
    <w:p w:rsidR="00371E04" w:rsidRPr="00641A65" w:rsidRDefault="006A689B" w:rsidP="00D24F7D">
      <w:pPr>
        <w:pStyle w:val="Akapitzlist"/>
        <w:numPr>
          <w:ilvl w:val="0"/>
          <w:numId w:val="28"/>
        </w:numPr>
        <w:jc w:val="both"/>
        <w:rPr>
          <w:rFonts w:ascii="Cambria" w:hAnsi="Cambria"/>
          <w:sz w:val="24"/>
          <w:szCs w:val="24"/>
        </w:rPr>
      </w:pPr>
      <w:r w:rsidRPr="00641A65">
        <w:rPr>
          <w:rFonts w:ascii="Cambria" w:hAnsi="Cambria"/>
          <w:sz w:val="24"/>
          <w:szCs w:val="24"/>
        </w:rPr>
        <w:t xml:space="preserve">Opatrunek należy założyć tak, aby wypełniał szczelnie przewód nosowy rozpierając go (robi wrażenie, że już jest go nadmiar). </w:t>
      </w:r>
      <w:proofErr w:type="spellStart"/>
      <w:r w:rsidRPr="00641A65">
        <w:rPr>
          <w:rFonts w:ascii="Cambria" w:hAnsi="Cambria"/>
          <w:sz w:val="24"/>
          <w:szCs w:val="24"/>
        </w:rPr>
        <w:t>Spongostan</w:t>
      </w:r>
      <w:proofErr w:type="spellEnd"/>
      <w:r w:rsidRPr="00641A65">
        <w:rPr>
          <w:rFonts w:ascii="Cambria" w:hAnsi="Cambria"/>
          <w:sz w:val="24"/>
          <w:szCs w:val="24"/>
        </w:rPr>
        <w:t xml:space="preserve"> może założyć każdy człowiek. </w:t>
      </w:r>
    </w:p>
    <w:p w:rsidR="00371E04" w:rsidRDefault="006A689B" w:rsidP="00D24F7D">
      <w:pPr>
        <w:pStyle w:val="Akapitzlist"/>
        <w:numPr>
          <w:ilvl w:val="0"/>
          <w:numId w:val="28"/>
        </w:numPr>
        <w:jc w:val="both"/>
        <w:rPr>
          <w:rFonts w:ascii="Cambria" w:hAnsi="Cambria"/>
          <w:sz w:val="24"/>
          <w:szCs w:val="24"/>
        </w:rPr>
      </w:pPr>
      <w:r w:rsidRPr="00641A65">
        <w:rPr>
          <w:rFonts w:ascii="Cambria" w:hAnsi="Cambria"/>
          <w:sz w:val="24"/>
          <w:szCs w:val="24"/>
        </w:rPr>
        <w:t xml:space="preserve">Jeżeli </w:t>
      </w:r>
      <w:proofErr w:type="spellStart"/>
      <w:r w:rsidRPr="00641A65">
        <w:rPr>
          <w:rFonts w:ascii="Cambria" w:hAnsi="Cambria"/>
          <w:sz w:val="24"/>
          <w:szCs w:val="24"/>
        </w:rPr>
        <w:t>spongostan</w:t>
      </w:r>
      <w:proofErr w:type="spellEnd"/>
      <w:r w:rsidRPr="00641A65">
        <w:rPr>
          <w:rFonts w:ascii="Cambria" w:hAnsi="Cambria"/>
          <w:sz w:val="24"/>
          <w:szCs w:val="24"/>
        </w:rPr>
        <w:t xml:space="preserve"> jest w szkole niedostępny, a krwawienie po 10-minutowym ucisku </w:t>
      </w:r>
      <w:r w:rsidR="00456F45">
        <w:rPr>
          <w:rFonts w:ascii="Cambria" w:hAnsi="Cambria"/>
          <w:sz w:val="24"/>
          <w:szCs w:val="24"/>
        </w:rPr>
        <w:br/>
      </w:r>
      <w:r w:rsidRPr="00641A65">
        <w:rPr>
          <w:rFonts w:ascii="Cambria" w:hAnsi="Cambria"/>
          <w:sz w:val="24"/>
          <w:szCs w:val="24"/>
        </w:rPr>
        <w:t xml:space="preserve">nie ustępuje, konieczne jest założenie go w placówce służby zdrowia. </w:t>
      </w:r>
    </w:p>
    <w:p w:rsidR="00D059FB" w:rsidRPr="00641A65" w:rsidRDefault="00D059FB" w:rsidP="00D059FB">
      <w:pPr>
        <w:pStyle w:val="Akapitzlist"/>
        <w:jc w:val="both"/>
        <w:rPr>
          <w:rFonts w:ascii="Cambria" w:hAnsi="Cambria"/>
          <w:sz w:val="24"/>
          <w:szCs w:val="24"/>
        </w:rPr>
      </w:pPr>
    </w:p>
    <w:p w:rsidR="00371E04" w:rsidRPr="00641A65" w:rsidRDefault="006A689B" w:rsidP="00D24F7D">
      <w:pPr>
        <w:pStyle w:val="Akapitzlist"/>
        <w:numPr>
          <w:ilvl w:val="0"/>
          <w:numId w:val="28"/>
        </w:numPr>
        <w:jc w:val="both"/>
        <w:rPr>
          <w:rFonts w:ascii="Cambria" w:hAnsi="Cambria"/>
          <w:sz w:val="24"/>
          <w:szCs w:val="24"/>
        </w:rPr>
      </w:pPr>
      <w:r w:rsidRPr="00641A65">
        <w:rPr>
          <w:rFonts w:ascii="Cambria" w:hAnsi="Cambria"/>
          <w:sz w:val="24"/>
          <w:szCs w:val="24"/>
        </w:rPr>
        <w:t xml:space="preserve">Jeżeli tampon ze </w:t>
      </w:r>
      <w:proofErr w:type="spellStart"/>
      <w:r w:rsidRPr="00641A65">
        <w:rPr>
          <w:rFonts w:ascii="Cambria" w:hAnsi="Cambria"/>
          <w:sz w:val="24"/>
          <w:szCs w:val="24"/>
        </w:rPr>
        <w:t>spongostanu</w:t>
      </w:r>
      <w:proofErr w:type="spellEnd"/>
      <w:r w:rsidRPr="00641A65">
        <w:rPr>
          <w:rFonts w:ascii="Cambria" w:hAnsi="Cambria"/>
          <w:sz w:val="24"/>
          <w:szCs w:val="24"/>
        </w:rPr>
        <w:t xml:space="preserve"> nie zatrzyma krwawienia należy podać czynnik krzepnięcia</w:t>
      </w:r>
      <w:r w:rsidR="00601D1E" w:rsidRPr="00641A65">
        <w:rPr>
          <w:rFonts w:ascii="Cambria" w:hAnsi="Cambria"/>
          <w:sz w:val="24"/>
          <w:szCs w:val="24"/>
        </w:rPr>
        <w:t xml:space="preserve">. </w:t>
      </w:r>
    </w:p>
    <w:p w:rsidR="00371E04" w:rsidRPr="00641A65" w:rsidRDefault="006A689B" w:rsidP="00D24F7D">
      <w:pPr>
        <w:pStyle w:val="Akapitzlist"/>
        <w:numPr>
          <w:ilvl w:val="0"/>
          <w:numId w:val="28"/>
        </w:numPr>
        <w:jc w:val="both"/>
        <w:rPr>
          <w:rFonts w:ascii="Cambria" w:hAnsi="Cambria"/>
          <w:sz w:val="24"/>
          <w:szCs w:val="24"/>
        </w:rPr>
      </w:pPr>
      <w:r w:rsidRPr="00641A65">
        <w:rPr>
          <w:rFonts w:ascii="Cambria" w:hAnsi="Cambria"/>
          <w:sz w:val="24"/>
          <w:szCs w:val="24"/>
        </w:rPr>
        <w:t xml:space="preserve">Jeżeli dziecko wymiotuje, ma bóle głowy, zaburzenia świadomości lub drgawki powinno się je położyć na boku z głową i tułowiem lekko zwróconymi ku podłożu, ale tak, </w:t>
      </w:r>
      <w:r w:rsidR="00456F45">
        <w:rPr>
          <w:rFonts w:ascii="Cambria" w:hAnsi="Cambria"/>
          <w:sz w:val="24"/>
          <w:szCs w:val="24"/>
        </w:rPr>
        <w:br/>
      </w:r>
      <w:r w:rsidRPr="00641A65">
        <w:rPr>
          <w:rFonts w:ascii="Cambria" w:hAnsi="Cambria"/>
          <w:sz w:val="24"/>
          <w:szCs w:val="24"/>
        </w:rPr>
        <w:t xml:space="preserve">aby widzieć twarz dziecka. </w:t>
      </w:r>
    </w:p>
    <w:p w:rsidR="00371E04" w:rsidRPr="00641A65" w:rsidRDefault="006A689B" w:rsidP="00D24F7D">
      <w:pPr>
        <w:pStyle w:val="Akapitzlist"/>
        <w:numPr>
          <w:ilvl w:val="0"/>
          <w:numId w:val="28"/>
        </w:numPr>
        <w:jc w:val="both"/>
        <w:rPr>
          <w:rFonts w:ascii="Cambria" w:hAnsi="Cambria"/>
          <w:sz w:val="24"/>
          <w:szCs w:val="24"/>
        </w:rPr>
      </w:pPr>
      <w:r w:rsidRPr="00641A65">
        <w:rPr>
          <w:rFonts w:ascii="Cambria" w:hAnsi="Cambria"/>
          <w:sz w:val="24"/>
          <w:szCs w:val="24"/>
        </w:rPr>
        <w:t xml:space="preserve">Natychmiast wezwać pogotowie ratunkowe, następnie zawiadomić któreś z rodziców. Jeżeli dziecko uskarża się na ból kończyny dolnej lub górnej, nie powinno nią poruszać; jeżeli to możliwe wskazane jest unieruchomienie, np. kończyny górnej na temblaku zrobionym z szalika lub chusty. </w:t>
      </w:r>
    </w:p>
    <w:p w:rsidR="006A689B" w:rsidRPr="00641A65" w:rsidRDefault="006A689B" w:rsidP="00D24F7D">
      <w:pPr>
        <w:pStyle w:val="Akapitzlist"/>
        <w:numPr>
          <w:ilvl w:val="0"/>
          <w:numId w:val="28"/>
        </w:numPr>
        <w:jc w:val="both"/>
        <w:rPr>
          <w:rFonts w:ascii="Cambria" w:hAnsi="Cambria"/>
          <w:sz w:val="24"/>
          <w:szCs w:val="24"/>
        </w:rPr>
      </w:pPr>
      <w:r w:rsidRPr="00641A65">
        <w:rPr>
          <w:rFonts w:ascii="Cambria" w:hAnsi="Cambria"/>
          <w:sz w:val="24"/>
          <w:szCs w:val="24"/>
        </w:rPr>
        <w:t>Konieczne jest też zawiadomienie któregoś z rodziców.</w:t>
      </w:r>
    </w:p>
    <w:p w:rsidR="006A689B" w:rsidRPr="00641A65" w:rsidRDefault="00601D1E" w:rsidP="006A689B">
      <w:pPr>
        <w:rPr>
          <w:rFonts w:ascii="Cambria" w:hAnsi="Cambria"/>
          <w:sz w:val="24"/>
          <w:szCs w:val="24"/>
          <w:u w:val="single"/>
        </w:rPr>
      </w:pPr>
      <w:r w:rsidRPr="00641A65">
        <w:rPr>
          <w:rFonts w:ascii="Cambria" w:hAnsi="Cambria"/>
          <w:sz w:val="24"/>
          <w:szCs w:val="24"/>
          <w:u w:val="single"/>
        </w:rPr>
        <w:t xml:space="preserve">JAK UNIKNĄĆ ZAOSTRZENIA OBJAWÓW </w:t>
      </w:r>
    </w:p>
    <w:p w:rsidR="00456F45" w:rsidRPr="00CF7A15" w:rsidRDefault="006A689B" w:rsidP="00D24F7D">
      <w:pPr>
        <w:pStyle w:val="Akapitzlist"/>
        <w:numPr>
          <w:ilvl w:val="0"/>
          <w:numId w:val="29"/>
        </w:numPr>
        <w:rPr>
          <w:rFonts w:ascii="Cambria" w:hAnsi="Cambria"/>
          <w:sz w:val="24"/>
          <w:szCs w:val="24"/>
        </w:rPr>
      </w:pPr>
      <w:r w:rsidRPr="00641A65">
        <w:rPr>
          <w:rFonts w:ascii="Cambria" w:hAnsi="Cambria"/>
          <w:sz w:val="24"/>
          <w:szCs w:val="24"/>
        </w:rPr>
        <w:t xml:space="preserve">Unikać poruszania bolącego miejsca. </w:t>
      </w:r>
    </w:p>
    <w:p w:rsidR="006A689B" w:rsidRPr="00641A65" w:rsidRDefault="006A689B" w:rsidP="00D24F7D">
      <w:pPr>
        <w:pStyle w:val="Akapitzlist"/>
        <w:numPr>
          <w:ilvl w:val="0"/>
          <w:numId w:val="29"/>
        </w:numPr>
        <w:rPr>
          <w:rFonts w:ascii="Cambria" w:hAnsi="Cambria"/>
          <w:sz w:val="24"/>
          <w:szCs w:val="24"/>
        </w:rPr>
      </w:pPr>
      <w:r w:rsidRPr="00641A65">
        <w:rPr>
          <w:rFonts w:ascii="Cambria" w:hAnsi="Cambria"/>
          <w:sz w:val="24"/>
          <w:szCs w:val="24"/>
        </w:rPr>
        <w:t>Zapewnić możliwość, jak najszybszego dożylnego podania koncentratu czynnika krzepnięcia, którego dziecku brakuje z powodu choroby.</w:t>
      </w:r>
    </w:p>
    <w:p w:rsidR="00371E04" w:rsidRPr="00641A65" w:rsidRDefault="00371E04" w:rsidP="00371E04">
      <w:pPr>
        <w:pStyle w:val="Akapitzlist"/>
        <w:rPr>
          <w:rFonts w:ascii="Cambria" w:hAnsi="Cambria"/>
          <w:sz w:val="24"/>
          <w:szCs w:val="24"/>
        </w:rPr>
      </w:pPr>
    </w:p>
    <w:p w:rsidR="00371E04" w:rsidRPr="00456F45" w:rsidRDefault="00371E04" w:rsidP="00D24F7D">
      <w:pPr>
        <w:pStyle w:val="Akapitzlist"/>
        <w:numPr>
          <w:ilvl w:val="0"/>
          <w:numId w:val="25"/>
        </w:numPr>
        <w:rPr>
          <w:rFonts w:ascii="Cambria" w:hAnsi="Cambria"/>
          <w:b/>
          <w:sz w:val="24"/>
          <w:szCs w:val="24"/>
        </w:rPr>
      </w:pPr>
      <w:r w:rsidRPr="00641A65">
        <w:rPr>
          <w:rFonts w:ascii="Cambria" w:hAnsi="Cambria"/>
          <w:b/>
          <w:sz w:val="24"/>
          <w:szCs w:val="24"/>
        </w:rPr>
        <w:t>UCZEŃ z ZESPOŁEM ASPERGRERA</w:t>
      </w:r>
    </w:p>
    <w:p w:rsidR="00371E04" w:rsidRPr="00641A65" w:rsidRDefault="00371E04" w:rsidP="008F1396">
      <w:pPr>
        <w:rPr>
          <w:rFonts w:ascii="Cambria" w:hAnsi="Cambria"/>
          <w:sz w:val="24"/>
          <w:szCs w:val="24"/>
        </w:rPr>
      </w:pPr>
      <w:r w:rsidRPr="00641A65">
        <w:rPr>
          <w:rFonts w:ascii="Cambria" w:hAnsi="Cambria"/>
          <w:sz w:val="24"/>
          <w:szCs w:val="24"/>
          <w:u w:val="single"/>
        </w:rPr>
        <w:t>ORGANIZACJA ZAJĘĆ SZKOLNYCH</w:t>
      </w:r>
      <w:r w:rsidRPr="00641A65">
        <w:rPr>
          <w:rFonts w:ascii="Cambria" w:hAnsi="Cambria"/>
          <w:sz w:val="24"/>
          <w:szCs w:val="24"/>
        </w:rPr>
        <w:t xml:space="preserve"> </w:t>
      </w:r>
    </w:p>
    <w:p w:rsidR="00456F45" w:rsidRPr="00456F45" w:rsidRDefault="008F1396" w:rsidP="00D24F7D">
      <w:pPr>
        <w:pStyle w:val="Akapitzlist"/>
        <w:numPr>
          <w:ilvl w:val="0"/>
          <w:numId w:val="47"/>
        </w:numPr>
        <w:jc w:val="both"/>
        <w:rPr>
          <w:rFonts w:ascii="Cambria" w:hAnsi="Cambria"/>
          <w:sz w:val="24"/>
          <w:szCs w:val="24"/>
        </w:rPr>
      </w:pPr>
      <w:r w:rsidRPr="00456F45">
        <w:rPr>
          <w:rFonts w:ascii="Cambria" w:hAnsi="Cambria"/>
          <w:sz w:val="24"/>
          <w:szCs w:val="24"/>
        </w:rPr>
        <w:t xml:space="preserve">Na początku roku szkolnego dziecko należy dokładnie zapoznać z topografią szkoły. </w:t>
      </w:r>
    </w:p>
    <w:p w:rsidR="008F1396" w:rsidRPr="00456F45" w:rsidRDefault="008F1396" w:rsidP="00D24F7D">
      <w:pPr>
        <w:pStyle w:val="Akapitzlist"/>
        <w:numPr>
          <w:ilvl w:val="0"/>
          <w:numId w:val="47"/>
        </w:numPr>
        <w:jc w:val="both"/>
        <w:rPr>
          <w:rFonts w:ascii="Cambria" w:hAnsi="Cambria"/>
          <w:sz w:val="24"/>
          <w:szCs w:val="24"/>
        </w:rPr>
      </w:pPr>
      <w:r w:rsidRPr="00456F45">
        <w:rPr>
          <w:rFonts w:ascii="Cambria" w:hAnsi="Cambria"/>
          <w:sz w:val="24"/>
          <w:szCs w:val="24"/>
        </w:rPr>
        <w:t xml:space="preserve">Nowe środowisko i nowe sytuacje mogą stać się u niego przyczyną niepokoju i lęku, dlatego należy je przewidywać i minimalizować. </w:t>
      </w:r>
    </w:p>
    <w:p w:rsidR="00371E04" w:rsidRPr="00456F45" w:rsidRDefault="008F1396" w:rsidP="00D24F7D">
      <w:pPr>
        <w:pStyle w:val="Akapitzlist"/>
        <w:numPr>
          <w:ilvl w:val="0"/>
          <w:numId w:val="47"/>
        </w:numPr>
        <w:jc w:val="both"/>
        <w:rPr>
          <w:rFonts w:ascii="Cambria" w:hAnsi="Cambria"/>
          <w:sz w:val="24"/>
          <w:szCs w:val="24"/>
        </w:rPr>
      </w:pPr>
      <w:r w:rsidRPr="00456F45">
        <w:rPr>
          <w:rFonts w:ascii="Cambria" w:hAnsi="Cambria"/>
          <w:sz w:val="24"/>
          <w:szCs w:val="24"/>
        </w:rPr>
        <w:t xml:space="preserve">Ważne znaczenie ma zachowanie odpowiedniego schematu pracy (plan dnia, plan lekcji, terminy klasówek i zakończenia projektów, termin do którego należy przeczytać lekturę itp.) i stałości działań. </w:t>
      </w:r>
    </w:p>
    <w:p w:rsidR="008F1396" w:rsidRPr="00456F45" w:rsidRDefault="008F1396" w:rsidP="00D24F7D">
      <w:pPr>
        <w:pStyle w:val="Akapitzlist"/>
        <w:numPr>
          <w:ilvl w:val="0"/>
          <w:numId w:val="47"/>
        </w:numPr>
        <w:jc w:val="both"/>
        <w:rPr>
          <w:rFonts w:ascii="Cambria" w:hAnsi="Cambria"/>
          <w:sz w:val="24"/>
          <w:szCs w:val="24"/>
        </w:rPr>
      </w:pPr>
      <w:r w:rsidRPr="00456F45">
        <w:rPr>
          <w:rFonts w:ascii="Cambria" w:hAnsi="Cambria"/>
          <w:sz w:val="24"/>
          <w:szCs w:val="24"/>
        </w:rPr>
        <w:t xml:space="preserve">Najlepiej, żeby lekcje odbywały się stale w tych samych pomieszczeniach i aby były prowadzone przez tych samych nauczycieli. </w:t>
      </w:r>
    </w:p>
    <w:p w:rsidR="008F1396" w:rsidRPr="00456F45" w:rsidRDefault="008F1396" w:rsidP="00D24F7D">
      <w:pPr>
        <w:pStyle w:val="Akapitzlist"/>
        <w:numPr>
          <w:ilvl w:val="0"/>
          <w:numId w:val="47"/>
        </w:numPr>
        <w:jc w:val="both"/>
        <w:rPr>
          <w:rFonts w:ascii="Cambria" w:hAnsi="Cambria"/>
          <w:sz w:val="24"/>
          <w:szCs w:val="24"/>
        </w:rPr>
      </w:pPr>
      <w:r w:rsidRPr="00456F45">
        <w:rPr>
          <w:rFonts w:ascii="Cambria" w:hAnsi="Cambria"/>
          <w:sz w:val="24"/>
          <w:szCs w:val="24"/>
        </w:rPr>
        <w:t xml:space="preserve">Jeżeli planowane są jakieś nowe sytuacje (zmiana rutynowych zajęć lub planu dnia, </w:t>
      </w:r>
      <w:r w:rsidR="00456F45">
        <w:rPr>
          <w:rFonts w:ascii="Cambria" w:hAnsi="Cambria"/>
          <w:sz w:val="24"/>
          <w:szCs w:val="24"/>
        </w:rPr>
        <w:br/>
      </w:r>
      <w:r w:rsidRPr="00456F45">
        <w:rPr>
          <w:rFonts w:ascii="Cambria" w:hAnsi="Cambria"/>
          <w:sz w:val="24"/>
          <w:szCs w:val="24"/>
        </w:rPr>
        <w:t xml:space="preserve">np. wycieczka, wyjście do kina, wizytacja), dziecko musi być o tym odpowiednio wcześniej poinformowane i powinno otrzymać informacje, co do oczekiwanego zachowania. Plany dnia lub lekcji dobrze jest przedstawić słownie i wesprzeć formą pisaną lub obrazkową. Taki plan dziecko może mieć na swojej ławce i odznaczać wykonane przez siebie aktywności. </w:t>
      </w:r>
    </w:p>
    <w:p w:rsidR="00371E04" w:rsidRPr="00641A65" w:rsidRDefault="00371E04" w:rsidP="008F1396">
      <w:pPr>
        <w:rPr>
          <w:rFonts w:ascii="Cambria" w:hAnsi="Cambria"/>
          <w:sz w:val="24"/>
          <w:szCs w:val="24"/>
          <w:u w:val="single"/>
        </w:rPr>
      </w:pPr>
      <w:r w:rsidRPr="00641A65">
        <w:rPr>
          <w:rFonts w:ascii="Cambria" w:hAnsi="Cambria"/>
          <w:sz w:val="24"/>
          <w:szCs w:val="24"/>
          <w:u w:val="single"/>
        </w:rPr>
        <w:lastRenderedPageBreak/>
        <w:t xml:space="preserve">WSPARCIE W SFERZE KONTAKTÓW I UMIEJĘTNOŚCI SPOŁECZNYCH </w:t>
      </w:r>
    </w:p>
    <w:p w:rsidR="00371E04" w:rsidRPr="00641A65" w:rsidRDefault="00456F45" w:rsidP="00D24F7D">
      <w:pPr>
        <w:pStyle w:val="Akapitzlist"/>
        <w:numPr>
          <w:ilvl w:val="0"/>
          <w:numId w:val="30"/>
        </w:numPr>
        <w:jc w:val="both"/>
        <w:rPr>
          <w:rFonts w:ascii="Cambria" w:hAnsi="Cambria"/>
          <w:sz w:val="24"/>
          <w:szCs w:val="24"/>
        </w:rPr>
      </w:pPr>
      <w:r w:rsidRPr="00641A65">
        <w:rPr>
          <w:rFonts w:ascii="Cambria" w:hAnsi="Cambria"/>
          <w:sz w:val="24"/>
          <w:szCs w:val="24"/>
        </w:rPr>
        <w:t>promo</w:t>
      </w:r>
      <w:r>
        <w:rPr>
          <w:rFonts w:ascii="Cambria" w:hAnsi="Cambria"/>
          <w:sz w:val="24"/>
          <w:szCs w:val="24"/>
        </w:rPr>
        <w:t>wanie</w:t>
      </w:r>
      <w:r w:rsidR="008F1396" w:rsidRPr="00641A65">
        <w:rPr>
          <w:rFonts w:ascii="Cambria" w:hAnsi="Cambria"/>
          <w:sz w:val="24"/>
          <w:szCs w:val="24"/>
        </w:rPr>
        <w:t xml:space="preserve"> pomoc</w:t>
      </w:r>
      <w:r>
        <w:rPr>
          <w:rFonts w:ascii="Cambria" w:hAnsi="Cambria"/>
          <w:sz w:val="24"/>
          <w:szCs w:val="24"/>
        </w:rPr>
        <w:t>y</w:t>
      </w:r>
      <w:r w:rsidR="008F1396" w:rsidRPr="00641A65">
        <w:rPr>
          <w:rFonts w:ascii="Cambria" w:hAnsi="Cambria"/>
          <w:sz w:val="24"/>
          <w:szCs w:val="24"/>
        </w:rPr>
        <w:t xml:space="preserve"> koleżeńsk</w:t>
      </w:r>
      <w:r>
        <w:rPr>
          <w:rFonts w:ascii="Cambria" w:hAnsi="Cambria"/>
          <w:sz w:val="24"/>
          <w:szCs w:val="24"/>
        </w:rPr>
        <w:t>iej</w:t>
      </w:r>
      <w:r w:rsidR="008F1396" w:rsidRPr="00641A65">
        <w:rPr>
          <w:rFonts w:ascii="Cambria" w:hAnsi="Cambria"/>
          <w:sz w:val="24"/>
          <w:szCs w:val="24"/>
        </w:rPr>
        <w:t xml:space="preserve"> i zachowa</w:t>
      </w:r>
      <w:r>
        <w:rPr>
          <w:rFonts w:ascii="Cambria" w:hAnsi="Cambria"/>
          <w:sz w:val="24"/>
          <w:szCs w:val="24"/>
        </w:rPr>
        <w:t>ń</w:t>
      </w:r>
      <w:r w:rsidR="008F1396" w:rsidRPr="00641A65">
        <w:rPr>
          <w:rFonts w:ascii="Cambria" w:hAnsi="Cambria"/>
          <w:sz w:val="24"/>
          <w:szCs w:val="24"/>
        </w:rPr>
        <w:t xml:space="preserve"> prospołeczn</w:t>
      </w:r>
      <w:r>
        <w:rPr>
          <w:rFonts w:ascii="Cambria" w:hAnsi="Cambria"/>
          <w:sz w:val="24"/>
          <w:szCs w:val="24"/>
        </w:rPr>
        <w:t>ych</w:t>
      </w:r>
      <w:r w:rsidR="008F1396" w:rsidRPr="00641A65">
        <w:rPr>
          <w:rFonts w:ascii="Cambria" w:hAnsi="Cambria"/>
          <w:sz w:val="24"/>
          <w:szCs w:val="24"/>
        </w:rPr>
        <w:t xml:space="preserve"> innych uczniów poprzez zachętę i nagradzanie; </w:t>
      </w:r>
    </w:p>
    <w:p w:rsidR="00371E04" w:rsidRPr="00641A65" w:rsidRDefault="008F1396" w:rsidP="00D24F7D">
      <w:pPr>
        <w:pStyle w:val="Akapitzlist"/>
        <w:numPr>
          <w:ilvl w:val="0"/>
          <w:numId w:val="30"/>
        </w:numPr>
        <w:jc w:val="both"/>
        <w:rPr>
          <w:rFonts w:ascii="Cambria" w:hAnsi="Cambria"/>
          <w:sz w:val="24"/>
          <w:szCs w:val="24"/>
        </w:rPr>
      </w:pPr>
      <w:r w:rsidRPr="00641A65">
        <w:rPr>
          <w:rFonts w:ascii="Cambria" w:hAnsi="Cambria"/>
          <w:sz w:val="24"/>
          <w:szCs w:val="24"/>
        </w:rPr>
        <w:t>pom</w:t>
      </w:r>
      <w:r w:rsidR="00456F45">
        <w:rPr>
          <w:rFonts w:ascii="Cambria" w:hAnsi="Cambria"/>
          <w:sz w:val="24"/>
          <w:szCs w:val="24"/>
        </w:rPr>
        <w:t>oc</w:t>
      </w:r>
      <w:r w:rsidRPr="00641A65">
        <w:rPr>
          <w:rFonts w:ascii="Cambria" w:hAnsi="Cambria"/>
          <w:sz w:val="24"/>
          <w:szCs w:val="24"/>
        </w:rPr>
        <w:t xml:space="preserve"> dziecku w rozważnym doborze kolegów, co może wpłynąć na poprawę jego umiejętności społecznych i ośmielić je w nawiązywaniu przyjaźni oraz zredukuje stygmatyzację dziecka; </w:t>
      </w:r>
    </w:p>
    <w:p w:rsidR="00371E04" w:rsidRPr="00641A65" w:rsidRDefault="008F1396" w:rsidP="00D24F7D">
      <w:pPr>
        <w:pStyle w:val="Akapitzlist"/>
        <w:numPr>
          <w:ilvl w:val="0"/>
          <w:numId w:val="30"/>
        </w:numPr>
        <w:jc w:val="both"/>
        <w:rPr>
          <w:rFonts w:ascii="Cambria" w:hAnsi="Cambria"/>
          <w:sz w:val="24"/>
          <w:szCs w:val="24"/>
        </w:rPr>
      </w:pPr>
      <w:r w:rsidRPr="00641A65">
        <w:rPr>
          <w:rFonts w:ascii="Cambria" w:hAnsi="Cambria"/>
          <w:sz w:val="24"/>
          <w:szCs w:val="24"/>
        </w:rPr>
        <w:t>zachę</w:t>
      </w:r>
      <w:r w:rsidR="00456F45">
        <w:rPr>
          <w:rFonts w:ascii="Cambria" w:hAnsi="Cambria"/>
          <w:sz w:val="24"/>
          <w:szCs w:val="24"/>
        </w:rPr>
        <w:t>canie</w:t>
      </w:r>
      <w:r w:rsidRPr="00641A65">
        <w:rPr>
          <w:rFonts w:ascii="Cambria" w:hAnsi="Cambria"/>
          <w:sz w:val="24"/>
          <w:szCs w:val="24"/>
        </w:rPr>
        <w:t xml:space="preserve"> i wspiera</w:t>
      </w:r>
      <w:r w:rsidR="00456F45">
        <w:rPr>
          <w:rFonts w:ascii="Cambria" w:hAnsi="Cambria"/>
          <w:sz w:val="24"/>
          <w:szCs w:val="24"/>
        </w:rPr>
        <w:t>nie</w:t>
      </w:r>
      <w:r w:rsidRPr="00641A65">
        <w:rPr>
          <w:rFonts w:ascii="Cambria" w:hAnsi="Cambria"/>
          <w:sz w:val="24"/>
          <w:szCs w:val="24"/>
        </w:rPr>
        <w:t xml:space="preserve"> włączani</w:t>
      </w:r>
      <w:r w:rsidR="00456F45">
        <w:rPr>
          <w:rFonts w:ascii="Cambria" w:hAnsi="Cambria"/>
          <w:sz w:val="24"/>
          <w:szCs w:val="24"/>
        </w:rPr>
        <w:t>a</w:t>
      </w:r>
      <w:r w:rsidRPr="00641A65">
        <w:rPr>
          <w:rFonts w:ascii="Cambria" w:hAnsi="Cambria"/>
          <w:sz w:val="24"/>
          <w:szCs w:val="24"/>
        </w:rPr>
        <w:t xml:space="preserve"> się ucznia do grupowych zajęć, gier i zabaw; </w:t>
      </w:r>
    </w:p>
    <w:p w:rsidR="00371E04" w:rsidRPr="00641A65" w:rsidRDefault="008F1396" w:rsidP="00D24F7D">
      <w:pPr>
        <w:pStyle w:val="Akapitzlist"/>
        <w:numPr>
          <w:ilvl w:val="0"/>
          <w:numId w:val="30"/>
        </w:numPr>
        <w:jc w:val="both"/>
        <w:rPr>
          <w:rFonts w:ascii="Cambria" w:hAnsi="Cambria"/>
          <w:sz w:val="24"/>
          <w:szCs w:val="24"/>
        </w:rPr>
      </w:pPr>
      <w:r w:rsidRPr="00641A65">
        <w:rPr>
          <w:rFonts w:ascii="Cambria" w:hAnsi="Cambria"/>
          <w:sz w:val="24"/>
          <w:szCs w:val="24"/>
        </w:rPr>
        <w:t>ucz</w:t>
      </w:r>
      <w:r w:rsidR="00456F45">
        <w:rPr>
          <w:rFonts w:ascii="Cambria" w:hAnsi="Cambria"/>
          <w:sz w:val="24"/>
          <w:szCs w:val="24"/>
        </w:rPr>
        <w:t>enie</w:t>
      </w:r>
      <w:r w:rsidRPr="00641A65">
        <w:rPr>
          <w:rFonts w:ascii="Cambria" w:hAnsi="Cambria"/>
          <w:sz w:val="24"/>
          <w:szCs w:val="24"/>
        </w:rPr>
        <w:t xml:space="preserve"> dziecko stosownych zwrotów inicjujących i podtrzymujących rozmowę; </w:t>
      </w:r>
    </w:p>
    <w:p w:rsidR="00371E04" w:rsidRPr="00641A65" w:rsidRDefault="008F1396" w:rsidP="00D24F7D">
      <w:pPr>
        <w:pStyle w:val="Akapitzlist"/>
        <w:numPr>
          <w:ilvl w:val="0"/>
          <w:numId w:val="30"/>
        </w:numPr>
        <w:jc w:val="both"/>
        <w:rPr>
          <w:rFonts w:ascii="Cambria" w:hAnsi="Cambria"/>
          <w:sz w:val="24"/>
          <w:szCs w:val="24"/>
        </w:rPr>
      </w:pPr>
      <w:r w:rsidRPr="00641A65">
        <w:rPr>
          <w:rFonts w:ascii="Cambria" w:hAnsi="Cambria"/>
          <w:sz w:val="24"/>
          <w:szCs w:val="24"/>
        </w:rPr>
        <w:t>wspiera</w:t>
      </w:r>
      <w:r w:rsidR="00456F45">
        <w:rPr>
          <w:rFonts w:ascii="Cambria" w:hAnsi="Cambria"/>
          <w:sz w:val="24"/>
          <w:szCs w:val="24"/>
        </w:rPr>
        <w:t>nie</w:t>
      </w:r>
      <w:r w:rsidRPr="00641A65">
        <w:rPr>
          <w:rFonts w:ascii="Cambria" w:hAnsi="Cambria"/>
          <w:sz w:val="24"/>
          <w:szCs w:val="24"/>
        </w:rPr>
        <w:t xml:space="preserve"> socjalizacj</w:t>
      </w:r>
      <w:r w:rsidR="00456F45">
        <w:rPr>
          <w:rFonts w:ascii="Cambria" w:hAnsi="Cambria"/>
          <w:sz w:val="24"/>
          <w:szCs w:val="24"/>
        </w:rPr>
        <w:t>i</w:t>
      </w:r>
      <w:r w:rsidRPr="00641A65">
        <w:rPr>
          <w:rFonts w:ascii="Cambria" w:hAnsi="Cambria"/>
          <w:sz w:val="24"/>
          <w:szCs w:val="24"/>
        </w:rPr>
        <w:t xml:space="preserve"> dziecka poprzez zachęcanie go do udziału w zbiórkach harcerskich, kółkach zainteresowań itp.; </w:t>
      </w:r>
    </w:p>
    <w:p w:rsidR="00371E04" w:rsidRPr="00641A65" w:rsidRDefault="008F1396" w:rsidP="00D24F7D">
      <w:pPr>
        <w:pStyle w:val="Akapitzlist"/>
        <w:numPr>
          <w:ilvl w:val="0"/>
          <w:numId w:val="30"/>
        </w:numPr>
        <w:jc w:val="both"/>
        <w:rPr>
          <w:rFonts w:ascii="Cambria" w:hAnsi="Cambria"/>
          <w:sz w:val="24"/>
          <w:szCs w:val="24"/>
        </w:rPr>
      </w:pPr>
      <w:r w:rsidRPr="00641A65">
        <w:rPr>
          <w:rFonts w:ascii="Cambria" w:hAnsi="Cambria"/>
          <w:sz w:val="24"/>
          <w:szCs w:val="24"/>
        </w:rPr>
        <w:t>zachęca</w:t>
      </w:r>
      <w:r w:rsidR="00456F45">
        <w:rPr>
          <w:rFonts w:ascii="Cambria" w:hAnsi="Cambria"/>
          <w:sz w:val="24"/>
          <w:szCs w:val="24"/>
        </w:rPr>
        <w:t>nie</w:t>
      </w:r>
      <w:r w:rsidRPr="00641A65">
        <w:rPr>
          <w:rFonts w:ascii="Cambria" w:hAnsi="Cambria"/>
          <w:sz w:val="24"/>
          <w:szCs w:val="24"/>
        </w:rPr>
        <w:t xml:space="preserve"> ucznia, by szukał pomocy, gdy czuje się zmieszany, nie wie, jak się zachować, poprzez wskazanie mu konkretnej osoby, do której może się wówczas zwrócić; </w:t>
      </w:r>
    </w:p>
    <w:p w:rsidR="00D059FB" w:rsidRDefault="008F1396" w:rsidP="00D24F7D">
      <w:pPr>
        <w:pStyle w:val="Akapitzlist"/>
        <w:numPr>
          <w:ilvl w:val="0"/>
          <w:numId w:val="30"/>
        </w:numPr>
        <w:jc w:val="both"/>
        <w:rPr>
          <w:rFonts w:ascii="Cambria" w:hAnsi="Cambria"/>
          <w:sz w:val="24"/>
          <w:szCs w:val="24"/>
        </w:rPr>
      </w:pPr>
      <w:r w:rsidRPr="00641A65">
        <w:rPr>
          <w:rFonts w:ascii="Cambria" w:hAnsi="Cambria"/>
          <w:sz w:val="24"/>
          <w:szCs w:val="24"/>
        </w:rPr>
        <w:t>obserw</w:t>
      </w:r>
      <w:r w:rsidR="00456F45">
        <w:rPr>
          <w:rFonts w:ascii="Cambria" w:hAnsi="Cambria"/>
          <w:sz w:val="24"/>
          <w:szCs w:val="24"/>
        </w:rPr>
        <w:t>owanie</w:t>
      </w:r>
      <w:r w:rsidRPr="00641A65">
        <w:rPr>
          <w:rFonts w:ascii="Cambria" w:hAnsi="Cambria"/>
          <w:sz w:val="24"/>
          <w:szCs w:val="24"/>
        </w:rPr>
        <w:t xml:space="preserve"> i pomaga</w:t>
      </w:r>
      <w:r w:rsidR="00456F45">
        <w:rPr>
          <w:rFonts w:ascii="Cambria" w:hAnsi="Cambria"/>
          <w:sz w:val="24"/>
          <w:szCs w:val="24"/>
        </w:rPr>
        <w:t xml:space="preserve">nie </w:t>
      </w:r>
      <w:r w:rsidRPr="00641A65">
        <w:rPr>
          <w:rFonts w:ascii="Cambria" w:hAnsi="Cambria"/>
          <w:sz w:val="24"/>
          <w:szCs w:val="24"/>
        </w:rPr>
        <w:t xml:space="preserve">w przypadku trudności w kontaktach społecznych poprzez omówienie sytuacji, wskazywanie zachowań, które byłyby w niej właściwe, </w:t>
      </w:r>
    </w:p>
    <w:p w:rsidR="00D059FB" w:rsidRDefault="00D059FB" w:rsidP="00D059FB">
      <w:pPr>
        <w:pStyle w:val="Akapitzlist"/>
        <w:jc w:val="both"/>
        <w:rPr>
          <w:rFonts w:ascii="Cambria" w:hAnsi="Cambria"/>
          <w:sz w:val="24"/>
          <w:szCs w:val="24"/>
        </w:rPr>
      </w:pPr>
    </w:p>
    <w:p w:rsidR="00371E04" w:rsidRPr="00D059FB" w:rsidRDefault="008F1396" w:rsidP="00D059FB">
      <w:pPr>
        <w:pStyle w:val="Akapitzlist"/>
        <w:jc w:val="both"/>
        <w:rPr>
          <w:rFonts w:ascii="Cambria" w:hAnsi="Cambria"/>
          <w:sz w:val="24"/>
          <w:szCs w:val="24"/>
        </w:rPr>
      </w:pPr>
      <w:r w:rsidRPr="00D059FB">
        <w:rPr>
          <w:rFonts w:ascii="Cambria" w:hAnsi="Cambria"/>
          <w:sz w:val="24"/>
          <w:szCs w:val="24"/>
        </w:rPr>
        <w:t xml:space="preserve">znajdowanie rozwiązania i wskazywanie, jak w przyszłości uniknąć podobnych kłopotów; </w:t>
      </w:r>
    </w:p>
    <w:p w:rsidR="00371E04" w:rsidRPr="00641A65" w:rsidRDefault="008F1396" w:rsidP="00D24F7D">
      <w:pPr>
        <w:pStyle w:val="Akapitzlist"/>
        <w:numPr>
          <w:ilvl w:val="0"/>
          <w:numId w:val="30"/>
        </w:numPr>
        <w:jc w:val="both"/>
        <w:rPr>
          <w:rFonts w:ascii="Cambria" w:hAnsi="Cambria"/>
          <w:sz w:val="24"/>
          <w:szCs w:val="24"/>
        </w:rPr>
      </w:pPr>
      <w:r w:rsidRPr="00641A65">
        <w:rPr>
          <w:rFonts w:ascii="Cambria" w:hAnsi="Cambria"/>
          <w:sz w:val="24"/>
          <w:szCs w:val="24"/>
        </w:rPr>
        <w:t>rozwija</w:t>
      </w:r>
      <w:r w:rsidR="00456F45">
        <w:rPr>
          <w:rFonts w:ascii="Cambria" w:hAnsi="Cambria"/>
          <w:sz w:val="24"/>
          <w:szCs w:val="24"/>
        </w:rPr>
        <w:t>nie</w:t>
      </w:r>
      <w:r w:rsidRPr="00641A65">
        <w:rPr>
          <w:rFonts w:ascii="Cambria" w:hAnsi="Cambria"/>
          <w:sz w:val="24"/>
          <w:szCs w:val="24"/>
        </w:rPr>
        <w:t xml:space="preserve"> w dziecku umiejętnoś</w:t>
      </w:r>
      <w:r w:rsidR="00456F45">
        <w:rPr>
          <w:rFonts w:ascii="Cambria" w:hAnsi="Cambria"/>
          <w:sz w:val="24"/>
          <w:szCs w:val="24"/>
        </w:rPr>
        <w:t xml:space="preserve">ci </w:t>
      </w:r>
      <w:r w:rsidRPr="00641A65">
        <w:rPr>
          <w:rFonts w:ascii="Cambria" w:hAnsi="Cambria"/>
          <w:sz w:val="24"/>
          <w:szCs w:val="24"/>
        </w:rPr>
        <w:t xml:space="preserve">odczytywania emocji za pomocą odpowiednich rysunków, zdjęć, nagrań video obrazujących wyraz twarzy i gesty, historyjek obrazkowych, w których trzeba uzupełnić wyraz twarzy lub zapisać, co dana osoba myśli (uzupełnianie „dymków”); </w:t>
      </w:r>
    </w:p>
    <w:p w:rsidR="00371E04" w:rsidRPr="00641A65" w:rsidRDefault="008F1396" w:rsidP="00D24F7D">
      <w:pPr>
        <w:pStyle w:val="Akapitzlist"/>
        <w:numPr>
          <w:ilvl w:val="0"/>
          <w:numId w:val="30"/>
        </w:numPr>
        <w:jc w:val="both"/>
        <w:rPr>
          <w:rFonts w:ascii="Cambria" w:hAnsi="Cambria"/>
          <w:sz w:val="24"/>
          <w:szCs w:val="24"/>
        </w:rPr>
      </w:pPr>
      <w:r w:rsidRPr="00641A65">
        <w:rPr>
          <w:rFonts w:ascii="Cambria" w:hAnsi="Cambria"/>
          <w:sz w:val="24"/>
          <w:szCs w:val="24"/>
        </w:rPr>
        <w:t>w sytuacji niepożądanego zachowania, nie zadawa</w:t>
      </w:r>
      <w:r w:rsidR="00456F45">
        <w:rPr>
          <w:rFonts w:ascii="Cambria" w:hAnsi="Cambria"/>
          <w:sz w:val="24"/>
          <w:szCs w:val="24"/>
        </w:rPr>
        <w:t>nie</w:t>
      </w:r>
      <w:r w:rsidRPr="00641A65">
        <w:rPr>
          <w:rFonts w:ascii="Cambria" w:hAnsi="Cambria"/>
          <w:sz w:val="24"/>
          <w:szCs w:val="24"/>
        </w:rPr>
        <w:t xml:space="preserve"> pytań w rodzaju: „Dlaczego </w:t>
      </w:r>
      <w:r w:rsidR="00456F45">
        <w:rPr>
          <w:rFonts w:ascii="Cambria" w:hAnsi="Cambria"/>
          <w:sz w:val="24"/>
          <w:szCs w:val="24"/>
        </w:rPr>
        <w:br/>
      </w:r>
      <w:r w:rsidRPr="00641A65">
        <w:rPr>
          <w:rFonts w:ascii="Cambria" w:hAnsi="Cambria"/>
          <w:sz w:val="24"/>
          <w:szCs w:val="24"/>
        </w:rPr>
        <w:t xml:space="preserve">to zrobiłaś/zrobiłeś?”; </w:t>
      </w:r>
      <w:r w:rsidR="00456F45">
        <w:rPr>
          <w:rFonts w:ascii="Cambria" w:hAnsi="Cambria"/>
          <w:sz w:val="24"/>
          <w:szCs w:val="24"/>
        </w:rPr>
        <w:t>a opisywanie</w:t>
      </w:r>
      <w:r w:rsidRPr="00641A65">
        <w:rPr>
          <w:rFonts w:ascii="Cambria" w:hAnsi="Cambria"/>
          <w:sz w:val="24"/>
          <w:szCs w:val="24"/>
        </w:rPr>
        <w:t>, co nie podobało się w zachowaniu dziecka, naz</w:t>
      </w:r>
      <w:r w:rsidR="00456F45">
        <w:rPr>
          <w:rFonts w:ascii="Cambria" w:hAnsi="Cambria"/>
          <w:sz w:val="24"/>
          <w:szCs w:val="24"/>
        </w:rPr>
        <w:t>ywanie</w:t>
      </w:r>
      <w:r w:rsidRPr="00641A65">
        <w:rPr>
          <w:rFonts w:ascii="Cambria" w:hAnsi="Cambria"/>
          <w:sz w:val="24"/>
          <w:szCs w:val="24"/>
        </w:rPr>
        <w:t xml:space="preserve"> jego emocj</w:t>
      </w:r>
      <w:r w:rsidR="00456F45">
        <w:rPr>
          <w:rFonts w:ascii="Cambria" w:hAnsi="Cambria"/>
          <w:sz w:val="24"/>
          <w:szCs w:val="24"/>
        </w:rPr>
        <w:t>i</w:t>
      </w:r>
      <w:r w:rsidRPr="00641A65">
        <w:rPr>
          <w:rFonts w:ascii="Cambria" w:hAnsi="Cambria"/>
          <w:sz w:val="24"/>
          <w:szCs w:val="24"/>
        </w:rPr>
        <w:t xml:space="preserve"> oraz powiedz</w:t>
      </w:r>
      <w:r w:rsidR="00456F45">
        <w:rPr>
          <w:rFonts w:ascii="Cambria" w:hAnsi="Cambria"/>
          <w:sz w:val="24"/>
          <w:szCs w:val="24"/>
        </w:rPr>
        <w:t>enie</w:t>
      </w:r>
      <w:r w:rsidRPr="00641A65">
        <w:rPr>
          <w:rFonts w:ascii="Cambria" w:hAnsi="Cambria"/>
          <w:sz w:val="24"/>
          <w:szCs w:val="24"/>
        </w:rPr>
        <w:t xml:space="preserve">, czego oczekuje się w takiej sytuacji; </w:t>
      </w:r>
    </w:p>
    <w:p w:rsidR="00456F45" w:rsidRPr="00CF7A15" w:rsidRDefault="008F1396" w:rsidP="00D24F7D">
      <w:pPr>
        <w:pStyle w:val="Akapitzlist"/>
        <w:numPr>
          <w:ilvl w:val="0"/>
          <w:numId w:val="30"/>
        </w:numPr>
        <w:jc w:val="both"/>
        <w:rPr>
          <w:rFonts w:ascii="Cambria" w:hAnsi="Cambria"/>
          <w:sz w:val="24"/>
          <w:szCs w:val="24"/>
        </w:rPr>
      </w:pPr>
      <w:r w:rsidRPr="00641A65">
        <w:rPr>
          <w:rFonts w:ascii="Cambria" w:hAnsi="Cambria"/>
          <w:sz w:val="24"/>
          <w:szCs w:val="24"/>
        </w:rPr>
        <w:t>w sytuacji zwiększonego napięcia emocjonalnego, zapewni</w:t>
      </w:r>
      <w:r w:rsidR="00456F45">
        <w:rPr>
          <w:rFonts w:ascii="Cambria" w:hAnsi="Cambria"/>
          <w:sz w:val="24"/>
          <w:szCs w:val="24"/>
        </w:rPr>
        <w:t>enie</w:t>
      </w:r>
      <w:r w:rsidRPr="00641A65">
        <w:rPr>
          <w:rFonts w:ascii="Cambria" w:hAnsi="Cambria"/>
          <w:sz w:val="24"/>
          <w:szCs w:val="24"/>
        </w:rPr>
        <w:t xml:space="preserve"> wyłączeni</w:t>
      </w:r>
      <w:r w:rsidR="00456F45">
        <w:rPr>
          <w:rFonts w:ascii="Cambria" w:hAnsi="Cambria"/>
          <w:sz w:val="24"/>
          <w:szCs w:val="24"/>
        </w:rPr>
        <w:t>a</w:t>
      </w:r>
      <w:r w:rsidRPr="00641A65">
        <w:rPr>
          <w:rFonts w:ascii="Cambria" w:hAnsi="Cambria"/>
          <w:sz w:val="24"/>
          <w:szCs w:val="24"/>
        </w:rPr>
        <w:t xml:space="preserve"> dziecka </w:t>
      </w:r>
      <w:r w:rsidR="00456F45">
        <w:rPr>
          <w:rFonts w:ascii="Cambria" w:hAnsi="Cambria"/>
          <w:sz w:val="24"/>
          <w:szCs w:val="24"/>
        </w:rPr>
        <w:br/>
      </w:r>
      <w:r w:rsidRPr="00641A65">
        <w:rPr>
          <w:rFonts w:ascii="Cambria" w:hAnsi="Cambria"/>
          <w:sz w:val="24"/>
          <w:szCs w:val="24"/>
        </w:rPr>
        <w:t xml:space="preserve">ze stresującego wydarzenia czy sytuacji poprzez znalezienie osób i miejsc dających </w:t>
      </w:r>
      <w:r w:rsidR="00456F45">
        <w:rPr>
          <w:rFonts w:ascii="Cambria" w:hAnsi="Cambria"/>
          <w:sz w:val="24"/>
          <w:szCs w:val="24"/>
        </w:rPr>
        <w:br/>
      </w:r>
      <w:r w:rsidRPr="00641A65">
        <w:rPr>
          <w:rFonts w:ascii="Cambria" w:hAnsi="Cambria"/>
          <w:sz w:val="24"/>
          <w:szCs w:val="24"/>
        </w:rPr>
        <w:t>mu poczucie bezpieczeństwa;</w:t>
      </w:r>
    </w:p>
    <w:p w:rsidR="008F1396" w:rsidRPr="00641A65" w:rsidRDefault="008F1396" w:rsidP="00D24F7D">
      <w:pPr>
        <w:pStyle w:val="Akapitzlist"/>
        <w:numPr>
          <w:ilvl w:val="0"/>
          <w:numId w:val="30"/>
        </w:numPr>
        <w:jc w:val="both"/>
        <w:rPr>
          <w:rFonts w:ascii="Cambria" w:hAnsi="Cambria"/>
          <w:sz w:val="24"/>
          <w:szCs w:val="24"/>
        </w:rPr>
      </w:pPr>
      <w:r w:rsidRPr="00641A65">
        <w:rPr>
          <w:rFonts w:ascii="Cambria" w:hAnsi="Cambria"/>
          <w:sz w:val="24"/>
          <w:szCs w:val="24"/>
        </w:rPr>
        <w:t>analiz</w:t>
      </w:r>
      <w:r w:rsidR="00456F45">
        <w:rPr>
          <w:rFonts w:ascii="Cambria" w:hAnsi="Cambria"/>
          <w:sz w:val="24"/>
          <w:szCs w:val="24"/>
        </w:rPr>
        <w:t>owanie</w:t>
      </w:r>
      <w:r w:rsidRPr="00641A65">
        <w:rPr>
          <w:rFonts w:ascii="Cambria" w:hAnsi="Cambria"/>
          <w:sz w:val="24"/>
          <w:szCs w:val="24"/>
        </w:rPr>
        <w:t xml:space="preserve"> przyczyny zwiększonego napięcia emocjonalnego (np. brak kontroli, przeciążenie bodźcami, nieradzenie sobie z powierzonym zadaniem, narażenie </w:t>
      </w:r>
      <w:r w:rsidR="00456F45">
        <w:rPr>
          <w:rFonts w:ascii="Cambria" w:hAnsi="Cambria"/>
          <w:sz w:val="24"/>
          <w:szCs w:val="24"/>
        </w:rPr>
        <w:br/>
      </w:r>
      <w:r w:rsidRPr="00641A65">
        <w:rPr>
          <w:rFonts w:ascii="Cambria" w:hAnsi="Cambria"/>
          <w:sz w:val="24"/>
          <w:szCs w:val="24"/>
        </w:rPr>
        <w:t>na negatywne reakcje i odrzucenie ze strony otoczenia)</w:t>
      </w:r>
      <w:r w:rsidR="00371E04" w:rsidRPr="00641A65">
        <w:rPr>
          <w:rFonts w:ascii="Cambria" w:hAnsi="Cambria"/>
          <w:sz w:val="24"/>
          <w:szCs w:val="24"/>
        </w:rPr>
        <w:t>;</w:t>
      </w:r>
    </w:p>
    <w:p w:rsidR="00371E04" w:rsidRPr="00641A65" w:rsidRDefault="00371E04" w:rsidP="008F1396">
      <w:pPr>
        <w:rPr>
          <w:rFonts w:ascii="Cambria" w:hAnsi="Cambria"/>
          <w:sz w:val="24"/>
          <w:szCs w:val="24"/>
          <w:u w:val="single"/>
        </w:rPr>
      </w:pPr>
      <w:r w:rsidRPr="00641A65">
        <w:rPr>
          <w:rFonts w:ascii="Cambria" w:hAnsi="Cambria"/>
          <w:sz w:val="24"/>
          <w:szCs w:val="24"/>
          <w:u w:val="single"/>
        </w:rPr>
        <w:t xml:space="preserve">GDY DZIECKO NIE RADZI SOBIE Z EMOCJAMI </w:t>
      </w:r>
    </w:p>
    <w:p w:rsidR="00371E04" w:rsidRPr="00641A65" w:rsidRDefault="008F1396" w:rsidP="00D24F7D">
      <w:pPr>
        <w:pStyle w:val="Akapitzlist"/>
        <w:numPr>
          <w:ilvl w:val="0"/>
          <w:numId w:val="31"/>
        </w:numPr>
        <w:jc w:val="both"/>
        <w:rPr>
          <w:rFonts w:ascii="Cambria" w:hAnsi="Cambria"/>
          <w:sz w:val="24"/>
          <w:szCs w:val="24"/>
        </w:rPr>
      </w:pPr>
      <w:r w:rsidRPr="00641A65">
        <w:rPr>
          <w:rFonts w:ascii="Cambria" w:hAnsi="Cambria"/>
          <w:sz w:val="24"/>
          <w:szCs w:val="24"/>
        </w:rPr>
        <w:t>w sytuacji wzburzenia odizol</w:t>
      </w:r>
      <w:r w:rsidR="00456F45">
        <w:rPr>
          <w:rFonts w:ascii="Cambria" w:hAnsi="Cambria"/>
          <w:sz w:val="24"/>
          <w:szCs w:val="24"/>
        </w:rPr>
        <w:t>owanie</w:t>
      </w:r>
      <w:r w:rsidRPr="00641A65">
        <w:rPr>
          <w:rFonts w:ascii="Cambria" w:hAnsi="Cambria"/>
          <w:sz w:val="24"/>
          <w:szCs w:val="24"/>
        </w:rPr>
        <w:t xml:space="preserve"> dzieck</w:t>
      </w:r>
      <w:r w:rsidR="00456F45">
        <w:rPr>
          <w:rFonts w:ascii="Cambria" w:hAnsi="Cambria"/>
          <w:sz w:val="24"/>
          <w:szCs w:val="24"/>
        </w:rPr>
        <w:t>a</w:t>
      </w:r>
      <w:r w:rsidRPr="00641A65">
        <w:rPr>
          <w:rFonts w:ascii="Cambria" w:hAnsi="Cambria"/>
          <w:sz w:val="24"/>
          <w:szCs w:val="24"/>
        </w:rPr>
        <w:t xml:space="preserve"> na konieczny okres i </w:t>
      </w:r>
      <w:r w:rsidR="00456F45">
        <w:rPr>
          <w:rFonts w:ascii="Cambria" w:hAnsi="Cambria"/>
          <w:sz w:val="24"/>
          <w:szCs w:val="24"/>
        </w:rPr>
        <w:t>umożliwienie mu</w:t>
      </w:r>
      <w:r w:rsidRPr="00641A65">
        <w:rPr>
          <w:rFonts w:ascii="Cambria" w:hAnsi="Cambria"/>
          <w:sz w:val="24"/>
          <w:szCs w:val="24"/>
        </w:rPr>
        <w:t xml:space="preserve"> zrelaksowania się np. poprzez słuchanie muzyki, zabawę wodą; </w:t>
      </w:r>
    </w:p>
    <w:p w:rsidR="00371E04" w:rsidRPr="00641A65" w:rsidRDefault="008F1396" w:rsidP="00D24F7D">
      <w:pPr>
        <w:pStyle w:val="Akapitzlist"/>
        <w:numPr>
          <w:ilvl w:val="0"/>
          <w:numId w:val="31"/>
        </w:numPr>
        <w:jc w:val="both"/>
        <w:rPr>
          <w:rFonts w:ascii="Cambria" w:hAnsi="Cambria"/>
          <w:sz w:val="24"/>
          <w:szCs w:val="24"/>
        </w:rPr>
      </w:pPr>
      <w:r w:rsidRPr="00641A65">
        <w:rPr>
          <w:rFonts w:ascii="Cambria" w:hAnsi="Cambria"/>
          <w:sz w:val="24"/>
          <w:szCs w:val="24"/>
        </w:rPr>
        <w:t>ucz</w:t>
      </w:r>
      <w:r w:rsidR="00456F45">
        <w:rPr>
          <w:rFonts w:ascii="Cambria" w:hAnsi="Cambria"/>
          <w:sz w:val="24"/>
          <w:szCs w:val="24"/>
        </w:rPr>
        <w:t>enie</w:t>
      </w:r>
      <w:r w:rsidRPr="00641A65">
        <w:rPr>
          <w:rFonts w:ascii="Cambria" w:hAnsi="Cambria"/>
          <w:sz w:val="24"/>
          <w:szCs w:val="24"/>
        </w:rPr>
        <w:t xml:space="preserve"> prostych sposobów radzenia sobie ze stresem i trudnymi sytuacjami, </w:t>
      </w:r>
      <w:r w:rsidR="00456F45">
        <w:rPr>
          <w:rFonts w:ascii="Cambria" w:hAnsi="Cambria"/>
          <w:sz w:val="24"/>
          <w:szCs w:val="24"/>
        </w:rPr>
        <w:br/>
      </w:r>
      <w:r w:rsidRPr="00641A65">
        <w:rPr>
          <w:rFonts w:ascii="Cambria" w:hAnsi="Cambria"/>
          <w:sz w:val="24"/>
          <w:szCs w:val="24"/>
        </w:rPr>
        <w:t>np. stosowani</w:t>
      </w:r>
      <w:r w:rsidR="00456F45">
        <w:rPr>
          <w:rFonts w:ascii="Cambria" w:hAnsi="Cambria"/>
          <w:sz w:val="24"/>
          <w:szCs w:val="24"/>
        </w:rPr>
        <w:t>e</w:t>
      </w:r>
      <w:r w:rsidRPr="00641A65">
        <w:rPr>
          <w:rFonts w:ascii="Cambria" w:hAnsi="Cambria"/>
          <w:sz w:val="24"/>
          <w:szCs w:val="24"/>
        </w:rPr>
        <w:t xml:space="preserve"> techniki OOPP (odejdź, oddychaj, pomyśl, powiedz); </w:t>
      </w:r>
    </w:p>
    <w:p w:rsidR="008F1396" w:rsidRPr="00641A65" w:rsidRDefault="008F1396" w:rsidP="00D24F7D">
      <w:pPr>
        <w:pStyle w:val="Akapitzlist"/>
        <w:numPr>
          <w:ilvl w:val="0"/>
          <w:numId w:val="31"/>
        </w:numPr>
        <w:jc w:val="both"/>
        <w:rPr>
          <w:rFonts w:ascii="Cambria" w:hAnsi="Cambria"/>
          <w:sz w:val="24"/>
          <w:szCs w:val="24"/>
        </w:rPr>
      </w:pPr>
      <w:r w:rsidRPr="00641A65">
        <w:rPr>
          <w:rFonts w:ascii="Cambria" w:hAnsi="Cambria"/>
          <w:sz w:val="24"/>
          <w:szCs w:val="24"/>
        </w:rPr>
        <w:t>sprawd</w:t>
      </w:r>
      <w:r w:rsidR="00456F45">
        <w:rPr>
          <w:rFonts w:ascii="Cambria" w:hAnsi="Cambria"/>
          <w:sz w:val="24"/>
          <w:szCs w:val="24"/>
        </w:rPr>
        <w:t>zenie</w:t>
      </w:r>
      <w:r w:rsidRPr="00641A65">
        <w:rPr>
          <w:rFonts w:ascii="Cambria" w:hAnsi="Cambria"/>
          <w:sz w:val="24"/>
          <w:szCs w:val="24"/>
        </w:rPr>
        <w:t xml:space="preserve">, czy dziecko nie doświadcza agresji ze strony innych osób; </w:t>
      </w:r>
    </w:p>
    <w:p w:rsidR="00371E04" w:rsidRPr="00641A65" w:rsidRDefault="008F1396" w:rsidP="00D24F7D">
      <w:pPr>
        <w:pStyle w:val="Akapitzlist"/>
        <w:numPr>
          <w:ilvl w:val="0"/>
          <w:numId w:val="31"/>
        </w:numPr>
        <w:jc w:val="both"/>
        <w:rPr>
          <w:rFonts w:ascii="Cambria" w:hAnsi="Cambria"/>
          <w:sz w:val="24"/>
          <w:szCs w:val="24"/>
        </w:rPr>
      </w:pPr>
      <w:r w:rsidRPr="00641A65">
        <w:rPr>
          <w:rFonts w:ascii="Cambria" w:hAnsi="Cambria"/>
          <w:sz w:val="24"/>
          <w:szCs w:val="24"/>
        </w:rPr>
        <w:t>oprac</w:t>
      </w:r>
      <w:r w:rsidR="00456F45">
        <w:rPr>
          <w:rFonts w:ascii="Cambria" w:hAnsi="Cambria"/>
          <w:sz w:val="24"/>
          <w:szCs w:val="24"/>
        </w:rPr>
        <w:t>owanie</w:t>
      </w:r>
      <w:r w:rsidRPr="00641A65">
        <w:rPr>
          <w:rFonts w:ascii="Cambria" w:hAnsi="Cambria"/>
          <w:sz w:val="24"/>
          <w:szCs w:val="24"/>
        </w:rPr>
        <w:t xml:space="preserve"> wspólnie z dzieckiem „Kodeks</w:t>
      </w:r>
      <w:r w:rsidR="00456F45">
        <w:rPr>
          <w:rFonts w:ascii="Cambria" w:hAnsi="Cambria"/>
          <w:sz w:val="24"/>
          <w:szCs w:val="24"/>
        </w:rPr>
        <w:t>u</w:t>
      </w:r>
      <w:r w:rsidRPr="00641A65">
        <w:rPr>
          <w:rFonts w:ascii="Cambria" w:hAnsi="Cambria"/>
          <w:sz w:val="24"/>
          <w:szCs w:val="24"/>
        </w:rPr>
        <w:t xml:space="preserve"> złości”, w którym zostanie określone, jakie zasady oraz sposoby radzenia sobie ze złością będą akceptowane, a jakie </w:t>
      </w:r>
      <w:r w:rsidR="00456F45">
        <w:rPr>
          <w:rFonts w:ascii="Cambria" w:hAnsi="Cambria"/>
          <w:sz w:val="24"/>
          <w:szCs w:val="24"/>
        </w:rPr>
        <w:br/>
      </w:r>
      <w:r w:rsidRPr="00641A65">
        <w:rPr>
          <w:rFonts w:ascii="Cambria" w:hAnsi="Cambria"/>
          <w:sz w:val="24"/>
          <w:szCs w:val="24"/>
        </w:rPr>
        <w:t xml:space="preserve">nie; przestrzeganie „Kodeksu złości” </w:t>
      </w:r>
      <w:r w:rsidR="00456F45">
        <w:rPr>
          <w:rFonts w:ascii="Cambria" w:hAnsi="Cambria"/>
          <w:sz w:val="24"/>
          <w:szCs w:val="24"/>
        </w:rPr>
        <w:t>trzeba włączyć</w:t>
      </w:r>
      <w:r w:rsidRPr="00641A65">
        <w:rPr>
          <w:rFonts w:ascii="Cambria" w:hAnsi="Cambria"/>
          <w:sz w:val="24"/>
          <w:szCs w:val="24"/>
        </w:rPr>
        <w:t xml:space="preserve"> do systemu żetonowego;</w:t>
      </w:r>
    </w:p>
    <w:p w:rsidR="00371E04" w:rsidRPr="00641A65" w:rsidRDefault="008F1396" w:rsidP="00D24F7D">
      <w:pPr>
        <w:pStyle w:val="Akapitzlist"/>
        <w:numPr>
          <w:ilvl w:val="0"/>
          <w:numId w:val="31"/>
        </w:numPr>
        <w:jc w:val="both"/>
        <w:rPr>
          <w:rFonts w:ascii="Cambria" w:hAnsi="Cambria"/>
          <w:sz w:val="24"/>
          <w:szCs w:val="24"/>
        </w:rPr>
      </w:pPr>
      <w:r w:rsidRPr="00641A65">
        <w:rPr>
          <w:rFonts w:ascii="Cambria" w:hAnsi="Cambria"/>
          <w:sz w:val="24"/>
          <w:szCs w:val="24"/>
        </w:rPr>
        <w:t>unika</w:t>
      </w:r>
      <w:r w:rsidR="00456F45">
        <w:rPr>
          <w:rFonts w:ascii="Cambria" w:hAnsi="Cambria"/>
          <w:sz w:val="24"/>
          <w:szCs w:val="24"/>
        </w:rPr>
        <w:t>nie</w:t>
      </w:r>
      <w:r w:rsidRPr="00641A65">
        <w:rPr>
          <w:rFonts w:ascii="Cambria" w:hAnsi="Cambria"/>
          <w:sz w:val="24"/>
          <w:szCs w:val="24"/>
        </w:rPr>
        <w:t xml:space="preserve"> konfrontacji, przymusu i wyrażania gniewu w stosunku do dziecka; mogą one wywołać reakcje oporu i wybuchy złości; stos</w:t>
      </w:r>
      <w:r w:rsidR="00456F45">
        <w:rPr>
          <w:rFonts w:ascii="Cambria" w:hAnsi="Cambria"/>
          <w:sz w:val="24"/>
          <w:szCs w:val="24"/>
        </w:rPr>
        <w:t xml:space="preserve">owanie </w:t>
      </w:r>
      <w:r w:rsidRPr="00641A65">
        <w:rPr>
          <w:rFonts w:ascii="Cambria" w:hAnsi="Cambria"/>
          <w:sz w:val="24"/>
          <w:szCs w:val="24"/>
        </w:rPr>
        <w:t>uspokojeni</w:t>
      </w:r>
      <w:r w:rsidR="00456F45">
        <w:rPr>
          <w:rFonts w:ascii="Cambria" w:hAnsi="Cambria"/>
          <w:sz w:val="24"/>
          <w:szCs w:val="24"/>
        </w:rPr>
        <w:t>a</w:t>
      </w:r>
      <w:r w:rsidRPr="00641A65">
        <w:rPr>
          <w:rFonts w:ascii="Cambria" w:hAnsi="Cambria"/>
          <w:sz w:val="24"/>
          <w:szCs w:val="24"/>
        </w:rPr>
        <w:t>, negocjacj</w:t>
      </w:r>
      <w:r w:rsidR="00456F45">
        <w:rPr>
          <w:rFonts w:ascii="Cambria" w:hAnsi="Cambria"/>
          <w:sz w:val="24"/>
          <w:szCs w:val="24"/>
        </w:rPr>
        <w:t>i</w:t>
      </w:r>
      <w:r w:rsidRPr="00641A65">
        <w:rPr>
          <w:rFonts w:ascii="Cambria" w:hAnsi="Cambria"/>
          <w:sz w:val="24"/>
          <w:szCs w:val="24"/>
        </w:rPr>
        <w:t xml:space="preserve">, dawanie możliwości wyboru; </w:t>
      </w:r>
    </w:p>
    <w:p w:rsidR="00371E04" w:rsidRPr="00641A65" w:rsidRDefault="008F1396" w:rsidP="00D24F7D">
      <w:pPr>
        <w:pStyle w:val="Akapitzlist"/>
        <w:numPr>
          <w:ilvl w:val="0"/>
          <w:numId w:val="31"/>
        </w:numPr>
        <w:jc w:val="both"/>
        <w:rPr>
          <w:rFonts w:ascii="Cambria" w:hAnsi="Cambria"/>
          <w:sz w:val="24"/>
          <w:szCs w:val="24"/>
        </w:rPr>
      </w:pPr>
      <w:r w:rsidRPr="00641A65">
        <w:rPr>
          <w:rFonts w:ascii="Cambria" w:hAnsi="Cambria"/>
          <w:sz w:val="24"/>
          <w:szCs w:val="24"/>
        </w:rPr>
        <w:t>w sytuacji narastania w dziecku emocji wycofa</w:t>
      </w:r>
      <w:r w:rsidR="00456F45">
        <w:rPr>
          <w:rFonts w:ascii="Cambria" w:hAnsi="Cambria"/>
          <w:sz w:val="24"/>
          <w:szCs w:val="24"/>
        </w:rPr>
        <w:t>nie</w:t>
      </w:r>
      <w:r w:rsidRPr="00641A65">
        <w:rPr>
          <w:rFonts w:ascii="Cambria" w:hAnsi="Cambria"/>
          <w:sz w:val="24"/>
          <w:szCs w:val="24"/>
        </w:rPr>
        <w:t xml:space="preserve"> się i pozw</w:t>
      </w:r>
      <w:r w:rsidR="00456F45">
        <w:rPr>
          <w:rFonts w:ascii="Cambria" w:hAnsi="Cambria"/>
          <w:sz w:val="24"/>
          <w:szCs w:val="24"/>
        </w:rPr>
        <w:t xml:space="preserve">olenie na </w:t>
      </w:r>
      <w:r w:rsidRPr="00641A65">
        <w:rPr>
          <w:rFonts w:ascii="Cambria" w:hAnsi="Cambria"/>
          <w:sz w:val="24"/>
          <w:szCs w:val="24"/>
        </w:rPr>
        <w:t>ochłon</w:t>
      </w:r>
      <w:r w:rsidR="00456F45">
        <w:rPr>
          <w:rFonts w:ascii="Cambria" w:hAnsi="Cambria"/>
          <w:sz w:val="24"/>
          <w:szCs w:val="24"/>
        </w:rPr>
        <w:t>iecie</w:t>
      </w:r>
      <w:r w:rsidRPr="00641A65">
        <w:rPr>
          <w:rFonts w:ascii="Cambria" w:hAnsi="Cambria"/>
          <w:sz w:val="24"/>
          <w:szCs w:val="24"/>
        </w:rPr>
        <w:t xml:space="preserve">, </w:t>
      </w:r>
    </w:p>
    <w:p w:rsidR="00371E04" w:rsidRPr="00641A65" w:rsidRDefault="008F1396" w:rsidP="00D24F7D">
      <w:pPr>
        <w:pStyle w:val="Akapitzlist"/>
        <w:numPr>
          <w:ilvl w:val="0"/>
          <w:numId w:val="31"/>
        </w:numPr>
        <w:jc w:val="both"/>
        <w:rPr>
          <w:rFonts w:ascii="Cambria" w:hAnsi="Cambria"/>
          <w:sz w:val="24"/>
          <w:szCs w:val="24"/>
        </w:rPr>
      </w:pPr>
      <w:r w:rsidRPr="00641A65">
        <w:rPr>
          <w:rFonts w:ascii="Cambria" w:hAnsi="Cambria"/>
          <w:sz w:val="24"/>
          <w:szCs w:val="24"/>
        </w:rPr>
        <w:t>nie b</w:t>
      </w:r>
      <w:r w:rsidR="00456F45">
        <w:rPr>
          <w:rFonts w:ascii="Cambria" w:hAnsi="Cambria"/>
          <w:sz w:val="24"/>
          <w:szCs w:val="24"/>
        </w:rPr>
        <w:t xml:space="preserve">ranie </w:t>
      </w:r>
      <w:r w:rsidRPr="00641A65">
        <w:rPr>
          <w:rFonts w:ascii="Cambria" w:hAnsi="Cambria"/>
          <w:sz w:val="24"/>
          <w:szCs w:val="24"/>
        </w:rPr>
        <w:t xml:space="preserve">do siebie każdego niegrzecznego zachowania ucznia — </w:t>
      </w:r>
      <w:r w:rsidR="00456F45">
        <w:rPr>
          <w:rFonts w:ascii="Cambria" w:hAnsi="Cambria"/>
          <w:sz w:val="24"/>
          <w:szCs w:val="24"/>
        </w:rPr>
        <w:t>należy</w:t>
      </w:r>
      <w:r w:rsidRPr="00641A65">
        <w:rPr>
          <w:rFonts w:ascii="Cambria" w:hAnsi="Cambria"/>
          <w:sz w:val="24"/>
          <w:szCs w:val="24"/>
        </w:rPr>
        <w:t xml:space="preserve"> przeanaliz</w:t>
      </w:r>
      <w:r w:rsidR="00456F45">
        <w:rPr>
          <w:rFonts w:ascii="Cambria" w:hAnsi="Cambria"/>
          <w:sz w:val="24"/>
          <w:szCs w:val="24"/>
        </w:rPr>
        <w:t xml:space="preserve">ować </w:t>
      </w:r>
      <w:r w:rsidRPr="00641A65">
        <w:rPr>
          <w:rFonts w:ascii="Cambria" w:hAnsi="Cambria"/>
          <w:sz w:val="24"/>
          <w:szCs w:val="24"/>
        </w:rPr>
        <w:t>sytuację i rozpozna</w:t>
      </w:r>
      <w:r w:rsidR="00456F45">
        <w:rPr>
          <w:rFonts w:ascii="Cambria" w:hAnsi="Cambria"/>
          <w:sz w:val="24"/>
          <w:szCs w:val="24"/>
        </w:rPr>
        <w:t>ć</w:t>
      </w:r>
      <w:r w:rsidRPr="00641A65">
        <w:rPr>
          <w:rFonts w:ascii="Cambria" w:hAnsi="Cambria"/>
          <w:sz w:val="24"/>
          <w:szCs w:val="24"/>
        </w:rPr>
        <w:t xml:space="preserve">, co było powodem niewłaściwego zachowania </w:t>
      </w:r>
      <w:r w:rsidR="00456F45">
        <w:rPr>
          <w:rFonts w:ascii="Cambria" w:hAnsi="Cambria"/>
          <w:sz w:val="24"/>
          <w:szCs w:val="24"/>
        </w:rPr>
        <w:br/>
      </w:r>
      <w:r w:rsidRPr="00641A65">
        <w:rPr>
          <w:rFonts w:ascii="Cambria" w:hAnsi="Cambria"/>
          <w:sz w:val="24"/>
          <w:szCs w:val="24"/>
        </w:rPr>
        <w:t xml:space="preserve">(np. powiedział bez intencji sprawienia przykrości, mylnie odczytał zachowania innych </w:t>
      </w:r>
      <w:r w:rsidRPr="00641A65">
        <w:rPr>
          <w:rFonts w:ascii="Cambria" w:hAnsi="Cambria"/>
          <w:sz w:val="24"/>
          <w:szCs w:val="24"/>
        </w:rPr>
        <w:lastRenderedPageBreak/>
        <w:t>osób, nie wie co ma robić, jest przeciążony sensorycznie itp.) i zapobiega</w:t>
      </w:r>
      <w:r w:rsidR="00456F45">
        <w:rPr>
          <w:rFonts w:ascii="Cambria" w:hAnsi="Cambria"/>
          <w:sz w:val="24"/>
          <w:szCs w:val="24"/>
        </w:rPr>
        <w:t>nie</w:t>
      </w:r>
      <w:r w:rsidRPr="00641A65">
        <w:rPr>
          <w:rFonts w:ascii="Cambria" w:hAnsi="Cambria"/>
          <w:sz w:val="24"/>
          <w:szCs w:val="24"/>
        </w:rPr>
        <w:t xml:space="preserve"> podobnym sytuacjom w przyszłości; </w:t>
      </w:r>
    </w:p>
    <w:p w:rsidR="00371E04" w:rsidRPr="00641A65" w:rsidRDefault="008F1396" w:rsidP="00D24F7D">
      <w:pPr>
        <w:pStyle w:val="Akapitzlist"/>
        <w:numPr>
          <w:ilvl w:val="0"/>
          <w:numId w:val="31"/>
        </w:numPr>
        <w:jc w:val="both"/>
        <w:rPr>
          <w:rFonts w:ascii="Cambria" w:hAnsi="Cambria"/>
          <w:sz w:val="24"/>
          <w:szCs w:val="24"/>
        </w:rPr>
      </w:pPr>
      <w:r w:rsidRPr="00641A65">
        <w:rPr>
          <w:rFonts w:ascii="Cambria" w:hAnsi="Cambria"/>
          <w:sz w:val="24"/>
          <w:szCs w:val="24"/>
        </w:rPr>
        <w:t>przerw</w:t>
      </w:r>
      <w:r w:rsidR="00456F45">
        <w:rPr>
          <w:rFonts w:ascii="Cambria" w:hAnsi="Cambria"/>
          <w:sz w:val="24"/>
          <w:szCs w:val="24"/>
        </w:rPr>
        <w:t>anie</w:t>
      </w:r>
      <w:r w:rsidRPr="00641A65">
        <w:rPr>
          <w:rFonts w:ascii="Cambria" w:hAnsi="Cambria"/>
          <w:sz w:val="24"/>
          <w:szCs w:val="24"/>
        </w:rPr>
        <w:t xml:space="preserve"> wypowied</w:t>
      </w:r>
      <w:r w:rsidR="00456F45">
        <w:rPr>
          <w:rFonts w:ascii="Cambria" w:hAnsi="Cambria"/>
          <w:sz w:val="24"/>
          <w:szCs w:val="24"/>
        </w:rPr>
        <w:t>zi</w:t>
      </w:r>
      <w:r w:rsidRPr="00641A65">
        <w:rPr>
          <w:rFonts w:ascii="Cambria" w:hAnsi="Cambria"/>
          <w:sz w:val="24"/>
          <w:szCs w:val="24"/>
        </w:rPr>
        <w:t xml:space="preserve">, gdy uczeń używa powtarzających się argumentów bądź też pytań; </w:t>
      </w:r>
      <w:r w:rsidR="00456F45">
        <w:rPr>
          <w:rFonts w:ascii="Cambria" w:hAnsi="Cambria"/>
          <w:sz w:val="24"/>
          <w:szCs w:val="24"/>
        </w:rPr>
        <w:t>polecenie</w:t>
      </w:r>
      <w:r w:rsidRPr="00641A65">
        <w:rPr>
          <w:rFonts w:ascii="Cambria" w:hAnsi="Cambria"/>
          <w:sz w:val="24"/>
          <w:szCs w:val="24"/>
        </w:rPr>
        <w:t xml:space="preserve">, aby zapisał swoje pytania lub argumenty i spróbował sam </w:t>
      </w:r>
      <w:r w:rsidR="00456F45">
        <w:rPr>
          <w:rFonts w:ascii="Cambria" w:hAnsi="Cambria"/>
          <w:sz w:val="24"/>
          <w:szCs w:val="24"/>
        </w:rPr>
        <w:br/>
      </w:r>
      <w:r w:rsidRPr="00641A65">
        <w:rPr>
          <w:rFonts w:ascii="Cambria" w:hAnsi="Cambria"/>
          <w:sz w:val="24"/>
          <w:szCs w:val="24"/>
        </w:rPr>
        <w:t xml:space="preserve">na nie odpowiedzieć; </w:t>
      </w:r>
    </w:p>
    <w:p w:rsidR="008F1396" w:rsidRPr="00641A65" w:rsidRDefault="008F1396" w:rsidP="00D24F7D">
      <w:pPr>
        <w:pStyle w:val="Akapitzlist"/>
        <w:numPr>
          <w:ilvl w:val="0"/>
          <w:numId w:val="31"/>
        </w:numPr>
        <w:jc w:val="both"/>
        <w:rPr>
          <w:rFonts w:ascii="Cambria" w:hAnsi="Cambria"/>
          <w:sz w:val="24"/>
          <w:szCs w:val="24"/>
        </w:rPr>
      </w:pPr>
      <w:r w:rsidRPr="00641A65">
        <w:rPr>
          <w:rFonts w:ascii="Cambria" w:hAnsi="Cambria"/>
          <w:sz w:val="24"/>
          <w:szCs w:val="24"/>
        </w:rPr>
        <w:t>wspiera</w:t>
      </w:r>
      <w:r w:rsidR="00456F45">
        <w:rPr>
          <w:rFonts w:ascii="Cambria" w:hAnsi="Cambria"/>
          <w:sz w:val="24"/>
          <w:szCs w:val="24"/>
        </w:rPr>
        <w:t>nie</w:t>
      </w:r>
      <w:r w:rsidRPr="00641A65">
        <w:rPr>
          <w:rFonts w:ascii="Cambria" w:hAnsi="Cambria"/>
          <w:sz w:val="24"/>
          <w:szCs w:val="24"/>
        </w:rPr>
        <w:t xml:space="preserve"> rozw</w:t>
      </w:r>
      <w:r w:rsidR="00456F45">
        <w:rPr>
          <w:rFonts w:ascii="Cambria" w:hAnsi="Cambria"/>
          <w:sz w:val="24"/>
          <w:szCs w:val="24"/>
        </w:rPr>
        <w:t>oju</w:t>
      </w:r>
      <w:r w:rsidRPr="00641A65">
        <w:rPr>
          <w:rFonts w:ascii="Cambria" w:hAnsi="Cambria"/>
          <w:sz w:val="24"/>
          <w:szCs w:val="24"/>
        </w:rPr>
        <w:t xml:space="preserve"> umiejętności rozpoznawania i rozumienia emocji nazywając </w:t>
      </w:r>
      <w:r w:rsidR="00456F45">
        <w:rPr>
          <w:rFonts w:ascii="Cambria" w:hAnsi="Cambria"/>
          <w:sz w:val="24"/>
          <w:szCs w:val="24"/>
        </w:rPr>
        <w:br/>
      </w:r>
      <w:r w:rsidRPr="00641A65">
        <w:rPr>
          <w:rFonts w:ascii="Cambria" w:hAnsi="Cambria"/>
          <w:sz w:val="24"/>
          <w:szCs w:val="24"/>
        </w:rPr>
        <w:t>w sposób adekwatny do wieku dziecka mimikę, gesty, mowę ciała</w:t>
      </w:r>
      <w:r w:rsidR="00371E04" w:rsidRPr="00641A65">
        <w:rPr>
          <w:rFonts w:ascii="Cambria" w:hAnsi="Cambria"/>
          <w:sz w:val="24"/>
          <w:szCs w:val="24"/>
        </w:rPr>
        <w:t>;</w:t>
      </w:r>
    </w:p>
    <w:p w:rsidR="00371E04" w:rsidRPr="00641A65" w:rsidRDefault="00371E04" w:rsidP="008F1396">
      <w:pPr>
        <w:rPr>
          <w:rFonts w:ascii="Cambria" w:hAnsi="Cambria"/>
          <w:sz w:val="24"/>
          <w:szCs w:val="24"/>
        </w:rPr>
      </w:pPr>
      <w:r w:rsidRPr="00641A65">
        <w:rPr>
          <w:rFonts w:ascii="Cambria" w:hAnsi="Cambria"/>
          <w:sz w:val="24"/>
          <w:szCs w:val="24"/>
          <w:u w:val="single"/>
        </w:rPr>
        <w:t>GDY DZIECKO MA PROBLEMY Z NADWRAŻLIWOŚCIĄ SENSORYCZNĄ</w:t>
      </w:r>
      <w:r w:rsidR="008F1396" w:rsidRPr="00641A65">
        <w:rPr>
          <w:rFonts w:ascii="Cambria" w:hAnsi="Cambria"/>
          <w:sz w:val="24"/>
          <w:szCs w:val="24"/>
        </w:rPr>
        <w:t xml:space="preserve"> </w:t>
      </w:r>
    </w:p>
    <w:p w:rsidR="00371E04" w:rsidRPr="00641A65" w:rsidRDefault="008F1396" w:rsidP="00D24F7D">
      <w:pPr>
        <w:pStyle w:val="Akapitzlist"/>
        <w:numPr>
          <w:ilvl w:val="0"/>
          <w:numId w:val="32"/>
        </w:numPr>
        <w:jc w:val="both"/>
        <w:rPr>
          <w:rFonts w:ascii="Cambria" w:hAnsi="Cambria"/>
          <w:sz w:val="24"/>
          <w:szCs w:val="24"/>
        </w:rPr>
      </w:pPr>
      <w:r w:rsidRPr="00641A65">
        <w:rPr>
          <w:rFonts w:ascii="Cambria" w:hAnsi="Cambria"/>
          <w:sz w:val="24"/>
          <w:szCs w:val="24"/>
        </w:rPr>
        <w:t>unika</w:t>
      </w:r>
      <w:r w:rsidR="005A3AAC">
        <w:rPr>
          <w:rFonts w:ascii="Cambria" w:hAnsi="Cambria"/>
          <w:sz w:val="24"/>
          <w:szCs w:val="24"/>
        </w:rPr>
        <w:t>nie</w:t>
      </w:r>
      <w:r w:rsidRPr="00641A65">
        <w:rPr>
          <w:rFonts w:ascii="Cambria" w:hAnsi="Cambria"/>
          <w:sz w:val="24"/>
          <w:szCs w:val="24"/>
        </w:rPr>
        <w:t xml:space="preserve"> dotykania dziecka nadwrażliwego na dotyk i zapewni</w:t>
      </w:r>
      <w:r w:rsidR="005A3AAC">
        <w:rPr>
          <w:rFonts w:ascii="Cambria" w:hAnsi="Cambria"/>
          <w:sz w:val="24"/>
          <w:szCs w:val="24"/>
        </w:rPr>
        <w:t>enie</w:t>
      </w:r>
      <w:r w:rsidRPr="00641A65">
        <w:rPr>
          <w:rFonts w:ascii="Cambria" w:hAnsi="Cambria"/>
          <w:sz w:val="24"/>
          <w:szCs w:val="24"/>
        </w:rPr>
        <w:t xml:space="preserve"> poszanowani</w:t>
      </w:r>
      <w:r w:rsidR="005A3AAC">
        <w:rPr>
          <w:rFonts w:ascii="Cambria" w:hAnsi="Cambria"/>
          <w:sz w:val="24"/>
          <w:szCs w:val="24"/>
        </w:rPr>
        <w:t xml:space="preserve">a </w:t>
      </w:r>
      <w:r w:rsidRPr="00641A65">
        <w:rPr>
          <w:rFonts w:ascii="Cambria" w:hAnsi="Cambria"/>
          <w:sz w:val="24"/>
          <w:szCs w:val="24"/>
        </w:rPr>
        <w:t xml:space="preserve">granic dziecka przez rówieśników; czasem dziecko lepiej funkcjonuje, gdy ma założoną tzw. terapeutyczną kamizelkę obciążającą; </w:t>
      </w:r>
    </w:p>
    <w:p w:rsidR="005A3AAC" w:rsidRDefault="008F1396" w:rsidP="00D24F7D">
      <w:pPr>
        <w:pStyle w:val="Akapitzlist"/>
        <w:numPr>
          <w:ilvl w:val="0"/>
          <w:numId w:val="32"/>
        </w:numPr>
        <w:jc w:val="both"/>
        <w:rPr>
          <w:rFonts w:ascii="Cambria" w:hAnsi="Cambria"/>
          <w:sz w:val="24"/>
          <w:szCs w:val="24"/>
        </w:rPr>
      </w:pPr>
      <w:r w:rsidRPr="00641A65">
        <w:rPr>
          <w:rFonts w:ascii="Cambria" w:hAnsi="Cambria"/>
          <w:sz w:val="24"/>
          <w:szCs w:val="24"/>
        </w:rPr>
        <w:t>uczniowi, który źle znosi hałas i nadmiar bodźców, umożliwi</w:t>
      </w:r>
      <w:r w:rsidR="005A3AAC">
        <w:rPr>
          <w:rFonts w:ascii="Cambria" w:hAnsi="Cambria"/>
          <w:sz w:val="24"/>
          <w:szCs w:val="24"/>
        </w:rPr>
        <w:t>enie</w:t>
      </w:r>
      <w:r w:rsidRPr="00641A65">
        <w:rPr>
          <w:rFonts w:ascii="Cambria" w:hAnsi="Cambria"/>
          <w:sz w:val="24"/>
          <w:szCs w:val="24"/>
        </w:rPr>
        <w:t xml:space="preserve"> pobyt</w:t>
      </w:r>
      <w:r w:rsidR="005A3AAC">
        <w:rPr>
          <w:rFonts w:ascii="Cambria" w:hAnsi="Cambria"/>
          <w:sz w:val="24"/>
          <w:szCs w:val="24"/>
        </w:rPr>
        <w:t>u</w:t>
      </w:r>
      <w:r w:rsidRPr="00641A65">
        <w:rPr>
          <w:rFonts w:ascii="Cambria" w:hAnsi="Cambria"/>
          <w:sz w:val="24"/>
          <w:szCs w:val="24"/>
        </w:rPr>
        <w:t xml:space="preserve"> w spokojnym miejscu (np. w bibliotece) lub posłucha</w:t>
      </w:r>
      <w:r w:rsidR="005A3AAC">
        <w:rPr>
          <w:rFonts w:ascii="Cambria" w:hAnsi="Cambria"/>
          <w:sz w:val="24"/>
          <w:szCs w:val="24"/>
        </w:rPr>
        <w:t>nie</w:t>
      </w:r>
      <w:r w:rsidRPr="00641A65">
        <w:rPr>
          <w:rFonts w:ascii="Cambria" w:hAnsi="Cambria"/>
          <w:sz w:val="24"/>
          <w:szCs w:val="24"/>
        </w:rPr>
        <w:t xml:space="preserve"> relaksacyjnej muzyki; </w:t>
      </w:r>
    </w:p>
    <w:p w:rsidR="00371E04" w:rsidRDefault="008F1396" w:rsidP="00D24F7D">
      <w:pPr>
        <w:pStyle w:val="Akapitzlist"/>
        <w:numPr>
          <w:ilvl w:val="0"/>
          <w:numId w:val="32"/>
        </w:numPr>
        <w:jc w:val="both"/>
        <w:rPr>
          <w:rFonts w:ascii="Cambria" w:hAnsi="Cambria"/>
          <w:sz w:val="24"/>
          <w:szCs w:val="24"/>
        </w:rPr>
      </w:pPr>
      <w:r w:rsidRPr="00641A65">
        <w:rPr>
          <w:rFonts w:ascii="Cambria" w:hAnsi="Cambria"/>
          <w:sz w:val="24"/>
          <w:szCs w:val="24"/>
        </w:rPr>
        <w:t>minimaliz</w:t>
      </w:r>
      <w:r w:rsidR="005A3AAC">
        <w:rPr>
          <w:rFonts w:ascii="Cambria" w:hAnsi="Cambria"/>
          <w:sz w:val="24"/>
          <w:szCs w:val="24"/>
        </w:rPr>
        <w:t>owanie</w:t>
      </w:r>
      <w:r w:rsidRPr="00641A65">
        <w:rPr>
          <w:rFonts w:ascii="Cambria" w:hAnsi="Cambria"/>
          <w:sz w:val="24"/>
          <w:szCs w:val="24"/>
        </w:rPr>
        <w:t xml:space="preserve"> dźwięk</w:t>
      </w:r>
      <w:r w:rsidR="005A3AAC">
        <w:rPr>
          <w:rFonts w:ascii="Cambria" w:hAnsi="Cambria"/>
          <w:sz w:val="24"/>
          <w:szCs w:val="24"/>
        </w:rPr>
        <w:t xml:space="preserve">ów </w:t>
      </w:r>
      <w:r w:rsidRPr="00641A65">
        <w:rPr>
          <w:rFonts w:ascii="Cambria" w:hAnsi="Cambria"/>
          <w:sz w:val="24"/>
          <w:szCs w:val="24"/>
        </w:rPr>
        <w:t>z tła, elimin</w:t>
      </w:r>
      <w:r w:rsidR="005A3AAC">
        <w:rPr>
          <w:rFonts w:ascii="Cambria" w:hAnsi="Cambria"/>
          <w:sz w:val="24"/>
          <w:szCs w:val="24"/>
        </w:rPr>
        <w:t xml:space="preserve">owanie </w:t>
      </w:r>
      <w:r w:rsidRPr="00641A65">
        <w:rPr>
          <w:rFonts w:ascii="Cambria" w:hAnsi="Cambria"/>
          <w:sz w:val="24"/>
          <w:szCs w:val="24"/>
        </w:rPr>
        <w:t>dźwięk</w:t>
      </w:r>
      <w:r w:rsidR="005A3AAC">
        <w:rPr>
          <w:rFonts w:ascii="Cambria" w:hAnsi="Cambria"/>
          <w:sz w:val="24"/>
          <w:szCs w:val="24"/>
        </w:rPr>
        <w:t>ów</w:t>
      </w:r>
      <w:r w:rsidRPr="00641A65">
        <w:rPr>
          <w:rFonts w:ascii="Cambria" w:hAnsi="Cambria"/>
          <w:sz w:val="24"/>
          <w:szCs w:val="24"/>
        </w:rPr>
        <w:t xml:space="preserve"> dla dziecka drażniące </w:t>
      </w:r>
      <w:r w:rsidR="005A3AAC">
        <w:rPr>
          <w:rFonts w:ascii="Cambria" w:hAnsi="Cambria"/>
          <w:sz w:val="24"/>
          <w:szCs w:val="24"/>
        </w:rPr>
        <w:br/>
      </w:r>
      <w:r w:rsidRPr="00641A65">
        <w:rPr>
          <w:rFonts w:ascii="Cambria" w:hAnsi="Cambria"/>
          <w:sz w:val="24"/>
          <w:szCs w:val="24"/>
        </w:rPr>
        <w:t xml:space="preserve">(np. dźwięk dzwonka, telefonu, stałe dźwięki o wysokich tonach); </w:t>
      </w:r>
    </w:p>
    <w:p w:rsidR="00D059FB" w:rsidRPr="00641A65" w:rsidRDefault="00D059FB" w:rsidP="00D059FB">
      <w:pPr>
        <w:pStyle w:val="Akapitzlist"/>
        <w:jc w:val="both"/>
        <w:rPr>
          <w:rFonts w:ascii="Cambria" w:hAnsi="Cambria"/>
          <w:sz w:val="24"/>
          <w:szCs w:val="24"/>
        </w:rPr>
      </w:pPr>
    </w:p>
    <w:p w:rsidR="00371E04" w:rsidRPr="00641A65" w:rsidRDefault="008F1396" w:rsidP="00D24F7D">
      <w:pPr>
        <w:pStyle w:val="Akapitzlist"/>
        <w:numPr>
          <w:ilvl w:val="0"/>
          <w:numId w:val="32"/>
        </w:numPr>
        <w:jc w:val="both"/>
        <w:rPr>
          <w:rFonts w:ascii="Cambria" w:hAnsi="Cambria"/>
          <w:sz w:val="24"/>
          <w:szCs w:val="24"/>
        </w:rPr>
      </w:pPr>
      <w:r w:rsidRPr="00641A65">
        <w:rPr>
          <w:rFonts w:ascii="Cambria" w:hAnsi="Cambria"/>
          <w:sz w:val="24"/>
          <w:szCs w:val="24"/>
        </w:rPr>
        <w:t>okresowo zwalnia</w:t>
      </w:r>
      <w:r w:rsidR="005A3AAC">
        <w:rPr>
          <w:rFonts w:ascii="Cambria" w:hAnsi="Cambria"/>
          <w:sz w:val="24"/>
          <w:szCs w:val="24"/>
        </w:rPr>
        <w:t>nie</w:t>
      </w:r>
      <w:r w:rsidRPr="00641A65">
        <w:rPr>
          <w:rFonts w:ascii="Cambria" w:hAnsi="Cambria"/>
          <w:sz w:val="24"/>
          <w:szCs w:val="24"/>
        </w:rPr>
        <w:t xml:space="preserve"> dzieck</w:t>
      </w:r>
      <w:r w:rsidR="005A3AAC">
        <w:rPr>
          <w:rFonts w:ascii="Cambria" w:hAnsi="Cambria"/>
          <w:sz w:val="24"/>
          <w:szCs w:val="24"/>
        </w:rPr>
        <w:t>a</w:t>
      </w:r>
      <w:r w:rsidRPr="00641A65">
        <w:rPr>
          <w:rFonts w:ascii="Cambria" w:hAnsi="Cambria"/>
          <w:sz w:val="24"/>
          <w:szCs w:val="24"/>
        </w:rPr>
        <w:t xml:space="preserve"> z uczestnictwa w zajęciach wychowania fizycznego, podczas których występuje hałas; </w:t>
      </w:r>
    </w:p>
    <w:p w:rsidR="00371E04" w:rsidRPr="00641A65" w:rsidRDefault="008F1396" w:rsidP="00D24F7D">
      <w:pPr>
        <w:pStyle w:val="Akapitzlist"/>
        <w:numPr>
          <w:ilvl w:val="0"/>
          <w:numId w:val="32"/>
        </w:numPr>
        <w:jc w:val="both"/>
        <w:rPr>
          <w:rFonts w:ascii="Cambria" w:hAnsi="Cambria"/>
          <w:sz w:val="24"/>
          <w:szCs w:val="24"/>
        </w:rPr>
      </w:pPr>
      <w:r w:rsidRPr="00641A65">
        <w:rPr>
          <w:rFonts w:ascii="Cambria" w:hAnsi="Cambria"/>
          <w:sz w:val="24"/>
          <w:szCs w:val="24"/>
        </w:rPr>
        <w:t>unika</w:t>
      </w:r>
      <w:r w:rsidR="005A3AAC">
        <w:rPr>
          <w:rFonts w:ascii="Cambria" w:hAnsi="Cambria"/>
          <w:sz w:val="24"/>
          <w:szCs w:val="24"/>
        </w:rPr>
        <w:t>nie</w:t>
      </w:r>
      <w:r w:rsidRPr="00641A65">
        <w:rPr>
          <w:rFonts w:ascii="Cambria" w:hAnsi="Cambria"/>
          <w:sz w:val="24"/>
          <w:szCs w:val="24"/>
        </w:rPr>
        <w:t xml:space="preserve"> oświetlenia klasy lampami jarzeniowymi, zainstal</w:t>
      </w:r>
      <w:r w:rsidR="005A3AAC">
        <w:rPr>
          <w:rFonts w:ascii="Cambria" w:hAnsi="Cambria"/>
          <w:sz w:val="24"/>
          <w:szCs w:val="24"/>
        </w:rPr>
        <w:t xml:space="preserve">owanie </w:t>
      </w:r>
      <w:r w:rsidRPr="00641A65">
        <w:rPr>
          <w:rFonts w:ascii="Cambria" w:hAnsi="Cambria"/>
          <w:sz w:val="24"/>
          <w:szCs w:val="24"/>
        </w:rPr>
        <w:t>na ławce ucznia światł</w:t>
      </w:r>
      <w:r w:rsidR="005A3AAC">
        <w:rPr>
          <w:rFonts w:ascii="Cambria" w:hAnsi="Cambria"/>
          <w:sz w:val="24"/>
          <w:szCs w:val="24"/>
        </w:rPr>
        <w:t>a</w:t>
      </w:r>
      <w:r w:rsidRPr="00641A65">
        <w:rPr>
          <w:rFonts w:ascii="Cambria" w:hAnsi="Cambria"/>
          <w:sz w:val="24"/>
          <w:szCs w:val="24"/>
        </w:rPr>
        <w:t xml:space="preserve"> z żarówką żarową; </w:t>
      </w:r>
    </w:p>
    <w:p w:rsidR="00371E04" w:rsidRPr="00641A65" w:rsidRDefault="008F1396" w:rsidP="00D24F7D">
      <w:pPr>
        <w:pStyle w:val="Akapitzlist"/>
        <w:numPr>
          <w:ilvl w:val="0"/>
          <w:numId w:val="32"/>
        </w:numPr>
        <w:jc w:val="both"/>
        <w:rPr>
          <w:rFonts w:ascii="Cambria" w:hAnsi="Cambria"/>
          <w:sz w:val="24"/>
          <w:szCs w:val="24"/>
        </w:rPr>
      </w:pPr>
      <w:r w:rsidRPr="00641A65">
        <w:rPr>
          <w:rFonts w:ascii="Cambria" w:hAnsi="Cambria"/>
          <w:sz w:val="24"/>
          <w:szCs w:val="24"/>
        </w:rPr>
        <w:t>przy nadwrażliwości na zapachy, unika</w:t>
      </w:r>
      <w:r w:rsidR="005A3AAC">
        <w:rPr>
          <w:rFonts w:ascii="Cambria" w:hAnsi="Cambria"/>
          <w:sz w:val="24"/>
          <w:szCs w:val="24"/>
        </w:rPr>
        <w:t>nie</w:t>
      </w:r>
      <w:r w:rsidRPr="00641A65">
        <w:rPr>
          <w:rFonts w:ascii="Cambria" w:hAnsi="Cambria"/>
          <w:sz w:val="24"/>
          <w:szCs w:val="24"/>
        </w:rPr>
        <w:t xml:space="preserve"> używania mocnych perfum; pozw</w:t>
      </w:r>
      <w:r w:rsidR="005A3AAC">
        <w:rPr>
          <w:rFonts w:ascii="Cambria" w:hAnsi="Cambria"/>
          <w:sz w:val="24"/>
          <w:szCs w:val="24"/>
        </w:rPr>
        <w:t>olenie</w:t>
      </w:r>
      <w:r w:rsidRPr="00641A65">
        <w:rPr>
          <w:rFonts w:ascii="Cambria" w:hAnsi="Cambria"/>
          <w:sz w:val="24"/>
          <w:szCs w:val="24"/>
        </w:rPr>
        <w:t xml:space="preserve"> dziecku na posiadanie kawałka materiału nasączonego ulubionym zapachem; </w:t>
      </w:r>
    </w:p>
    <w:p w:rsidR="00371E04" w:rsidRPr="00641A65" w:rsidRDefault="00371E04" w:rsidP="008F1396">
      <w:pPr>
        <w:rPr>
          <w:rFonts w:ascii="Cambria" w:hAnsi="Cambria"/>
          <w:sz w:val="24"/>
          <w:szCs w:val="24"/>
          <w:u w:val="single"/>
        </w:rPr>
      </w:pPr>
      <w:r w:rsidRPr="00641A65">
        <w:rPr>
          <w:rFonts w:ascii="Cambria" w:hAnsi="Cambria"/>
          <w:sz w:val="24"/>
          <w:szCs w:val="24"/>
          <w:u w:val="single"/>
        </w:rPr>
        <w:t xml:space="preserve">WSPIERANIE ROZWOJU UMIEJĘTNOŚCI KOMUNIKACJI I ROZUMIENIA JĘZYKA </w:t>
      </w:r>
    </w:p>
    <w:p w:rsidR="00371E04" w:rsidRPr="00641A65" w:rsidRDefault="008F1396" w:rsidP="00D24F7D">
      <w:pPr>
        <w:pStyle w:val="Akapitzlist"/>
        <w:numPr>
          <w:ilvl w:val="0"/>
          <w:numId w:val="33"/>
        </w:numPr>
        <w:jc w:val="both"/>
        <w:rPr>
          <w:rFonts w:ascii="Cambria" w:hAnsi="Cambria"/>
          <w:sz w:val="24"/>
          <w:szCs w:val="24"/>
        </w:rPr>
      </w:pPr>
      <w:r w:rsidRPr="00641A65">
        <w:rPr>
          <w:rFonts w:ascii="Cambria" w:hAnsi="Cambria"/>
          <w:sz w:val="24"/>
          <w:szCs w:val="24"/>
        </w:rPr>
        <w:t>zachęca</w:t>
      </w:r>
      <w:r w:rsidR="005A3AAC">
        <w:rPr>
          <w:rFonts w:ascii="Cambria" w:hAnsi="Cambria"/>
          <w:sz w:val="24"/>
          <w:szCs w:val="24"/>
        </w:rPr>
        <w:t xml:space="preserve">nie </w:t>
      </w:r>
      <w:r w:rsidRPr="00641A65">
        <w:rPr>
          <w:rFonts w:ascii="Cambria" w:hAnsi="Cambria"/>
          <w:sz w:val="24"/>
          <w:szCs w:val="24"/>
        </w:rPr>
        <w:t xml:space="preserve">ucznia do wzbogacania języka poprzez wyszukiwanie wyrazów bliskoznacznych i korzystanie na lekcji ze słownika wyrazów bliskoznacznych; </w:t>
      </w:r>
    </w:p>
    <w:p w:rsidR="00371E04" w:rsidRPr="00641A65" w:rsidRDefault="008F1396" w:rsidP="00D24F7D">
      <w:pPr>
        <w:pStyle w:val="Akapitzlist"/>
        <w:numPr>
          <w:ilvl w:val="0"/>
          <w:numId w:val="33"/>
        </w:numPr>
        <w:jc w:val="both"/>
        <w:rPr>
          <w:rFonts w:ascii="Cambria" w:hAnsi="Cambria"/>
          <w:sz w:val="24"/>
          <w:szCs w:val="24"/>
        </w:rPr>
      </w:pPr>
      <w:r w:rsidRPr="00641A65">
        <w:rPr>
          <w:rFonts w:ascii="Cambria" w:hAnsi="Cambria"/>
          <w:sz w:val="24"/>
          <w:szCs w:val="24"/>
        </w:rPr>
        <w:t>pozw</w:t>
      </w:r>
      <w:r w:rsidR="005A3AAC">
        <w:rPr>
          <w:rFonts w:ascii="Cambria" w:hAnsi="Cambria"/>
          <w:sz w:val="24"/>
          <w:szCs w:val="24"/>
        </w:rPr>
        <w:t>alanie</w:t>
      </w:r>
      <w:r w:rsidRPr="00641A65">
        <w:rPr>
          <w:rFonts w:ascii="Cambria" w:hAnsi="Cambria"/>
          <w:sz w:val="24"/>
          <w:szCs w:val="24"/>
        </w:rPr>
        <w:t xml:space="preserve"> uczniowi </w:t>
      </w:r>
      <w:r w:rsidR="005A3AAC">
        <w:rPr>
          <w:rFonts w:ascii="Cambria" w:hAnsi="Cambria"/>
          <w:sz w:val="24"/>
          <w:szCs w:val="24"/>
        </w:rPr>
        <w:t xml:space="preserve">na </w:t>
      </w:r>
      <w:r w:rsidRPr="00641A65">
        <w:rPr>
          <w:rFonts w:ascii="Cambria" w:hAnsi="Cambria"/>
          <w:sz w:val="24"/>
          <w:szCs w:val="24"/>
        </w:rPr>
        <w:t>prowadz</w:t>
      </w:r>
      <w:r w:rsidR="005A3AAC">
        <w:rPr>
          <w:rFonts w:ascii="Cambria" w:hAnsi="Cambria"/>
          <w:sz w:val="24"/>
          <w:szCs w:val="24"/>
        </w:rPr>
        <w:t>enie</w:t>
      </w:r>
      <w:r w:rsidRPr="00641A65">
        <w:rPr>
          <w:rFonts w:ascii="Cambria" w:hAnsi="Cambria"/>
          <w:sz w:val="24"/>
          <w:szCs w:val="24"/>
        </w:rPr>
        <w:t xml:space="preserve"> własn</w:t>
      </w:r>
      <w:r w:rsidR="005A3AAC">
        <w:rPr>
          <w:rFonts w:ascii="Cambria" w:hAnsi="Cambria"/>
          <w:sz w:val="24"/>
          <w:szCs w:val="24"/>
        </w:rPr>
        <w:t>ego</w:t>
      </w:r>
      <w:r w:rsidRPr="00641A65">
        <w:rPr>
          <w:rFonts w:ascii="Cambria" w:hAnsi="Cambria"/>
          <w:sz w:val="24"/>
          <w:szCs w:val="24"/>
        </w:rPr>
        <w:t xml:space="preserve"> słownik</w:t>
      </w:r>
      <w:r w:rsidR="005A3AAC">
        <w:rPr>
          <w:rFonts w:ascii="Cambria" w:hAnsi="Cambria"/>
          <w:sz w:val="24"/>
          <w:szCs w:val="24"/>
        </w:rPr>
        <w:t>a</w:t>
      </w:r>
      <w:r w:rsidRPr="00641A65">
        <w:rPr>
          <w:rFonts w:ascii="Cambria" w:hAnsi="Cambria"/>
          <w:sz w:val="24"/>
          <w:szCs w:val="24"/>
        </w:rPr>
        <w:t xml:space="preserve"> pojęć i nowych terminów związanych z nauką szkolną;</w:t>
      </w:r>
    </w:p>
    <w:p w:rsidR="00371E04" w:rsidRPr="00641A65" w:rsidRDefault="008F1396" w:rsidP="00D24F7D">
      <w:pPr>
        <w:pStyle w:val="Akapitzlist"/>
        <w:numPr>
          <w:ilvl w:val="0"/>
          <w:numId w:val="33"/>
        </w:numPr>
        <w:jc w:val="both"/>
        <w:rPr>
          <w:rFonts w:ascii="Cambria" w:hAnsi="Cambria"/>
          <w:sz w:val="24"/>
          <w:szCs w:val="24"/>
        </w:rPr>
      </w:pPr>
      <w:r w:rsidRPr="00641A65">
        <w:rPr>
          <w:rFonts w:ascii="Cambria" w:hAnsi="Cambria"/>
          <w:sz w:val="24"/>
          <w:szCs w:val="24"/>
        </w:rPr>
        <w:t>zachę</w:t>
      </w:r>
      <w:r w:rsidR="005A3AAC">
        <w:rPr>
          <w:rFonts w:ascii="Cambria" w:hAnsi="Cambria"/>
          <w:sz w:val="24"/>
          <w:szCs w:val="24"/>
        </w:rPr>
        <w:t>canie</w:t>
      </w:r>
      <w:r w:rsidRPr="00641A65">
        <w:rPr>
          <w:rFonts w:ascii="Cambria" w:hAnsi="Cambria"/>
          <w:sz w:val="24"/>
          <w:szCs w:val="24"/>
        </w:rPr>
        <w:t xml:space="preserve"> do gry w kalambury, do odgadywania za pomocą wskazówek kolegów </w:t>
      </w:r>
      <w:r w:rsidR="00CF7A15">
        <w:rPr>
          <w:rFonts w:ascii="Cambria" w:hAnsi="Cambria"/>
          <w:sz w:val="24"/>
          <w:szCs w:val="24"/>
        </w:rPr>
        <w:br/>
      </w:r>
      <w:r w:rsidRPr="00641A65">
        <w:rPr>
          <w:rFonts w:ascii="Cambria" w:hAnsi="Cambria"/>
          <w:sz w:val="24"/>
          <w:szCs w:val="24"/>
        </w:rPr>
        <w:t xml:space="preserve">„Co mam w sekretnej torbie?”; </w:t>
      </w:r>
    </w:p>
    <w:p w:rsidR="00371E04" w:rsidRPr="00641A65" w:rsidRDefault="008F1396" w:rsidP="00D24F7D">
      <w:pPr>
        <w:pStyle w:val="Akapitzlist"/>
        <w:numPr>
          <w:ilvl w:val="0"/>
          <w:numId w:val="33"/>
        </w:numPr>
        <w:jc w:val="both"/>
        <w:rPr>
          <w:rFonts w:ascii="Cambria" w:hAnsi="Cambria"/>
          <w:sz w:val="24"/>
          <w:szCs w:val="24"/>
        </w:rPr>
      </w:pPr>
      <w:r w:rsidRPr="00641A65">
        <w:rPr>
          <w:rFonts w:ascii="Cambria" w:hAnsi="Cambria"/>
          <w:sz w:val="24"/>
          <w:szCs w:val="24"/>
        </w:rPr>
        <w:t>wyjaśni</w:t>
      </w:r>
      <w:r w:rsidR="005A3AAC">
        <w:rPr>
          <w:rFonts w:ascii="Cambria" w:hAnsi="Cambria"/>
          <w:sz w:val="24"/>
          <w:szCs w:val="24"/>
        </w:rPr>
        <w:t>anie</w:t>
      </w:r>
      <w:r w:rsidRPr="00641A65">
        <w:rPr>
          <w:rFonts w:ascii="Cambria" w:hAnsi="Cambria"/>
          <w:sz w:val="24"/>
          <w:szCs w:val="24"/>
        </w:rPr>
        <w:t xml:space="preserve"> metafor i wyraz</w:t>
      </w:r>
      <w:r w:rsidR="005A3AAC">
        <w:rPr>
          <w:rFonts w:ascii="Cambria" w:hAnsi="Cambria"/>
          <w:sz w:val="24"/>
          <w:szCs w:val="24"/>
        </w:rPr>
        <w:t>ów</w:t>
      </w:r>
      <w:r w:rsidRPr="00641A65">
        <w:rPr>
          <w:rFonts w:ascii="Cambria" w:hAnsi="Cambria"/>
          <w:sz w:val="24"/>
          <w:szCs w:val="24"/>
        </w:rPr>
        <w:t xml:space="preserve"> wieloznaczn</w:t>
      </w:r>
      <w:r w:rsidR="005A3AAC">
        <w:rPr>
          <w:rFonts w:ascii="Cambria" w:hAnsi="Cambria"/>
          <w:sz w:val="24"/>
          <w:szCs w:val="24"/>
        </w:rPr>
        <w:t>ych</w:t>
      </w:r>
      <w:r w:rsidRPr="00641A65">
        <w:rPr>
          <w:rFonts w:ascii="Cambria" w:hAnsi="Cambria"/>
          <w:sz w:val="24"/>
          <w:szCs w:val="24"/>
        </w:rPr>
        <w:t>;</w:t>
      </w:r>
    </w:p>
    <w:p w:rsidR="00371E04" w:rsidRPr="00641A65" w:rsidRDefault="005A3AAC" w:rsidP="00D24F7D">
      <w:pPr>
        <w:pStyle w:val="Akapitzlist"/>
        <w:numPr>
          <w:ilvl w:val="0"/>
          <w:numId w:val="33"/>
        </w:numPr>
        <w:jc w:val="both"/>
        <w:rPr>
          <w:rFonts w:ascii="Cambria" w:hAnsi="Cambria"/>
          <w:sz w:val="24"/>
          <w:szCs w:val="24"/>
        </w:rPr>
      </w:pPr>
      <w:r>
        <w:rPr>
          <w:rFonts w:ascii="Cambria" w:hAnsi="Cambria"/>
          <w:sz w:val="24"/>
          <w:szCs w:val="24"/>
        </w:rPr>
        <w:t xml:space="preserve">przedstawianie </w:t>
      </w:r>
      <w:r w:rsidR="008F1396" w:rsidRPr="00641A65">
        <w:rPr>
          <w:rFonts w:ascii="Cambria" w:hAnsi="Cambria"/>
          <w:sz w:val="24"/>
          <w:szCs w:val="24"/>
        </w:rPr>
        <w:t>znaczeni</w:t>
      </w:r>
      <w:r>
        <w:rPr>
          <w:rFonts w:ascii="Cambria" w:hAnsi="Cambria"/>
          <w:sz w:val="24"/>
          <w:szCs w:val="24"/>
        </w:rPr>
        <w:t>a</w:t>
      </w:r>
      <w:r w:rsidR="008F1396" w:rsidRPr="00641A65">
        <w:rPr>
          <w:rFonts w:ascii="Cambria" w:hAnsi="Cambria"/>
          <w:sz w:val="24"/>
          <w:szCs w:val="24"/>
        </w:rPr>
        <w:t xml:space="preserve"> pojęć abstrakcyjnych za pomocą obrazów albo przeciwieństw, np. uczciwość — nieuczciwość, przyjaźń ― wrogość itp.; </w:t>
      </w:r>
    </w:p>
    <w:p w:rsidR="00371E04" w:rsidRPr="00641A65" w:rsidRDefault="008F1396" w:rsidP="00D24F7D">
      <w:pPr>
        <w:pStyle w:val="Akapitzlist"/>
        <w:numPr>
          <w:ilvl w:val="0"/>
          <w:numId w:val="33"/>
        </w:numPr>
        <w:jc w:val="both"/>
        <w:rPr>
          <w:rFonts w:ascii="Cambria" w:hAnsi="Cambria"/>
          <w:sz w:val="24"/>
          <w:szCs w:val="24"/>
        </w:rPr>
      </w:pPr>
      <w:r w:rsidRPr="00641A65">
        <w:rPr>
          <w:rFonts w:ascii="Cambria" w:hAnsi="Cambria"/>
          <w:sz w:val="24"/>
          <w:szCs w:val="24"/>
        </w:rPr>
        <w:t>używa</w:t>
      </w:r>
      <w:r w:rsidR="005A3AAC">
        <w:rPr>
          <w:rFonts w:ascii="Cambria" w:hAnsi="Cambria"/>
          <w:sz w:val="24"/>
          <w:szCs w:val="24"/>
        </w:rPr>
        <w:t>nie</w:t>
      </w:r>
      <w:r w:rsidRPr="00641A65">
        <w:rPr>
          <w:rFonts w:ascii="Cambria" w:hAnsi="Cambria"/>
          <w:sz w:val="24"/>
          <w:szCs w:val="24"/>
        </w:rPr>
        <w:t xml:space="preserve"> prostego i jednoznacznego języka, unika</w:t>
      </w:r>
      <w:r w:rsidR="005A3AAC">
        <w:rPr>
          <w:rFonts w:ascii="Cambria" w:hAnsi="Cambria"/>
          <w:sz w:val="24"/>
          <w:szCs w:val="24"/>
        </w:rPr>
        <w:t>nie</w:t>
      </w:r>
      <w:r w:rsidRPr="00641A65">
        <w:rPr>
          <w:rFonts w:ascii="Cambria" w:hAnsi="Cambria"/>
          <w:sz w:val="24"/>
          <w:szCs w:val="24"/>
        </w:rPr>
        <w:t xml:space="preserve"> ironii, dowcipów, przenośni, idiomów (chyba, że uczeń prawidłowo je zrozumie); mogą spowodować niepotrzebny zamęt, niepokój a nawet lęk u dziecka; </w:t>
      </w:r>
    </w:p>
    <w:p w:rsidR="00371E04" w:rsidRPr="00641A65" w:rsidRDefault="008F1396" w:rsidP="00D24F7D">
      <w:pPr>
        <w:pStyle w:val="Akapitzlist"/>
        <w:numPr>
          <w:ilvl w:val="0"/>
          <w:numId w:val="33"/>
        </w:numPr>
        <w:jc w:val="both"/>
        <w:rPr>
          <w:rFonts w:ascii="Cambria" w:hAnsi="Cambria"/>
          <w:sz w:val="24"/>
          <w:szCs w:val="24"/>
        </w:rPr>
      </w:pPr>
      <w:r w:rsidRPr="00641A65">
        <w:rPr>
          <w:rFonts w:ascii="Cambria" w:hAnsi="Cambria"/>
          <w:sz w:val="24"/>
          <w:szCs w:val="24"/>
        </w:rPr>
        <w:t>dostos</w:t>
      </w:r>
      <w:r w:rsidR="005A3AAC">
        <w:rPr>
          <w:rFonts w:ascii="Cambria" w:hAnsi="Cambria"/>
          <w:sz w:val="24"/>
          <w:szCs w:val="24"/>
        </w:rPr>
        <w:t>owanie</w:t>
      </w:r>
      <w:r w:rsidRPr="00641A65">
        <w:rPr>
          <w:rFonts w:ascii="Cambria" w:hAnsi="Cambria"/>
          <w:sz w:val="24"/>
          <w:szCs w:val="24"/>
        </w:rPr>
        <w:t xml:space="preserve"> zadawani</w:t>
      </w:r>
      <w:r w:rsidR="005A3AAC">
        <w:rPr>
          <w:rFonts w:ascii="Cambria" w:hAnsi="Cambria"/>
          <w:sz w:val="24"/>
          <w:szCs w:val="24"/>
        </w:rPr>
        <w:t>a</w:t>
      </w:r>
      <w:r w:rsidRPr="00641A65">
        <w:rPr>
          <w:rFonts w:ascii="Cambria" w:hAnsi="Cambria"/>
          <w:sz w:val="24"/>
          <w:szCs w:val="24"/>
        </w:rPr>
        <w:t xml:space="preserve"> pracy domowej do możliwości ucznia; </w:t>
      </w:r>
    </w:p>
    <w:p w:rsidR="008F1396" w:rsidRPr="00641A65" w:rsidRDefault="005A3AAC" w:rsidP="00D24F7D">
      <w:pPr>
        <w:pStyle w:val="Akapitzlist"/>
        <w:numPr>
          <w:ilvl w:val="0"/>
          <w:numId w:val="33"/>
        </w:numPr>
        <w:jc w:val="both"/>
        <w:rPr>
          <w:rFonts w:ascii="Cambria" w:hAnsi="Cambria"/>
          <w:sz w:val="24"/>
          <w:szCs w:val="24"/>
        </w:rPr>
      </w:pPr>
      <w:r>
        <w:rPr>
          <w:rFonts w:ascii="Cambria" w:hAnsi="Cambria"/>
          <w:sz w:val="24"/>
          <w:szCs w:val="24"/>
        </w:rPr>
        <w:t>popieranie</w:t>
      </w:r>
      <w:r w:rsidR="008F1396" w:rsidRPr="00641A65">
        <w:rPr>
          <w:rFonts w:ascii="Cambria" w:hAnsi="Cambria"/>
          <w:sz w:val="24"/>
          <w:szCs w:val="24"/>
        </w:rPr>
        <w:t xml:space="preserve"> wyraz</w:t>
      </w:r>
      <w:r>
        <w:rPr>
          <w:rFonts w:ascii="Cambria" w:hAnsi="Cambria"/>
          <w:sz w:val="24"/>
          <w:szCs w:val="24"/>
        </w:rPr>
        <w:t>u</w:t>
      </w:r>
      <w:r w:rsidR="008F1396" w:rsidRPr="00641A65">
        <w:rPr>
          <w:rFonts w:ascii="Cambria" w:hAnsi="Cambria"/>
          <w:sz w:val="24"/>
          <w:szCs w:val="24"/>
        </w:rPr>
        <w:t xml:space="preserve"> twarzy i gest</w:t>
      </w:r>
      <w:r>
        <w:rPr>
          <w:rFonts w:ascii="Cambria" w:hAnsi="Cambria"/>
          <w:sz w:val="24"/>
          <w:szCs w:val="24"/>
        </w:rPr>
        <w:t>u</w:t>
      </w:r>
      <w:r w:rsidR="008F1396" w:rsidRPr="00641A65">
        <w:rPr>
          <w:rFonts w:ascii="Cambria" w:hAnsi="Cambria"/>
          <w:sz w:val="24"/>
          <w:szCs w:val="24"/>
        </w:rPr>
        <w:t xml:space="preserve"> informacją słowną</w:t>
      </w:r>
      <w:r>
        <w:rPr>
          <w:rFonts w:ascii="Cambria" w:hAnsi="Cambria"/>
          <w:sz w:val="24"/>
          <w:szCs w:val="24"/>
        </w:rPr>
        <w:t>;</w:t>
      </w:r>
      <w:r w:rsidR="008F1396" w:rsidRPr="00641A65">
        <w:rPr>
          <w:rFonts w:ascii="Cambria" w:hAnsi="Cambria"/>
          <w:sz w:val="24"/>
          <w:szCs w:val="24"/>
        </w:rPr>
        <w:t xml:space="preserve"> </w:t>
      </w:r>
    </w:p>
    <w:p w:rsidR="00371E04" w:rsidRPr="00641A65" w:rsidRDefault="005A3AAC" w:rsidP="00D24F7D">
      <w:pPr>
        <w:pStyle w:val="Akapitzlist"/>
        <w:numPr>
          <w:ilvl w:val="0"/>
          <w:numId w:val="33"/>
        </w:numPr>
        <w:jc w:val="both"/>
        <w:rPr>
          <w:rFonts w:ascii="Cambria" w:hAnsi="Cambria"/>
          <w:sz w:val="24"/>
          <w:szCs w:val="24"/>
        </w:rPr>
      </w:pPr>
      <w:r>
        <w:rPr>
          <w:rFonts w:ascii="Cambria" w:hAnsi="Cambria"/>
          <w:sz w:val="24"/>
          <w:szCs w:val="24"/>
        </w:rPr>
        <w:t>w</w:t>
      </w:r>
      <w:r w:rsidR="008F1396" w:rsidRPr="00641A65">
        <w:rPr>
          <w:rFonts w:ascii="Cambria" w:hAnsi="Cambria"/>
          <w:sz w:val="24"/>
          <w:szCs w:val="24"/>
        </w:rPr>
        <w:t xml:space="preserve">spieranie koncentracji uwagi </w:t>
      </w:r>
    </w:p>
    <w:p w:rsidR="00371E04" w:rsidRPr="00641A65" w:rsidRDefault="008F1396" w:rsidP="00D24F7D">
      <w:pPr>
        <w:pStyle w:val="Akapitzlist"/>
        <w:numPr>
          <w:ilvl w:val="0"/>
          <w:numId w:val="33"/>
        </w:numPr>
        <w:jc w:val="both"/>
        <w:rPr>
          <w:rFonts w:ascii="Cambria" w:hAnsi="Cambria"/>
          <w:sz w:val="24"/>
          <w:szCs w:val="24"/>
        </w:rPr>
      </w:pPr>
      <w:r w:rsidRPr="00641A65">
        <w:rPr>
          <w:rFonts w:ascii="Cambria" w:hAnsi="Cambria"/>
          <w:sz w:val="24"/>
          <w:szCs w:val="24"/>
        </w:rPr>
        <w:t>zadba</w:t>
      </w:r>
      <w:r w:rsidR="005A3AAC">
        <w:rPr>
          <w:rFonts w:ascii="Cambria" w:hAnsi="Cambria"/>
          <w:sz w:val="24"/>
          <w:szCs w:val="24"/>
        </w:rPr>
        <w:t>nie</w:t>
      </w:r>
      <w:r w:rsidRPr="00641A65">
        <w:rPr>
          <w:rFonts w:ascii="Cambria" w:hAnsi="Cambria"/>
          <w:sz w:val="24"/>
          <w:szCs w:val="24"/>
        </w:rPr>
        <w:t xml:space="preserve">, aby w otoczeniu ucznia było jak najmniej bodźców rozpraszających (wzrokowych, słuchowych) ― na ławce powinny znajdować się tylko przedmioty aktualnie niezbędne do pracy; </w:t>
      </w:r>
    </w:p>
    <w:p w:rsidR="00371E04" w:rsidRPr="00641A65" w:rsidRDefault="008F1396" w:rsidP="00D24F7D">
      <w:pPr>
        <w:pStyle w:val="Akapitzlist"/>
        <w:numPr>
          <w:ilvl w:val="0"/>
          <w:numId w:val="33"/>
        </w:numPr>
        <w:jc w:val="both"/>
        <w:rPr>
          <w:rFonts w:ascii="Cambria" w:hAnsi="Cambria"/>
          <w:sz w:val="24"/>
          <w:szCs w:val="24"/>
        </w:rPr>
      </w:pPr>
      <w:r w:rsidRPr="00641A65">
        <w:rPr>
          <w:rFonts w:ascii="Cambria" w:hAnsi="Cambria"/>
          <w:sz w:val="24"/>
          <w:szCs w:val="24"/>
        </w:rPr>
        <w:t>posad</w:t>
      </w:r>
      <w:r w:rsidR="005A3AAC">
        <w:rPr>
          <w:rFonts w:ascii="Cambria" w:hAnsi="Cambria"/>
          <w:sz w:val="24"/>
          <w:szCs w:val="24"/>
        </w:rPr>
        <w:t>zenie</w:t>
      </w:r>
      <w:r w:rsidRPr="00641A65">
        <w:rPr>
          <w:rFonts w:ascii="Cambria" w:hAnsi="Cambria"/>
          <w:sz w:val="24"/>
          <w:szCs w:val="24"/>
        </w:rPr>
        <w:t xml:space="preserve"> ucznia z dala od ewentualnych źródeł dźwięku, tyłem do okna (można zasłonić okno roletą), blisko nauczyciela, aby systematycznie monitorować koncentrację uwagi, kontrolować postępy w pracy, sprawdzać, czy zrozumiał polecenie, wyjaśniać, naprowadzać za pomocą pytań, motywować do kontynuowania pracy, przywoływać jego uwagę, gdy się rozproszy; </w:t>
      </w:r>
    </w:p>
    <w:p w:rsidR="00371E04" w:rsidRPr="00641A65" w:rsidRDefault="00371E04" w:rsidP="00D24F7D">
      <w:pPr>
        <w:pStyle w:val="Akapitzlist"/>
        <w:numPr>
          <w:ilvl w:val="0"/>
          <w:numId w:val="34"/>
        </w:numPr>
        <w:jc w:val="both"/>
        <w:rPr>
          <w:rFonts w:ascii="Cambria" w:hAnsi="Cambria"/>
          <w:sz w:val="24"/>
          <w:szCs w:val="24"/>
        </w:rPr>
      </w:pPr>
      <w:r w:rsidRPr="00641A65">
        <w:rPr>
          <w:rFonts w:ascii="Cambria" w:hAnsi="Cambria"/>
          <w:sz w:val="24"/>
          <w:szCs w:val="24"/>
        </w:rPr>
        <w:lastRenderedPageBreak/>
        <w:t>u</w:t>
      </w:r>
      <w:r w:rsidR="008F1396" w:rsidRPr="00641A65">
        <w:rPr>
          <w:rFonts w:ascii="Cambria" w:hAnsi="Cambria"/>
          <w:sz w:val="24"/>
          <w:szCs w:val="24"/>
        </w:rPr>
        <w:t>nika</w:t>
      </w:r>
      <w:r w:rsidR="005A3AAC">
        <w:rPr>
          <w:rFonts w:ascii="Cambria" w:hAnsi="Cambria"/>
          <w:sz w:val="24"/>
          <w:szCs w:val="24"/>
        </w:rPr>
        <w:t>nie</w:t>
      </w:r>
      <w:r w:rsidR="008F1396" w:rsidRPr="00641A65">
        <w:rPr>
          <w:rFonts w:ascii="Cambria" w:hAnsi="Cambria"/>
          <w:sz w:val="24"/>
          <w:szCs w:val="24"/>
        </w:rPr>
        <w:t xml:space="preserve"> nadmiaru dekoracji w klasie lub umie</w:t>
      </w:r>
      <w:r w:rsidR="005A3AAC">
        <w:rPr>
          <w:rFonts w:ascii="Cambria" w:hAnsi="Cambria"/>
          <w:sz w:val="24"/>
          <w:szCs w:val="24"/>
        </w:rPr>
        <w:t>szczenie ich</w:t>
      </w:r>
      <w:r w:rsidR="008F1396" w:rsidRPr="00641A65">
        <w:rPr>
          <w:rFonts w:ascii="Cambria" w:hAnsi="Cambria"/>
          <w:sz w:val="24"/>
          <w:szCs w:val="24"/>
        </w:rPr>
        <w:t xml:space="preserve"> poza zasięgiem wzroku ucznia; </w:t>
      </w:r>
    </w:p>
    <w:p w:rsidR="00371E04" w:rsidRPr="00641A65" w:rsidRDefault="008F1396" w:rsidP="00D24F7D">
      <w:pPr>
        <w:pStyle w:val="Akapitzlist"/>
        <w:numPr>
          <w:ilvl w:val="0"/>
          <w:numId w:val="34"/>
        </w:numPr>
        <w:jc w:val="both"/>
        <w:rPr>
          <w:rFonts w:ascii="Cambria" w:hAnsi="Cambria"/>
          <w:sz w:val="24"/>
          <w:szCs w:val="24"/>
        </w:rPr>
      </w:pPr>
      <w:r w:rsidRPr="00641A65">
        <w:rPr>
          <w:rFonts w:ascii="Cambria" w:hAnsi="Cambria"/>
          <w:sz w:val="24"/>
          <w:szCs w:val="24"/>
        </w:rPr>
        <w:t>gdy uczeń nie reaguje na polecenie wydane całej klasie, zwr</w:t>
      </w:r>
      <w:r w:rsidR="005A3AAC">
        <w:rPr>
          <w:rFonts w:ascii="Cambria" w:hAnsi="Cambria"/>
          <w:sz w:val="24"/>
          <w:szCs w:val="24"/>
        </w:rPr>
        <w:t>acanie</w:t>
      </w:r>
      <w:r w:rsidRPr="00641A65">
        <w:rPr>
          <w:rFonts w:ascii="Cambria" w:hAnsi="Cambria"/>
          <w:sz w:val="24"/>
          <w:szCs w:val="24"/>
        </w:rPr>
        <w:t xml:space="preserve"> się do niego bezpośrednio po imieniu, powt</w:t>
      </w:r>
      <w:r w:rsidR="005A3AAC">
        <w:rPr>
          <w:rFonts w:ascii="Cambria" w:hAnsi="Cambria"/>
          <w:sz w:val="24"/>
          <w:szCs w:val="24"/>
        </w:rPr>
        <w:t>arzanie</w:t>
      </w:r>
      <w:r w:rsidRPr="00641A65">
        <w:rPr>
          <w:rFonts w:ascii="Cambria" w:hAnsi="Cambria"/>
          <w:sz w:val="24"/>
          <w:szCs w:val="24"/>
        </w:rPr>
        <w:t xml:space="preserve"> poleceni</w:t>
      </w:r>
      <w:r w:rsidR="005A3AAC">
        <w:rPr>
          <w:rFonts w:ascii="Cambria" w:hAnsi="Cambria"/>
          <w:sz w:val="24"/>
          <w:szCs w:val="24"/>
        </w:rPr>
        <w:t>a</w:t>
      </w:r>
      <w:r w:rsidRPr="00641A65">
        <w:rPr>
          <w:rFonts w:ascii="Cambria" w:hAnsi="Cambria"/>
          <w:sz w:val="24"/>
          <w:szCs w:val="24"/>
        </w:rPr>
        <w:t>, sprawd</w:t>
      </w:r>
      <w:r w:rsidR="005A3AAC">
        <w:rPr>
          <w:rFonts w:ascii="Cambria" w:hAnsi="Cambria"/>
          <w:sz w:val="24"/>
          <w:szCs w:val="24"/>
        </w:rPr>
        <w:t>zanie</w:t>
      </w:r>
      <w:r w:rsidRPr="00641A65">
        <w:rPr>
          <w:rFonts w:ascii="Cambria" w:hAnsi="Cambria"/>
          <w:sz w:val="24"/>
          <w:szCs w:val="24"/>
        </w:rPr>
        <w:t xml:space="preserve">, czy wie, co ma robić </w:t>
      </w:r>
      <w:r w:rsidR="005A3AAC">
        <w:rPr>
          <w:rFonts w:ascii="Cambria" w:hAnsi="Cambria"/>
          <w:sz w:val="24"/>
          <w:szCs w:val="24"/>
        </w:rPr>
        <w:br/>
      </w:r>
      <w:r w:rsidRPr="00641A65">
        <w:rPr>
          <w:rFonts w:ascii="Cambria" w:hAnsi="Cambria"/>
          <w:sz w:val="24"/>
          <w:szCs w:val="24"/>
        </w:rPr>
        <w:t>i czeka</w:t>
      </w:r>
      <w:r w:rsidR="005A3AAC">
        <w:rPr>
          <w:rFonts w:ascii="Cambria" w:hAnsi="Cambria"/>
          <w:sz w:val="24"/>
          <w:szCs w:val="24"/>
        </w:rPr>
        <w:t>nie</w:t>
      </w:r>
      <w:r w:rsidRPr="00641A65">
        <w:rPr>
          <w:rFonts w:ascii="Cambria" w:hAnsi="Cambria"/>
          <w:sz w:val="24"/>
          <w:szCs w:val="24"/>
        </w:rPr>
        <w:t xml:space="preserve"> aż rozpocznie pracę; wydając polecenia używa</w:t>
      </w:r>
      <w:r w:rsidR="005A3AAC">
        <w:rPr>
          <w:rFonts w:ascii="Cambria" w:hAnsi="Cambria"/>
          <w:sz w:val="24"/>
          <w:szCs w:val="24"/>
        </w:rPr>
        <w:t>nie</w:t>
      </w:r>
      <w:r w:rsidRPr="00641A65">
        <w:rPr>
          <w:rFonts w:ascii="Cambria" w:hAnsi="Cambria"/>
          <w:sz w:val="24"/>
          <w:szCs w:val="24"/>
        </w:rPr>
        <w:t xml:space="preserve"> krótkich zdań, dba</w:t>
      </w:r>
      <w:r w:rsidR="005A3AAC">
        <w:rPr>
          <w:rFonts w:ascii="Cambria" w:hAnsi="Cambria"/>
          <w:sz w:val="24"/>
          <w:szCs w:val="24"/>
        </w:rPr>
        <w:t>nie</w:t>
      </w:r>
      <w:r w:rsidRPr="00641A65">
        <w:rPr>
          <w:rFonts w:ascii="Cambria" w:hAnsi="Cambria"/>
          <w:sz w:val="24"/>
          <w:szCs w:val="24"/>
        </w:rPr>
        <w:t xml:space="preserve"> </w:t>
      </w:r>
      <w:r w:rsidR="005A3AAC">
        <w:rPr>
          <w:rFonts w:ascii="Cambria" w:hAnsi="Cambria"/>
          <w:sz w:val="24"/>
          <w:szCs w:val="24"/>
        </w:rPr>
        <w:br/>
      </w:r>
      <w:r w:rsidRPr="00641A65">
        <w:rPr>
          <w:rFonts w:ascii="Cambria" w:hAnsi="Cambria"/>
          <w:sz w:val="24"/>
          <w:szCs w:val="24"/>
        </w:rPr>
        <w:t xml:space="preserve">by instrukcje były jasne; </w:t>
      </w:r>
    </w:p>
    <w:p w:rsidR="00371E04" w:rsidRPr="00641A65" w:rsidRDefault="008F1396" w:rsidP="00D24F7D">
      <w:pPr>
        <w:pStyle w:val="Akapitzlist"/>
        <w:numPr>
          <w:ilvl w:val="0"/>
          <w:numId w:val="34"/>
        </w:numPr>
        <w:jc w:val="both"/>
        <w:rPr>
          <w:rFonts w:ascii="Cambria" w:hAnsi="Cambria"/>
          <w:sz w:val="24"/>
          <w:szCs w:val="24"/>
        </w:rPr>
      </w:pPr>
      <w:r w:rsidRPr="00641A65">
        <w:rPr>
          <w:rFonts w:ascii="Cambria" w:hAnsi="Cambria"/>
          <w:sz w:val="24"/>
          <w:szCs w:val="24"/>
        </w:rPr>
        <w:t>zachęca</w:t>
      </w:r>
      <w:r w:rsidR="005A3AAC">
        <w:rPr>
          <w:rFonts w:ascii="Cambria" w:hAnsi="Cambria"/>
          <w:sz w:val="24"/>
          <w:szCs w:val="24"/>
        </w:rPr>
        <w:t>nie</w:t>
      </w:r>
      <w:r w:rsidRPr="00641A65">
        <w:rPr>
          <w:rFonts w:ascii="Cambria" w:hAnsi="Cambria"/>
          <w:sz w:val="24"/>
          <w:szCs w:val="24"/>
        </w:rPr>
        <w:t xml:space="preserve"> ucznia, by w razie potrzeby prosił o powtórzenie, uproszczenie czy zapisanie polecenia, jeśli jest ono dla niego niezrozumiałe; </w:t>
      </w:r>
    </w:p>
    <w:p w:rsidR="00371E04" w:rsidRPr="00641A65" w:rsidRDefault="008F1396" w:rsidP="00D24F7D">
      <w:pPr>
        <w:pStyle w:val="Akapitzlist"/>
        <w:numPr>
          <w:ilvl w:val="0"/>
          <w:numId w:val="34"/>
        </w:numPr>
        <w:jc w:val="both"/>
        <w:rPr>
          <w:rFonts w:ascii="Cambria" w:hAnsi="Cambria"/>
          <w:sz w:val="24"/>
          <w:szCs w:val="24"/>
        </w:rPr>
      </w:pPr>
      <w:r w:rsidRPr="00641A65">
        <w:rPr>
          <w:rFonts w:ascii="Cambria" w:hAnsi="Cambria"/>
          <w:sz w:val="24"/>
          <w:szCs w:val="24"/>
        </w:rPr>
        <w:t>w sytuacji, gdy dziecko ma trudność w zakończeniu wykonywanych na lekcji zadań, podziel</w:t>
      </w:r>
      <w:r w:rsidR="005A3AAC">
        <w:rPr>
          <w:rFonts w:ascii="Cambria" w:hAnsi="Cambria"/>
          <w:sz w:val="24"/>
          <w:szCs w:val="24"/>
        </w:rPr>
        <w:t>enie</w:t>
      </w:r>
      <w:r w:rsidRPr="00641A65">
        <w:rPr>
          <w:rFonts w:ascii="Cambria" w:hAnsi="Cambria"/>
          <w:sz w:val="24"/>
          <w:szCs w:val="24"/>
        </w:rPr>
        <w:t xml:space="preserve"> </w:t>
      </w:r>
      <w:r w:rsidR="005A3AAC">
        <w:rPr>
          <w:rFonts w:ascii="Cambria" w:hAnsi="Cambria"/>
          <w:sz w:val="24"/>
          <w:szCs w:val="24"/>
        </w:rPr>
        <w:t>ich</w:t>
      </w:r>
      <w:r w:rsidRPr="00641A65">
        <w:rPr>
          <w:rFonts w:ascii="Cambria" w:hAnsi="Cambria"/>
          <w:sz w:val="24"/>
          <w:szCs w:val="24"/>
        </w:rPr>
        <w:t xml:space="preserve"> na wieloetapowe, krótsze części; </w:t>
      </w:r>
    </w:p>
    <w:p w:rsidR="008F1396" w:rsidRPr="00641A65" w:rsidRDefault="008F1396" w:rsidP="00D24F7D">
      <w:pPr>
        <w:pStyle w:val="Akapitzlist"/>
        <w:numPr>
          <w:ilvl w:val="0"/>
          <w:numId w:val="34"/>
        </w:numPr>
        <w:jc w:val="both"/>
        <w:rPr>
          <w:rFonts w:ascii="Cambria" w:hAnsi="Cambria"/>
          <w:sz w:val="24"/>
          <w:szCs w:val="24"/>
        </w:rPr>
      </w:pPr>
      <w:r w:rsidRPr="00641A65">
        <w:rPr>
          <w:rFonts w:ascii="Cambria" w:hAnsi="Cambria"/>
          <w:sz w:val="24"/>
          <w:szCs w:val="24"/>
        </w:rPr>
        <w:t>wyznacz</w:t>
      </w:r>
      <w:r w:rsidR="005A3AAC">
        <w:rPr>
          <w:rFonts w:ascii="Cambria" w:hAnsi="Cambria"/>
          <w:sz w:val="24"/>
          <w:szCs w:val="24"/>
        </w:rPr>
        <w:t>anie</w:t>
      </w:r>
      <w:r w:rsidRPr="00641A65">
        <w:rPr>
          <w:rFonts w:ascii="Cambria" w:hAnsi="Cambria"/>
          <w:sz w:val="24"/>
          <w:szCs w:val="24"/>
        </w:rPr>
        <w:t xml:space="preserve"> mniejsz</w:t>
      </w:r>
      <w:r w:rsidR="005A3AAC">
        <w:rPr>
          <w:rFonts w:ascii="Cambria" w:hAnsi="Cambria"/>
          <w:sz w:val="24"/>
          <w:szCs w:val="24"/>
        </w:rPr>
        <w:t>ej</w:t>
      </w:r>
      <w:r w:rsidRPr="00641A65">
        <w:rPr>
          <w:rFonts w:ascii="Cambria" w:hAnsi="Cambria"/>
          <w:sz w:val="24"/>
          <w:szCs w:val="24"/>
        </w:rPr>
        <w:t xml:space="preserve"> iloś</w:t>
      </w:r>
      <w:r w:rsidR="005A3AAC">
        <w:rPr>
          <w:rFonts w:ascii="Cambria" w:hAnsi="Cambria"/>
          <w:sz w:val="24"/>
          <w:szCs w:val="24"/>
        </w:rPr>
        <w:t>ci</w:t>
      </w:r>
      <w:r w:rsidRPr="00641A65">
        <w:rPr>
          <w:rFonts w:ascii="Cambria" w:hAnsi="Cambria"/>
          <w:sz w:val="24"/>
          <w:szCs w:val="24"/>
        </w:rPr>
        <w:t xml:space="preserve"> zadań do wykonania; wydłuż</w:t>
      </w:r>
      <w:r w:rsidR="005A3AAC">
        <w:rPr>
          <w:rFonts w:ascii="Cambria" w:hAnsi="Cambria"/>
          <w:sz w:val="24"/>
          <w:szCs w:val="24"/>
        </w:rPr>
        <w:t>anie</w:t>
      </w:r>
      <w:r w:rsidRPr="00641A65">
        <w:rPr>
          <w:rFonts w:ascii="Cambria" w:hAnsi="Cambria"/>
          <w:sz w:val="24"/>
          <w:szCs w:val="24"/>
        </w:rPr>
        <w:t xml:space="preserve"> czas</w:t>
      </w:r>
      <w:r w:rsidR="005A3AAC">
        <w:rPr>
          <w:rFonts w:ascii="Cambria" w:hAnsi="Cambria"/>
          <w:sz w:val="24"/>
          <w:szCs w:val="24"/>
        </w:rPr>
        <w:t>u</w:t>
      </w:r>
      <w:r w:rsidRPr="00641A65">
        <w:rPr>
          <w:rFonts w:ascii="Cambria" w:hAnsi="Cambria"/>
          <w:sz w:val="24"/>
          <w:szCs w:val="24"/>
        </w:rPr>
        <w:t xml:space="preserve"> sprawdzianów, jeżeli tempo pracy ucznia jest wolne i nie nadąża on za resztą klasy;</w:t>
      </w:r>
    </w:p>
    <w:p w:rsidR="00D059FB" w:rsidRDefault="008F1396" w:rsidP="00D24F7D">
      <w:pPr>
        <w:pStyle w:val="Akapitzlist"/>
        <w:numPr>
          <w:ilvl w:val="0"/>
          <w:numId w:val="34"/>
        </w:numPr>
        <w:jc w:val="both"/>
        <w:rPr>
          <w:rFonts w:ascii="Cambria" w:hAnsi="Cambria"/>
          <w:sz w:val="24"/>
          <w:szCs w:val="24"/>
        </w:rPr>
      </w:pPr>
      <w:r w:rsidRPr="00641A65">
        <w:rPr>
          <w:rFonts w:ascii="Cambria" w:hAnsi="Cambria"/>
          <w:sz w:val="24"/>
          <w:szCs w:val="24"/>
        </w:rPr>
        <w:t>dopiln</w:t>
      </w:r>
      <w:r w:rsidR="005A3AAC">
        <w:rPr>
          <w:rFonts w:ascii="Cambria" w:hAnsi="Cambria"/>
          <w:sz w:val="24"/>
          <w:szCs w:val="24"/>
        </w:rPr>
        <w:t>owanie</w:t>
      </w:r>
      <w:r w:rsidRPr="00641A65">
        <w:rPr>
          <w:rFonts w:ascii="Cambria" w:hAnsi="Cambria"/>
          <w:sz w:val="24"/>
          <w:szCs w:val="24"/>
        </w:rPr>
        <w:t xml:space="preserve">, żeby niezbędne informacje (np. zadane prace domowe, termin sprawdzianu) uczeń zapisał w zeszycie przedmiotowym lub zeszycie korespondencji; </w:t>
      </w:r>
    </w:p>
    <w:p w:rsidR="00D059FB" w:rsidRDefault="00D059FB" w:rsidP="00D059FB">
      <w:pPr>
        <w:jc w:val="both"/>
        <w:rPr>
          <w:rFonts w:ascii="Cambria" w:hAnsi="Cambria"/>
          <w:sz w:val="24"/>
          <w:szCs w:val="24"/>
        </w:rPr>
      </w:pPr>
    </w:p>
    <w:p w:rsidR="00D059FB" w:rsidRDefault="00D059FB" w:rsidP="00D059FB">
      <w:pPr>
        <w:jc w:val="both"/>
        <w:rPr>
          <w:rFonts w:ascii="Cambria" w:hAnsi="Cambria"/>
          <w:sz w:val="24"/>
          <w:szCs w:val="24"/>
        </w:rPr>
      </w:pPr>
    </w:p>
    <w:p w:rsidR="00D059FB" w:rsidRPr="00D059FB" w:rsidRDefault="00D059FB" w:rsidP="00D059FB">
      <w:pPr>
        <w:jc w:val="both"/>
        <w:rPr>
          <w:rFonts w:ascii="Cambria" w:hAnsi="Cambria"/>
          <w:sz w:val="24"/>
          <w:szCs w:val="24"/>
        </w:rPr>
      </w:pPr>
    </w:p>
    <w:p w:rsidR="00371E04" w:rsidRPr="00641A65" w:rsidRDefault="008F1396" w:rsidP="00D24F7D">
      <w:pPr>
        <w:pStyle w:val="Akapitzlist"/>
        <w:numPr>
          <w:ilvl w:val="0"/>
          <w:numId w:val="34"/>
        </w:numPr>
        <w:jc w:val="both"/>
        <w:rPr>
          <w:rFonts w:ascii="Cambria" w:hAnsi="Cambria"/>
          <w:sz w:val="24"/>
          <w:szCs w:val="24"/>
        </w:rPr>
      </w:pPr>
      <w:r w:rsidRPr="00641A65">
        <w:rPr>
          <w:rFonts w:ascii="Cambria" w:hAnsi="Cambria"/>
          <w:sz w:val="24"/>
          <w:szCs w:val="24"/>
        </w:rPr>
        <w:t>nie kar</w:t>
      </w:r>
      <w:r w:rsidR="00C71B24">
        <w:rPr>
          <w:rFonts w:ascii="Cambria" w:hAnsi="Cambria"/>
          <w:sz w:val="24"/>
          <w:szCs w:val="24"/>
        </w:rPr>
        <w:t>anie</w:t>
      </w:r>
      <w:r w:rsidRPr="00641A65">
        <w:rPr>
          <w:rFonts w:ascii="Cambria" w:hAnsi="Cambria"/>
          <w:sz w:val="24"/>
          <w:szCs w:val="24"/>
        </w:rPr>
        <w:t xml:space="preserve"> dziecka negatywną oceną, gdy nie jest przygotowane do lekcji, bo nie miało zapisanych potrzebnych informacji! — w takiej sytuacji pozw</w:t>
      </w:r>
      <w:r w:rsidR="00C71B24">
        <w:rPr>
          <w:rFonts w:ascii="Cambria" w:hAnsi="Cambria"/>
          <w:sz w:val="24"/>
          <w:szCs w:val="24"/>
        </w:rPr>
        <w:t>alanie</w:t>
      </w:r>
      <w:r w:rsidRPr="00641A65">
        <w:rPr>
          <w:rFonts w:ascii="Cambria" w:hAnsi="Cambria"/>
          <w:sz w:val="24"/>
          <w:szCs w:val="24"/>
        </w:rPr>
        <w:t xml:space="preserve"> na zaliczenie pracy domowej w dodatkowym terminie; </w:t>
      </w:r>
    </w:p>
    <w:p w:rsidR="00371E04" w:rsidRPr="00641A65" w:rsidRDefault="008F1396" w:rsidP="00D24F7D">
      <w:pPr>
        <w:pStyle w:val="Akapitzlist"/>
        <w:numPr>
          <w:ilvl w:val="0"/>
          <w:numId w:val="34"/>
        </w:numPr>
        <w:jc w:val="both"/>
        <w:rPr>
          <w:rFonts w:ascii="Cambria" w:hAnsi="Cambria"/>
          <w:sz w:val="24"/>
          <w:szCs w:val="24"/>
        </w:rPr>
      </w:pPr>
      <w:r w:rsidRPr="00641A65">
        <w:rPr>
          <w:rFonts w:ascii="Cambria" w:hAnsi="Cambria"/>
          <w:sz w:val="24"/>
          <w:szCs w:val="24"/>
        </w:rPr>
        <w:t>zał</w:t>
      </w:r>
      <w:r w:rsidR="00C71B24">
        <w:rPr>
          <w:rFonts w:ascii="Cambria" w:hAnsi="Cambria"/>
          <w:sz w:val="24"/>
          <w:szCs w:val="24"/>
        </w:rPr>
        <w:t>ożenie</w:t>
      </w:r>
      <w:r w:rsidRPr="00641A65">
        <w:rPr>
          <w:rFonts w:ascii="Cambria" w:hAnsi="Cambria"/>
          <w:sz w:val="24"/>
          <w:szCs w:val="24"/>
        </w:rPr>
        <w:t xml:space="preserve"> zeszyt</w:t>
      </w:r>
      <w:r w:rsidR="00C71B24">
        <w:rPr>
          <w:rFonts w:ascii="Cambria" w:hAnsi="Cambria"/>
          <w:sz w:val="24"/>
          <w:szCs w:val="24"/>
        </w:rPr>
        <w:t>u</w:t>
      </w:r>
      <w:r w:rsidRPr="00641A65">
        <w:rPr>
          <w:rFonts w:ascii="Cambria" w:hAnsi="Cambria"/>
          <w:sz w:val="24"/>
          <w:szCs w:val="24"/>
        </w:rPr>
        <w:t xml:space="preserve"> prac domowych i korespondencji z rodzicami, w którym będą zapisywane niezbędne informacje i sprawdza</w:t>
      </w:r>
      <w:r w:rsidR="00C71B24">
        <w:rPr>
          <w:rFonts w:ascii="Cambria" w:hAnsi="Cambria"/>
          <w:sz w:val="24"/>
          <w:szCs w:val="24"/>
        </w:rPr>
        <w:t>nie</w:t>
      </w:r>
      <w:r w:rsidRPr="00641A65">
        <w:rPr>
          <w:rFonts w:ascii="Cambria" w:hAnsi="Cambria"/>
          <w:sz w:val="24"/>
          <w:szCs w:val="24"/>
        </w:rPr>
        <w:t>, czy dziecko to zrobiło, bądź wpis</w:t>
      </w:r>
      <w:r w:rsidR="00C71B24">
        <w:rPr>
          <w:rFonts w:ascii="Cambria" w:hAnsi="Cambria"/>
          <w:sz w:val="24"/>
          <w:szCs w:val="24"/>
        </w:rPr>
        <w:t>ywanie</w:t>
      </w:r>
      <w:r w:rsidRPr="00641A65">
        <w:rPr>
          <w:rFonts w:ascii="Cambria" w:hAnsi="Cambria"/>
          <w:sz w:val="24"/>
          <w:szCs w:val="24"/>
        </w:rPr>
        <w:t xml:space="preserve"> lub wkleja</w:t>
      </w:r>
      <w:r w:rsidR="00C71B24">
        <w:rPr>
          <w:rFonts w:ascii="Cambria" w:hAnsi="Cambria"/>
          <w:sz w:val="24"/>
          <w:szCs w:val="24"/>
        </w:rPr>
        <w:t>nie</w:t>
      </w:r>
      <w:r w:rsidRPr="00641A65">
        <w:rPr>
          <w:rFonts w:ascii="Cambria" w:hAnsi="Cambria"/>
          <w:sz w:val="24"/>
          <w:szCs w:val="24"/>
        </w:rPr>
        <w:t xml:space="preserve"> wcześniej przygotowan</w:t>
      </w:r>
      <w:r w:rsidR="00C71B24">
        <w:rPr>
          <w:rFonts w:ascii="Cambria" w:hAnsi="Cambria"/>
          <w:sz w:val="24"/>
          <w:szCs w:val="24"/>
        </w:rPr>
        <w:t>ych</w:t>
      </w:r>
      <w:r w:rsidRPr="00641A65">
        <w:rPr>
          <w:rFonts w:ascii="Cambria" w:hAnsi="Cambria"/>
          <w:sz w:val="24"/>
          <w:szCs w:val="24"/>
        </w:rPr>
        <w:t xml:space="preserve"> informacj</w:t>
      </w:r>
      <w:r w:rsidR="00C71B24">
        <w:rPr>
          <w:rFonts w:ascii="Cambria" w:hAnsi="Cambria"/>
          <w:sz w:val="24"/>
          <w:szCs w:val="24"/>
        </w:rPr>
        <w:t>i</w:t>
      </w:r>
      <w:r w:rsidRPr="00641A65">
        <w:rPr>
          <w:rFonts w:ascii="Cambria" w:hAnsi="Cambria"/>
          <w:sz w:val="24"/>
          <w:szCs w:val="24"/>
        </w:rPr>
        <w:t xml:space="preserve">; </w:t>
      </w:r>
    </w:p>
    <w:p w:rsidR="00C71B24" w:rsidRDefault="008F1396" w:rsidP="00D24F7D">
      <w:pPr>
        <w:pStyle w:val="Akapitzlist"/>
        <w:numPr>
          <w:ilvl w:val="0"/>
          <w:numId w:val="34"/>
        </w:numPr>
        <w:jc w:val="both"/>
        <w:rPr>
          <w:rFonts w:ascii="Cambria" w:hAnsi="Cambria"/>
          <w:sz w:val="24"/>
          <w:szCs w:val="24"/>
        </w:rPr>
      </w:pPr>
      <w:r w:rsidRPr="00641A65">
        <w:rPr>
          <w:rFonts w:ascii="Cambria" w:hAnsi="Cambria"/>
          <w:sz w:val="24"/>
          <w:szCs w:val="24"/>
        </w:rPr>
        <w:t>chwal</w:t>
      </w:r>
      <w:r w:rsidR="00C71B24">
        <w:rPr>
          <w:rFonts w:ascii="Cambria" w:hAnsi="Cambria"/>
          <w:sz w:val="24"/>
          <w:szCs w:val="24"/>
        </w:rPr>
        <w:t>enie</w:t>
      </w:r>
      <w:r w:rsidRPr="00641A65">
        <w:rPr>
          <w:rFonts w:ascii="Cambria" w:hAnsi="Cambria"/>
          <w:sz w:val="24"/>
          <w:szCs w:val="24"/>
        </w:rPr>
        <w:t xml:space="preserve"> ucznia tak często, jak to możliwe, w sposób konkretny opisując to, co zrobił dobrze; </w:t>
      </w:r>
    </w:p>
    <w:p w:rsidR="00371E04" w:rsidRPr="00641A65" w:rsidRDefault="00C71B24" w:rsidP="00D24F7D">
      <w:pPr>
        <w:pStyle w:val="Akapitzlist"/>
        <w:numPr>
          <w:ilvl w:val="0"/>
          <w:numId w:val="34"/>
        </w:numPr>
        <w:jc w:val="both"/>
        <w:rPr>
          <w:rFonts w:ascii="Cambria" w:hAnsi="Cambria"/>
          <w:sz w:val="24"/>
          <w:szCs w:val="24"/>
        </w:rPr>
      </w:pPr>
      <w:r>
        <w:rPr>
          <w:rFonts w:ascii="Cambria" w:hAnsi="Cambria"/>
          <w:sz w:val="24"/>
          <w:szCs w:val="24"/>
        </w:rPr>
        <w:t>w</w:t>
      </w:r>
      <w:r w:rsidR="008F1396" w:rsidRPr="00641A65">
        <w:rPr>
          <w:rFonts w:ascii="Cambria" w:hAnsi="Cambria"/>
          <w:sz w:val="24"/>
          <w:szCs w:val="24"/>
        </w:rPr>
        <w:t>ykorzyst</w:t>
      </w:r>
      <w:r>
        <w:rPr>
          <w:rFonts w:ascii="Cambria" w:hAnsi="Cambria"/>
          <w:sz w:val="24"/>
          <w:szCs w:val="24"/>
        </w:rPr>
        <w:t>ywanie</w:t>
      </w:r>
      <w:r w:rsidR="008F1396" w:rsidRPr="00641A65">
        <w:rPr>
          <w:rFonts w:ascii="Cambria" w:hAnsi="Cambria"/>
          <w:sz w:val="24"/>
          <w:szCs w:val="24"/>
        </w:rPr>
        <w:t xml:space="preserve"> mocn</w:t>
      </w:r>
      <w:r>
        <w:rPr>
          <w:rFonts w:ascii="Cambria" w:hAnsi="Cambria"/>
          <w:sz w:val="24"/>
          <w:szCs w:val="24"/>
        </w:rPr>
        <w:t>ych</w:t>
      </w:r>
      <w:r w:rsidR="008F1396" w:rsidRPr="00641A65">
        <w:rPr>
          <w:rFonts w:ascii="Cambria" w:hAnsi="Cambria"/>
          <w:sz w:val="24"/>
          <w:szCs w:val="24"/>
        </w:rPr>
        <w:t xml:space="preserve"> stron ucznia (np. zainteresowania), w celu wzmocnienia motywacji do nauki oraz poprawy samooceny; </w:t>
      </w:r>
    </w:p>
    <w:p w:rsidR="00C71B24" w:rsidRPr="00CF7A15" w:rsidRDefault="008F1396" w:rsidP="00D24F7D">
      <w:pPr>
        <w:pStyle w:val="Akapitzlist"/>
        <w:numPr>
          <w:ilvl w:val="0"/>
          <w:numId w:val="34"/>
        </w:numPr>
        <w:jc w:val="both"/>
        <w:rPr>
          <w:rFonts w:ascii="Cambria" w:hAnsi="Cambria"/>
          <w:sz w:val="24"/>
          <w:szCs w:val="24"/>
        </w:rPr>
      </w:pPr>
      <w:r w:rsidRPr="00641A65">
        <w:rPr>
          <w:rFonts w:ascii="Cambria" w:hAnsi="Cambria"/>
          <w:sz w:val="24"/>
          <w:szCs w:val="24"/>
        </w:rPr>
        <w:t>zadawa</w:t>
      </w:r>
      <w:r w:rsidR="00C71B24">
        <w:rPr>
          <w:rFonts w:ascii="Cambria" w:hAnsi="Cambria"/>
          <w:sz w:val="24"/>
          <w:szCs w:val="24"/>
        </w:rPr>
        <w:t>nie</w:t>
      </w:r>
      <w:r w:rsidRPr="00641A65">
        <w:rPr>
          <w:rFonts w:ascii="Cambria" w:hAnsi="Cambria"/>
          <w:sz w:val="24"/>
          <w:szCs w:val="24"/>
        </w:rPr>
        <w:t xml:space="preserve"> krótsz</w:t>
      </w:r>
      <w:r w:rsidR="00C71B24">
        <w:rPr>
          <w:rFonts w:ascii="Cambria" w:hAnsi="Cambria"/>
          <w:sz w:val="24"/>
          <w:szCs w:val="24"/>
        </w:rPr>
        <w:t>ych</w:t>
      </w:r>
      <w:r w:rsidRPr="00641A65">
        <w:rPr>
          <w:rFonts w:ascii="Cambria" w:hAnsi="Cambria"/>
          <w:sz w:val="24"/>
          <w:szCs w:val="24"/>
        </w:rPr>
        <w:t xml:space="preserve"> prac domow</w:t>
      </w:r>
      <w:r w:rsidR="00C71B24">
        <w:rPr>
          <w:rFonts w:ascii="Cambria" w:hAnsi="Cambria"/>
          <w:sz w:val="24"/>
          <w:szCs w:val="24"/>
        </w:rPr>
        <w:t xml:space="preserve">ych </w:t>
      </w:r>
      <w:r w:rsidRPr="00641A65">
        <w:rPr>
          <w:rFonts w:ascii="Cambria" w:hAnsi="Cambria"/>
          <w:sz w:val="24"/>
          <w:szCs w:val="24"/>
        </w:rPr>
        <w:t xml:space="preserve">w sytuacji, gdy rodzice zgłaszają, że nauka </w:t>
      </w:r>
      <w:r w:rsidR="00C71B24">
        <w:rPr>
          <w:rFonts w:ascii="Cambria" w:hAnsi="Cambria"/>
          <w:sz w:val="24"/>
          <w:szCs w:val="24"/>
        </w:rPr>
        <w:br/>
      </w:r>
      <w:r w:rsidRPr="00C71B24">
        <w:rPr>
          <w:rFonts w:ascii="Cambria" w:hAnsi="Cambria"/>
          <w:sz w:val="24"/>
          <w:szCs w:val="24"/>
        </w:rPr>
        <w:t xml:space="preserve">w domu trwa godzinami; </w:t>
      </w:r>
    </w:p>
    <w:p w:rsidR="00371E04" w:rsidRPr="00641A65" w:rsidRDefault="008F1396" w:rsidP="00D24F7D">
      <w:pPr>
        <w:pStyle w:val="Akapitzlist"/>
        <w:numPr>
          <w:ilvl w:val="0"/>
          <w:numId w:val="34"/>
        </w:numPr>
        <w:jc w:val="both"/>
        <w:rPr>
          <w:rFonts w:ascii="Cambria" w:hAnsi="Cambria"/>
          <w:sz w:val="24"/>
          <w:szCs w:val="24"/>
        </w:rPr>
      </w:pPr>
      <w:r w:rsidRPr="00641A65">
        <w:rPr>
          <w:rFonts w:ascii="Cambria" w:hAnsi="Cambria"/>
          <w:sz w:val="24"/>
          <w:szCs w:val="24"/>
        </w:rPr>
        <w:t>zasuger</w:t>
      </w:r>
      <w:r w:rsidR="00C71B24">
        <w:rPr>
          <w:rFonts w:ascii="Cambria" w:hAnsi="Cambria"/>
          <w:sz w:val="24"/>
          <w:szCs w:val="24"/>
        </w:rPr>
        <w:t xml:space="preserve">owanie </w:t>
      </w:r>
      <w:r w:rsidRPr="00641A65">
        <w:rPr>
          <w:rFonts w:ascii="Cambria" w:hAnsi="Cambria"/>
          <w:sz w:val="24"/>
          <w:szCs w:val="24"/>
        </w:rPr>
        <w:t>korzystani</w:t>
      </w:r>
      <w:r w:rsidR="00C71B24">
        <w:rPr>
          <w:rFonts w:ascii="Cambria" w:hAnsi="Cambria"/>
          <w:sz w:val="24"/>
          <w:szCs w:val="24"/>
        </w:rPr>
        <w:t>a</w:t>
      </w:r>
      <w:r w:rsidRPr="00641A65">
        <w:rPr>
          <w:rFonts w:ascii="Cambria" w:hAnsi="Cambria"/>
          <w:sz w:val="24"/>
          <w:szCs w:val="24"/>
        </w:rPr>
        <w:t xml:space="preserve"> z pomocy wolontariusza lub zatrudnieni</w:t>
      </w:r>
      <w:r w:rsidR="00C71B24">
        <w:rPr>
          <w:rFonts w:ascii="Cambria" w:hAnsi="Cambria"/>
          <w:sz w:val="24"/>
          <w:szCs w:val="24"/>
        </w:rPr>
        <w:t>a</w:t>
      </w:r>
      <w:r w:rsidRPr="00641A65">
        <w:rPr>
          <w:rFonts w:ascii="Cambria" w:hAnsi="Cambria"/>
          <w:sz w:val="24"/>
          <w:szCs w:val="24"/>
        </w:rPr>
        <w:t xml:space="preserve"> np. studenta pedagogiki do nauki z dzieckiem, gdy rodzice spędzają cały czas wolny, pomagając </w:t>
      </w:r>
      <w:r w:rsidR="00C71B24">
        <w:rPr>
          <w:rFonts w:ascii="Cambria" w:hAnsi="Cambria"/>
          <w:sz w:val="24"/>
          <w:szCs w:val="24"/>
        </w:rPr>
        <w:br/>
      </w:r>
      <w:r w:rsidRPr="00641A65">
        <w:rPr>
          <w:rFonts w:ascii="Cambria" w:hAnsi="Cambria"/>
          <w:sz w:val="24"/>
          <w:szCs w:val="24"/>
        </w:rPr>
        <w:t xml:space="preserve">w nauce; często dziecko sprawniej i szybciej odrobi lekcje pod opieką osoby spoza rodziny; pozwoli to na uwolnienie rodziców od zbędnych konfliktów z dzieckiem; </w:t>
      </w:r>
    </w:p>
    <w:p w:rsidR="008F1396" w:rsidRPr="00641A65" w:rsidRDefault="008F1396" w:rsidP="00D24F7D">
      <w:pPr>
        <w:pStyle w:val="Akapitzlist"/>
        <w:numPr>
          <w:ilvl w:val="0"/>
          <w:numId w:val="34"/>
        </w:numPr>
        <w:jc w:val="both"/>
        <w:rPr>
          <w:rFonts w:ascii="Cambria" w:hAnsi="Cambria"/>
          <w:sz w:val="24"/>
          <w:szCs w:val="24"/>
        </w:rPr>
      </w:pPr>
      <w:r w:rsidRPr="00641A65">
        <w:rPr>
          <w:rFonts w:ascii="Cambria" w:hAnsi="Cambria"/>
          <w:sz w:val="24"/>
          <w:szCs w:val="24"/>
        </w:rPr>
        <w:t>gdy dziecko nie akceptuje sytuacji odrabiania pracy domowej, bo uważa, że nauka ma związek tylko ze szkołą, zapropon</w:t>
      </w:r>
      <w:r w:rsidR="00C71B24">
        <w:rPr>
          <w:rFonts w:ascii="Cambria" w:hAnsi="Cambria"/>
          <w:sz w:val="24"/>
          <w:szCs w:val="24"/>
        </w:rPr>
        <w:t>owanie</w:t>
      </w:r>
      <w:r w:rsidRPr="00641A65">
        <w:rPr>
          <w:rFonts w:ascii="Cambria" w:hAnsi="Cambria"/>
          <w:sz w:val="24"/>
          <w:szCs w:val="24"/>
        </w:rPr>
        <w:t xml:space="preserve"> odrabianie prac domowych w świetlicy, pod kierunkiem nauczyciela.</w:t>
      </w:r>
    </w:p>
    <w:p w:rsidR="00371E04" w:rsidRPr="00641A65" w:rsidRDefault="00371E04" w:rsidP="008F1396">
      <w:pPr>
        <w:rPr>
          <w:rFonts w:ascii="Cambria" w:hAnsi="Cambria"/>
          <w:sz w:val="24"/>
          <w:szCs w:val="24"/>
        </w:rPr>
      </w:pPr>
      <w:r w:rsidRPr="00641A65">
        <w:rPr>
          <w:rFonts w:ascii="Cambria" w:hAnsi="Cambria"/>
          <w:sz w:val="24"/>
          <w:szCs w:val="24"/>
          <w:u w:val="single"/>
        </w:rPr>
        <w:t>RADZENIE SOBIE Z IMPULSYWNOŚCIĄ UCZNIA</w:t>
      </w:r>
      <w:r w:rsidR="008F1396" w:rsidRPr="00641A65">
        <w:rPr>
          <w:rFonts w:ascii="Cambria" w:hAnsi="Cambria"/>
          <w:sz w:val="24"/>
          <w:szCs w:val="24"/>
        </w:rPr>
        <w:t xml:space="preserve"> </w:t>
      </w:r>
    </w:p>
    <w:p w:rsidR="009635B9" w:rsidRPr="00641A65" w:rsidRDefault="008F1396" w:rsidP="00D24F7D">
      <w:pPr>
        <w:pStyle w:val="Akapitzlist"/>
        <w:numPr>
          <w:ilvl w:val="0"/>
          <w:numId w:val="35"/>
        </w:numPr>
        <w:rPr>
          <w:rFonts w:ascii="Cambria" w:hAnsi="Cambria"/>
          <w:sz w:val="24"/>
          <w:szCs w:val="24"/>
        </w:rPr>
      </w:pPr>
      <w:r w:rsidRPr="00641A65">
        <w:rPr>
          <w:rFonts w:ascii="Cambria" w:hAnsi="Cambria"/>
          <w:sz w:val="24"/>
          <w:szCs w:val="24"/>
        </w:rPr>
        <w:t>gdy dziecko jest bardzo aktywne na lekcji, a jednocześnie impulsywne, wzywa</w:t>
      </w:r>
      <w:r w:rsidR="00C71B24">
        <w:rPr>
          <w:rFonts w:ascii="Cambria" w:hAnsi="Cambria"/>
          <w:sz w:val="24"/>
          <w:szCs w:val="24"/>
        </w:rPr>
        <w:t>nie</w:t>
      </w:r>
      <w:r w:rsidRPr="00641A65">
        <w:rPr>
          <w:rFonts w:ascii="Cambria" w:hAnsi="Cambria"/>
          <w:sz w:val="24"/>
          <w:szCs w:val="24"/>
        </w:rPr>
        <w:t xml:space="preserve"> </w:t>
      </w:r>
      <w:r w:rsidR="00C71B24">
        <w:rPr>
          <w:rFonts w:ascii="Cambria" w:hAnsi="Cambria"/>
          <w:sz w:val="24"/>
          <w:szCs w:val="24"/>
        </w:rPr>
        <w:t xml:space="preserve">go </w:t>
      </w:r>
      <w:r w:rsidRPr="00641A65">
        <w:rPr>
          <w:rFonts w:ascii="Cambria" w:hAnsi="Cambria"/>
          <w:sz w:val="24"/>
          <w:szCs w:val="24"/>
        </w:rPr>
        <w:t>jako pierwsze</w:t>
      </w:r>
      <w:r w:rsidR="00C71B24">
        <w:rPr>
          <w:rFonts w:ascii="Cambria" w:hAnsi="Cambria"/>
          <w:sz w:val="24"/>
          <w:szCs w:val="24"/>
        </w:rPr>
        <w:t>go</w:t>
      </w:r>
      <w:r w:rsidRPr="00641A65">
        <w:rPr>
          <w:rFonts w:ascii="Cambria" w:hAnsi="Cambria"/>
          <w:sz w:val="24"/>
          <w:szCs w:val="24"/>
        </w:rPr>
        <w:t xml:space="preserve"> lub drugie</w:t>
      </w:r>
      <w:r w:rsidR="00C71B24">
        <w:rPr>
          <w:rFonts w:ascii="Cambria" w:hAnsi="Cambria"/>
          <w:sz w:val="24"/>
          <w:szCs w:val="24"/>
        </w:rPr>
        <w:t>go</w:t>
      </w:r>
      <w:r w:rsidRPr="00641A65">
        <w:rPr>
          <w:rFonts w:ascii="Cambria" w:hAnsi="Cambria"/>
          <w:sz w:val="24"/>
          <w:szCs w:val="24"/>
        </w:rPr>
        <w:t xml:space="preserve"> do odpowiedzi; </w:t>
      </w:r>
    </w:p>
    <w:p w:rsidR="009635B9" w:rsidRPr="00641A65" w:rsidRDefault="008F1396" w:rsidP="00D24F7D">
      <w:pPr>
        <w:pStyle w:val="Akapitzlist"/>
        <w:numPr>
          <w:ilvl w:val="0"/>
          <w:numId w:val="35"/>
        </w:numPr>
        <w:rPr>
          <w:rFonts w:ascii="Cambria" w:hAnsi="Cambria"/>
          <w:sz w:val="24"/>
          <w:szCs w:val="24"/>
        </w:rPr>
      </w:pPr>
      <w:r w:rsidRPr="00641A65">
        <w:rPr>
          <w:rFonts w:ascii="Cambria" w:hAnsi="Cambria"/>
          <w:sz w:val="24"/>
          <w:szCs w:val="24"/>
        </w:rPr>
        <w:t>podczas dyskusji wskaz</w:t>
      </w:r>
      <w:r w:rsidR="00C71B24">
        <w:rPr>
          <w:rFonts w:ascii="Cambria" w:hAnsi="Cambria"/>
          <w:sz w:val="24"/>
          <w:szCs w:val="24"/>
        </w:rPr>
        <w:t>ywanie</w:t>
      </w:r>
      <w:r w:rsidRPr="00641A65">
        <w:rPr>
          <w:rFonts w:ascii="Cambria" w:hAnsi="Cambria"/>
          <w:sz w:val="24"/>
          <w:szCs w:val="24"/>
        </w:rPr>
        <w:t xml:space="preserve"> ucznia, który ma zabrać głos;</w:t>
      </w:r>
    </w:p>
    <w:p w:rsidR="008F1396" w:rsidRPr="00641A65" w:rsidRDefault="008F1396" w:rsidP="00D24F7D">
      <w:pPr>
        <w:pStyle w:val="Akapitzlist"/>
        <w:numPr>
          <w:ilvl w:val="0"/>
          <w:numId w:val="35"/>
        </w:numPr>
        <w:rPr>
          <w:rFonts w:ascii="Cambria" w:hAnsi="Cambria"/>
          <w:sz w:val="24"/>
          <w:szCs w:val="24"/>
        </w:rPr>
      </w:pPr>
      <w:r w:rsidRPr="00641A65">
        <w:rPr>
          <w:rFonts w:ascii="Cambria" w:hAnsi="Cambria"/>
          <w:sz w:val="24"/>
          <w:szCs w:val="24"/>
        </w:rPr>
        <w:t>przypomina</w:t>
      </w:r>
      <w:r w:rsidR="00C71B24">
        <w:rPr>
          <w:rFonts w:ascii="Cambria" w:hAnsi="Cambria"/>
          <w:sz w:val="24"/>
          <w:szCs w:val="24"/>
        </w:rPr>
        <w:t>nie</w:t>
      </w:r>
      <w:r w:rsidRPr="00641A65">
        <w:rPr>
          <w:rFonts w:ascii="Cambria" w:hAnsi="Cambria"/>
          <w:sz w:val="24"/>
          <w:szCs w:val="24"/>
        </w:rPr>
        <w:t xml:space="preserve"> obowiązując</w:t>
      </w:r>
      <w:r w:rsidR="00C71B24">
        <w:rPr>
          <w:rFonts w:ascii="Cambria" w:hAnsi="Cambria"/>
          <w:sz w:val="24"/>
          <w:szCs w:val="24"/>
        </w:rPr>
        <w:t>ych</w:t>
      </w:r>
      <w:r w:rsidRPr="00641A65">
        <w:rPr>
          <w:rFonts w:ascii="Cambria" w:hAnsi="Cambria"/>
          <w:sz w:val="24"/>
          <w:szCs w:val="24"/>
        </w:rPr>
        <w:t xml:space="preserve"> zasad, np. „Na lekcji mówimy, gdy jesteśmy poproszeni przez nauczyciela”, „Kiedy mówi nauczyciel, uważnie słuchamy”.</w:t>
      </w:r>
      <w:r w:rsidR="009635B9" w:rsidRPr="00641A65">
        <w:rPr>
          <w:rFonts w:ascii="Cambria" w:hAnsi="Cambria"/>
          <w:sz w:val="24"/>
          <w:szCs w:val="24"/>
        </w:rPr>
        <w:t>;</w:t>
      </w:r>
    </w:p>
    <w:p w:rsidR="009635B9" w:rsidRPr="00641A65" w:rsidRDefault="009635B9" w:rsidP="008F1396">
      <w:pPr>
        <w:rPr>
          <w:rFonts w:ascii="Cambria" w:hAnsi="Cambria"/>
          <w:sz w:val="24"/>
          <w:szCs w:val="24"/>
          <w:u w:val="single"/>
        </w:rPr>
      </w:pPr>
      <w:r w:rsidRPr="00641A65">
        <w:rPr>
          <w:rFonts w:ascii="Cambria" w:hAnsi="Cambria"/>
          <w:sz w:val="24"/>
          <w:szCs w:val="24"/>
          <w:u w:val="single"/>
        </w:rPr>
        <w:t>GDY UCZEŃ JEST NIEZGRABNY RUCHOWO</w:t>
      </w:r>
    </w:p>
    <w:p w:rsidR="009635B9" w:rsidRPr="00641A65" w:rsidRDefault="00C71B24" w:rsidP="00D24F7D">
      <w:pPr>
        <w:pStyle w:val="Akapitzlist"/>
        <w:numPr>
          <w:ilvl w:val="0"/>
          <w:numId w:val="36"/>
        </w:numPr>
        <w:rPr>
          <w:rFonts w:ascii="Cambria" w:hAnsi="Cambria"/>
          <w:sz w:val="24"/>
          <w:szCs w:val="24"/>
        </w:rPr>
      </w:pPr>
      <w:r>
        <w:rPr>
          <w:rFonts w:ascii="Cambria" w:hAnsi="Cambria"/>
          <w:sz w:val="24"/>
          <w:szCs w:val="24"/>
        </w:rPr>
        <w:t>zezwalanie</w:t>
      </w:r>
      <w:r w:rsidR="008F1396" w:rsidRPr="00641A65">
        <w:rPr>
          <w:rFonts w:ascii="Cambria" w:hAnsi="Cambria"/>
          <w:sz w:val="24"/>
          <w:szCs w:val="24"/>
        </w:rPr>
        <w:t xml:space="preserve"> mu </w:t>
      </w:r>
      <w:r>
        <w:rPr>
          <w:rFonts w:ascii="Cambria" w:hAnsi="Cambria"/>
          <w:sz w:val="24"/>
          <w:szCs w:val="24"/>
        </w:rPr>
        <w:t xml:space="preserve">na </w:t>
      </w:r>
      <w:r w:rsidR="008F1396" w:rsidRPr="00641A65">
        <w:rPr>
          <w:rFonts w:ascii="Cambria" w:hAnsi="Cambria"/>
          <w:sz w:val="24"/>
          <w:szCs w:val="24"/>
        </w:rPr>
        <w:t>niebra</w:t>
      </w:r>
      <w:r>
        <w:rPr>
          <w:rFonts w:ascii="Cambria" w:hAnsi="Cambria"/>
          <w:sz w:val="24"/>
          <w:szCs w:val="24"/>
        </w:rPr>
        <w:t>nie</w:t>
      </w:r>
      <w:r w:rsidR="008F1396" w:rsidRPr="00641A65">
        <w:rPr>
          <w:rFonts w:ascii="Cambria" w:hAnsi="Cambria"/>
          <w:sz w:val="24"/>
          <w:szCs w:val="24"/>
        </w:rPr>
        <w:t xml:space="preserve"> udziału w nielubianych rodzajach aktywności fizycznej; </w:t>
      </w:r>
    </w:p>
    <w:p w:rsidR="009635B9" w:rsidRPr="00641A65" w:rsidRDefault="008F1396" w:rsidP="00D24F7D">
      <w:pPr>
        <w:pStyle w:val="Akapitzlist"/>
        <w:numPr>
          <w:ilvl w:val="0"/>
          <w:numId w:val="36"/>
        </w:numPr>
        <w:rPr>
          <w:rFonts w:ascii="Cambria" w:hAnsi="Cambria"/>
          <w:sz w:val="24"/>
          <w:szCs w:val="24"/>
        </w:rPr>
      </w:pPr>
      <w:r w:rsidRPr="00641A65">
        <w:rPr>
          <w:rFonts w:ascii="Cambria" w:hAnsi="Cambria"/>
          <w:sz w:val="24"/>
          <w:szCs w:val="24"/>
        </w:rPr>
        <w:t>zachęca</w:t>
      </w:r>
      <w:r w:rsidR="00C71B24">
        <w:rPr>
          <w:rFonts w:ascii="Cambria" w:hAnsi="Cambria"/>
          <w:sz w:val="24"/>
          <w:szCs w:val="24"/>
        </w:rPr>
        <w:t>nie</w:t>
      </w:r>
      <w:r w:rsidRPr="00641A65">
        <w:rPr>
          <w:rFonts w:ascii="Cambria" w:hAnsi="Cambria"/>
          <w:sz w:val="24"/>
          <w:szCs w:val="24"/>
        </w:rPr>
        <w:t xml:space="preserve"> dzieck</w:t>
      </w:r>
      <w:r w:rsidR="00C71B24">
        <w:rPr>
          <w:rFonts w:ascii="Cambria" w:hAnsi="Cambria"/>
          <w:sz w:val="24"/>
          <w:szCs w:val="24"/>
        </w:rPr>
        <w:t>a</w:t>
      </w:r>
      <w:r w:rsidRPr="00641A65">
        <w:rPr>
          <w:rFonts w:ascii="Cambria" w:hAnsi="Cambria"/>
          <w:sz w:val="24"/>
          <w:szCs w:val="24"/>
        </w:rPr>
        <w:t xml:space="preserve"> do ruchu z uwzględnieniem jego preferencji (np. unika</w:t>
      </w:r>
      <w:r w:rsidR="00C71B24">
        <w:rPr>
          <w:rFonts w:ascii="Cambria" w:hAnsi="Cambria"/>
          <w:sz w:val="24"/>
          <w:szCs w:val="24"/>
        </w:rPr>
        <w:t>nie</w:t>
      </w:r>
      <w:r w:rsidRPr="00641A65">
        <w:rPr>
          <w:rFonts w:ascii="Cambria" w:hAnsi="Cambria"/>
          <w:sz w:val="24"/>
          <w:szCs w:val="24"/>
        </w:rPr>
        <w:t xml:space="preserve"> aktywności ruchowej związanej z rywalizacją); </w:t>
      </w:r>
    </w:p>
    <w:p w:rsidR="008F1396" w:rsidRPr="00641A65" w:rsidRDefault="008F1396" w:rsidP="00D24F7D">
      <w:pPr>
        <w:pStyle w:val="Akapitzlist"/>
        <w:numPr>
          <w:ilvl w:val="0"/>
          <w:numId w:val="36"/>
        </w:numPr>
        <w:rPr>
          <w:rFonts w:ascii="Cambria" w:hAnsi="Cambria"/>
          <w:sz w:val="24"/>
          <w:szCs w:val="24"/>
        </w:rPr>
      </w:pPr>
      <w:r w:rsidRPr="00641A65">
        <w:rPr>
          <w:rFonts w:ascii="Cambria" w:hAnsi="Cambria"/>
          <w:sz w:val="24"/>
          <w:szCs w:val="24"/>
        </w:rPr>
        <w:t>indywidualiz</w:t>
      </w:r>
      <w:r w:rsidR="00C71B24">
        <w:rPr>
          <w:rFonts w:ascii="Cambria" w:hAnsi="Cambria"/>
          <w:sz w:val="24"/>
          <w:szCs w:val="24"/>
        </w:rPr>
        <w:t>owanie</w:t>
      </w:r>
      <w:r w:rsidRPr="00641A65">
        <w:rPr>
          <w:rFonts w:ascii="Cambria" w:hAnsi="Cambria"/>
          <w:sz w:val="24"/>
          <w:szCs w:val="24"/>
        </w:rPr>
        <w:t xml:space="preserve"> wymagania i ocen</w:t>
      </w:r>
      <w:r w:rsidR="00C71B24">
        <w:rPr>
          <w:rFonts w:ascii="Cambria" w:hAnsi="Cambria"/>
          <w:sz w:val="24"/>
          <w:szCs w:val="24"/>
        </w:rPr>
        <w:t>y</w:t>
      </w:r>
      <w:r w:rsidRPr="00641A65">
        <w:rPr>
          <w:rFonts w:ascii="Cambria" w:hAnsi="Cambria"/>
          <w:sz w:val="24"/>
          <w:szCs w:val="24"/>
        </w:rPr>
        <w:t xml:space="preserve"> z wychowania fizycznego. </w:t>
      </w:r>
    </w:p>
    <w:p w:rsidR="009635B9" w:rsidRPr="00641A65" w:rsidRDefault="009635B9" w:rsidP="008F1396">
      <w:pPr>
        <w:rPr>
          <w:rFonts w:ascii="Cambria" w:hAnsi="Cambria"/>
          <w:sz w:val="24"/>
          <w:szCs w:val="24"/>
        </w:rPr>
      </w:pPr>
      <w:r w:rsidRPr="00641A65">
        <w:rPr>
          <w:rFonts w:ascii="Cambria" w:hAnsi="Cambria"/>
          <w:sz w:val="24"/>
          <w:szCs w:val="24"/>
          <w:u w:val="single"/>
        </w:rPr>
        <w:lastRenderedPageBreak/>
        <w:t>GDY UCZEŃ MA TRUDNOŚCI W CZYTANIU ZE ZROZUMIENIEM</w:t>
      </w:r>
      <w:r w:rsidR="008F1396" w:rsidRPr="00641A65">
        <w:rPr>
          <w:rFonts w:ascii="Cambria" w:hAnsi="Cambria"/>
          <w:sz w:val="24"/>
          <w:szCs w:val="24"/>
        </w:rPr>
        <w:t xml:space="preserve">: </w:t>
      </w:r>
    </w:p>
    <w:p w:rsidR="009635B9" w:rsidRPr="00641A65" w:rsidRDefault="00C71B24" w:rsidP="00D24F7D">
      <w:pPr>
        <w:pStyle w:val="Akapitzlist"/>
        <w:numPr>
          <w:ilvl w:val="0"/>
          <w:numId w:val="37"/>
        </w:numPr>
        <w:jc w:val="both"/>
        <w:rPr>
          <w:rFonts w:ascii="Cambria" w:hAnsi="Cambria"/>
          <w:sz w:val="24"/>
          <w:szCs w:val="24"/>
        </w:rPr>
      </w:pPr>
      <w:r>
        <w:rPr>
          <w:rFonts w:ascii="Cambria" w:hAnsi="Cambria"/>
          <w:sz w:val="24"/>
          <w:szCs w:val="24"/>
        </w:rPr>
        <w:t>stosowanie</w:t>
      </w:r>
      <w:r w:rsidR="008F1396" w:rsidRPr="00641A65">
        <w:rPr>
          <w:rFonts w:ascii="Cambria" w:hAnsi="Cambria"/>
          <w:sz w:val="24"/>
          <w:szCs w:val="24"/>
        </w:rPr>
        <w:t xml:space="preserve"> metod</w:t>
      </w:r>
      <w:r>
        <w:rPr>
          <w:rFonts w:ascii="Cambria" w:hAnsi="Cambria"/>
          <w:sz w:val="24"/>
          <w:szCs w:val="24"/>
        </w:rPr>
        <w:t>y</w:t>
      </w:r>
      <w:r w:rsidR="008F1396" w:rsidRPr="00641A65">
        <w:rPr>
          <w:rFonts w:ascii="Cambria" w:hAnsi="Cambria"/>
          <w:sz w:val="24"/>
          <w:szCs w:val="24"/>
        </w:rPr>
        <w:t xml:space="preserve"> posługiwania się ilustrowanym tekstem; </w:t>
      </w:r>
    </w:p>
    <w:p w:rsidR="009635B9" w:rsidRPr="00641A65" w:rsidRDefault="00C71B24" w:rsidP="00D24F7D">
      <w:pPr>
        <w:pStyle w:val="Akapitzlist"/>
        <w:numPr>
          <w:ilvl w:val="0"/>
          <w:numId w:val="37"/>
        </w:numPr>
        <w:jc w:val="both"/>
        <w:rPr>
          <w:rFonts w:ascii="Cambria" w:hAnsi="Cambria"/>
          <w:sz w:val="24"/>
          <w:szCs w:val="24"/>
        </w:rPr>
      </w:pPr>
      <w:r w:rsidRPr="00641A65">
        <w:rPr>
          <w:rFonts w:ascii="Cambria" w:hAnsi="Cambria"/>
          <w:sz w:val="24"/>
          <w:szCs w:val="24"/>
        </w:rPr>
        <w:t>pozw</w:t>
      </w:r>
      <w:r>
        <w:rPr>
          <w:rFonts w:ascii="Cambria" w:hAnsi="Cambria"/>
          <w:sz w:val="24"/>
          <w:szCs w:val="24"/>
        </w:rPr>
        <w:t>alanie</w:t>
      </w:r>
      <w:r w:rsidR="008F1396" w:rsidRPr="00641A65">
        <w:rPr>
          <w:rFonts w:ascii="Cambria" w:hAnsi="Cambria"/>
          <w:sz w:val="24"/>
          <w:szCs w:val="24"/>
        </w:rPr>
        <w:t xml:space="preserve"> na czytanie książek o ulubionej tematyce; </w:t>
      </w:r>
    </w:p>
    <w:p w:rsidR="008F1396" w:rsidRPr="00641A65" w:rsidRDefault="008F1396" w:rsidP="00D24F7D">
      <w:pPr>
        <w:pStyle w:val="Akapitzlist"/>
        <w:numPr>
          <w:ilvl w:val="0"/>
          <w:numId w:val="37"/>
        </w:numPr>
        <w:jc w:val="both"/>
        <w:rPr>
          <w:rFonts w:ascii="Cambria" w:hAnsi="Cambria"/>
          <w:sz w:val="24"/>
          <w:szCs w:val="24"/>
        </w:rPr>
      </w:pPr>
      <w:r w:rsidRPr="00641A65">
        <w:rPr>
          <w:rFonts w:ascii="Cambria" w:hAnsi="Cambria"/>
          <w:sz w:val="24"/>
          <w:szCs w:val="24"/>
        </w:rPr>
        <w:t>pamięta</w:t>
      </w:r>
      <w:r w:rsidR="00C71B24">
        <w:rPr>
          <w:rFonts w:ascii="Cambria" w:hAnsi="Cambria"/>
          <w:sz w:val="24"/>
          <w:szCs w:val="24"/>
        </w:rPr>
        <w:t>nie</w:t>
      </w:r>
      <w:r w:rsidRPr="00641A65">
        <w:rPr>
          <w:rFonts w:ascii="Cambria" w:hAnsi="Cambria"/>
          <w:sz w:val="24"/>
          <w:szCs w:val="24"/>
        </w:rPr>
        <w:t>, że dla dziecka z zespołem Aspergera książki o tematyce popularno-naukowej mogą być bardziej zrozumiałe niż opowiadania;</w:t>
      </w:r>
    </w:p>
    <w:p w:rsidR="009635B9" w:rsidRPr="00641A65" w:rsidRDefault="008F1396" w:rsidP="00D24F7D">
      <w:pPr>
        <w:pStyle w:val="Akapitzlist"/>
        <w:numPr>
          <w:ilvl w:val="0"/>
          <w:numId w:val="37"/>
        </w:numPr>
        <w:jc w:val="both"/>
        <w:rPr>
          <w:rFonts w:ascii="Cambria" w:hAnsi="Cambria"/>
          <w:sz w:val="24"/>
          <w:szCs w:val="24"/>
        </w:rPr>
      </w:pPr>
      <w:r w:rsidRPr="00641A65">
        <w:rPr>
          <w:rFonts w:ascii="Cambria" w:hAnsi="Cambria"/>
          <w:sz w:val="24"/>
          <w:szCs w:val="24"/>
        </w:rPr>
        <w:t>nie zakłada</w:t>
      </w:r>
      <w:r w:rsidR="00C71B24">
        <w:rPr>
          <w:rFonts w:ascii="Cambria" w:hAnsi="Cambria"/>
          <w:sz w:val="24"/>
          <w:szCs w:val="24"/>
        </w:rPr>
        <w:t>nie</w:t>
      </w:r>
      <w:r w:rsidRPr="00641A65">
        <w:rPr>
          <w:rFonts w:ascii="Cambria" w:hAnsi="Cambria"/>
          <w:sz w:val="24"/>
          <w:szCs w:val="24"/>
        </w:rPr>
        <w:t>, że uczeń zrozumiał to, co przeczytał; sprawdza</w:t>
      </w:r>
      <w:r w:rsidR="00C71B24">
        <w:rPr>
          <w:rFonts w:ascii="Cambria" w:hAnsi="Cambria"/>
          <w:sz w:val="24"/>
          <w:szCs w:val="24"/>
        </w:rPr>
        <w:t>nie</w:t>
      </w:r>
      <w:r w:rsidRPr="00641A65">
        <w:rPr>
          <w:rFonts w:ascii="Cambria" w:hAnsi="Cambria"/>
          <w:sz w:val="24"/>
          <w:szCs w:val="24"/>
        </w:rPr>
        <w:t xml:space="preserve"> stopie</w:t>
      </w:r>
      <w:r w:rsidR="00C71B24">
        <w:rPr>
          <w:rFonts w:ascii="Cambria" w:hAnsi="Cambria"/>
          <w:sz w:val="24"/>
          <w:szCs w:val="24"/>
        </w:rPr>
        <w:t>nia</w:t>
      </w:r>
      <w:r w:rsidRPr="00641A65">
        <w:rPr>
          <w:rFonts w:ascii="Cambria" w:hAnsi="Cambria"/>
          <w:sz w:val="24"/>
          <w:szCs w:val="24"/>
        </w:rPr>
        <w:t xml:space="preserve"> zrozumienia tekstu, zadawa</w:t>
      </w:r>
      <w:r w:rsidR="00C71B24">
        <w:rPr>
          <w:rFonts w:ascii="Cambria" w:hAnsi="Cambria"/>
          <w:sz w:val="24"/>
          <w:szCs w:val="24"/>
        </w:rPr>
        <w:t>nie</w:t>
      </w:r>
      <w:r w:rsidRPr="00641A65">
        <w:rPr>
          <w:rFonts w:ascii="Cambria" w:hAnsi="Cambria"/>
          <w:sz w:val="24"/>
          <w:szCs w:val="24"/>
        </w:rPr>
        <w:t xml:space="preserve"> dodatkow</w:t>
      </w:r>
      <w:r w:rsidR="00C71B24">
        <w:rPr>
          <w:rFonts w:ascii="Cambria" w:hAnsi="Cambria"/>
          <w:sz w:val="24"/>
          <w:szCs w:val="24"/>
        </w:rPr>
        <w:t>ych</w:t>
      </w:r>
      <w:r w:rsidRPr="00641A65">
        <w:rPr>
          <w:rFonts w:ascii="Cambria" w:hAnsi="Cambria"/>
          <w:sz w:val="24"/>
          <w:szCs w:val="24"/>
        </w:rPr>
        <w:t xml:space="preserve"> pyta</w:t>
      </w:r>
      <w:r w:rsidR="00C71B24">
        <w:rPr>
          <w:rFonts w:ascii="Cambria" w:hAnsi="Cambria"/>
          <w:sz w:val="24"/>
          <w:szCs w:val="24"/>
        </w:rPr>
        <w:t>ń</w:t>
      </w:r>
      <w:r w:rsidRPr="00641A65">
        <w:rPr>
          <w:rFonts w:ascii="Cambria" w:hAnsi="Cambria"/>
          <w:sz w:val="24"/>
          <w:szCs w:val="24"/>
        </w:rPr>
        <w:t xml:space="preserve">; </w:t>
      </w:r>
    </w:p>
    <w:p w:rsidR="008F1396" w:rsidRPr="00641A65" w:rsidRDefault="008F1396" w:rsidP="00D24F7D">
      <w:pPr>
        <w:pStyle w:val="Akapitzlist"/>
        <w:numPr>
          <w:ilvl w:val="0"/>
          <w:numId w:val="37"/>
        </w:numPr>
        <w:jc w:val="both"/>
        <w:rPr>
          <w:rFonts w:ascii="Cambria" w:hAnsi="Cambria"/>
          <w:sz w:val="24"/>
          <w:szCs w:val="24"/>
        </w:rPr>
      </w:pPr>
      <w:r w:rsidRPr="00641A65">
        <w:rPr>
          <w:rFonts w:ascii="Cambria" w:hAnsi="Cambria"/>
          <w:sz w:val="24"/>
          <w:szCs w:val="24"/>
        </w:rPr>
        <w:t>w pracy nad zrozumieniem tekstu pomocne dla ucznia mogą być cząstkowe pytania:</w:t>
      </w:r>
      <w:r w:rsidR="00C71B24">
        <w:rPr>
          <w:rFonts w:ascii="Cambria" w:hAnsi="Cambria"/>
          <w:sz w:val="24"/>
          <w:szCs w:val="24"/>
        </w:rPr>
        <w:br/>
      </w:r>
      <w:r w:rsidRPr="00641A65">
        <w:rPr>
          <w:rFonts w:ascii="Cambria" w:hAnsi="Cambria"/>
          <w:sz w:val="24"/>
          <w:szCs w:val="24"/>
        </w:rPr>
        <w:t xml:space="preserve">„Co się wydarzyło? Kiedy? Gdzie? Komu? Jakie było zakończenie zdarzenia? Dlaczego? Co przeżywał bohater?” </w:t>
      </w:r>
    </w:p>
    <w:p w:rsidR="009635B9" w:rsidRPr="00641A65" w:rsidRDefault="00CF7A15" w:rsidP="008F1396">
      <w:pPr>
        <w:rPr>
          <w:rFonts w:ascii="Cambria" w:hAnsi="Cambria"/>
          <w:sz w:val="24"/>
          <w:szCs w:val="24"/>
          <w:u w:val="single"/>
        </w:rPr>
      </w:pPr>
      <w:r>
        <w:rPr>
          <w:rFonts w:ascii="Cambria" w:hAnsi="Cambria"/>
          <w:sz w:val="24"/>
          <w:szCs w:val="24"/>
        </w:rPr>
        <w:t>G</w:t>
      </w:r>
      <w:r w:rsidR="009635B9" w:rsidRPr="00641A65">
        <w:rPr>
          <w:rFonts w:ascii="Cambria" w:hAnsi="Cambria"/>
          <w:sz w:val="24"/>
          <w:szCs w:val="24"/>
          <w:u w:val="single"/>
        </w:rPr>
        <w:t xml:space="preserve">DY UCZEŃ MA TRUDNOŚCI W PISANIU: </w:t>
      </w:r>
    </w:p>
    <w:p w:rsidR="00CF7A15" w:rsidRPr="00D059FB" w:rsidRDefault="009635B9" w:rsidP="00D24F7D">
      <w:pPr>
        <w:pStyle w:val="Akapitzlist"/>
        <w:numPr>
          <w:ilvl w:val="0"/>
          <w:numId w:val="38"/>
        </w:numPr>
        <w:jc w:val="both"/>
        <w:rPr>
          <w:rFonts w:ascii="Cambria" w:hAnsi="Cambria"/>
          <w:sz w:val="24"/>
          <w:szCs w:val="24"/>
        </w:rPr>
      </w:pPr>
      <w:r w:rsidRPr="00641A65">
        <w:rPr>
          <w:rFonts w:ascii="Cambria" w:hAnsi="Cambria"/>
          <w:sz w:val="24"/>
          <w:szCs w:val="24"/>
        </w:rPr>
        <w:t>pozw</w:t>
      </w:r>
      <w:r w:rsidR="00C71B24">
        <w:rPr>
          <w:rFonts w:ascii="Cambria" w:hAnsi="Cambria"/>
          <w:sz w:val="24"/>
          <w:szCs w:val="24"/>
        </w:rPr>
        <w:t xml:space="preserve">alanie </w:t>
      </w:r>
      <w:r w:rsidRPr="00641A65">
        <w:rPr>
          <w:rFonts w:ascii="Cambria" w:hAnsi="Cambria"/>
          <w:sz w:val="24"/>
          <w:szCs w:val="24"/>
        </w:rPr>
        <w:t>uczniowi na korzystanie z edytora tekstu;</w:t>
      </w:r>
    </w:p>
    <w:p w:rsidR="009635B9" w:rsidRPr="00641A65" w:rsidRDefault="00C71B24" w:rsidP="00D24F7D">
      <w:pPr>
        <w:pStyle w:val="Akapitzlist"/>
        <w:numPr>
          <w:ilvl w:val="0"/>
          <w:numId w:val="38"/>
        </w:numPr>
        <w:jc w:val="both"/>
        <w:rPr>
          <w:rFonts w:ascii="Cambria" w:hAnsi="Cambria"/>
          <w:sz w:val="24"/>
          <w:szCs w:val="24"/>
        </w:rPr>
      </w:pPr>
      <w:r>
        <w:rPr>
          <w:rFonts w:ascii="Cambria" w:hAnsi="Cambria"/>
          <w:sz w:val="24"/>
          <w:szCs w:val="24"/>
        </w:rPr>
        <w:t>u</w:t>
      </w:r>
      <w:r w:rsidR="009635B9" w:rsidRPr="00641A65">
        <w:rPr>
          <w:rFonts w:ascii="Cambria" w:hAnsi="Cambria"/>
          <w:sz w:val="24"/>
          <w:szCs w:val="24"/>
        </w:rPr>
        <w:t>możliw</w:t>
      </w:r>
      <w:r>
        <w:rPr>
          <w:rFonts w:ascii="Cambria" w:hAnsi="Cambria"/>
          <w:sz w:val="24"/>
          <w:szCs w:val="24"/>
        </w:rPr>
        <w:t>ienie</w:t>
      </w:r>
      <w:r w:rsidR="009635B9" w:rsidRPr="00641A65">
        <w:rPr>
          <w:rFonts w:ascii="Cambria" w:hAnsi="Cambria"/>
          <w:sz w:val="24"/>
          <w:szCs w:val="24"/>
        </w:rPr>
        <w:t>, by dziecko dyktowało, a dorosły lub inny uczeń zapisywał dosłownie jego wypowiedź;</w:t>
      </w:r>
    </w:p>
    <w:p w:rsidR="00C71B24" w:rsidRDefault="009635B9" w:rsidP="00D24F7D">
      <w:pPr>
        <w:pStyle w:val="Akapitzlist"/>
        <w:numPr>
          <w:ilvl w:val="0"/>
          <w:numId w:val="38"/>
        </w:numPr>
        <w:jc w:val="both"/>
        <w:rPr>
          <w:rFonts w:ascii="Cambria" w:hAnsi="Cambria"/>
          <w:sz w:val="24"/>
          <w:szCs w:val="24"/>
        </w:rPr>
      </w:pPr>
      <w:r w:rsidRPr="00641A65">
        <w:rPr>
          <w:rFonts w:ascii="Cambria" w:hAnsi="Cambria"/>
          <w:sz w:val="24"/>
          <w:szCs w:val="24"/>
        </w:rPr>
        <w:t>sprawdza</w:t>
      </w:r>
      <w:r w:rsidR="00C71B24">
        <w:rPr>
          <w:rFonts w:ascii="Cambria" w:hAnsi="Cambria"/>
          <w:sz w:val="24"/>
          <w:szCs w:val="24"/>
        </w:rPr>
        <w:t>nie</w:t>
      </w:r>
      <w:r w:rsidRPr="00641A65">
        <w:rPr>
          <w:rFonts w:ascii="Cambria" w:hAnsi="Cambria"/>
          <w:sz w:val="24"/>
          <w:szCs w:val="24"/>
        </w:rPr>
        <w:t xml:space="preserve"> wiedz</w:t>
      </w:r>
      <w:r w:rsidR="00C71B24">
        <w:rPr>
          <w:rFonts w:ascii="Cambria" w:hAnsi="Cambria"/>
          <w:sz w:val="24"/>
          <w:szCs w:val="24"/>
        </w:rPr>
        <w:t>y</w:t>
      </w:r>
      <w:r w:rsidRPr="00641A65">
        <w:rPr>
          <w:rFonts w:ascii="Cambria" w:hAnsi="Cambria"/>
          <w:sz w:val="24"/>
          <w:szCs w:val="24"/>
        </w:rPr>
        <w:t xml:space="preserve"> ucznia w formie odpowiedzi ustnych; </w:t>
      </w:r>
    </w:p>
    <w:p w:rsidR="00D059FB" w:rsidRDefault="00D059FB" w:rsidP="00D059FB">
      <w:pPr>
        <w:pStyle w:val="Akapitzlist"/>
        <w:jc w:val="both"/>
        <w:rPr>
          <w:rFonts w:ascii="Cambria" w:hAnsi="Cambria"/>
          <w:sz w:val="24"/>
          <w:szCs w:val="24"/>
        </w:rPr>
      </w:pPr>
    </w:p>
    <w:p w:rsidR="008F1396" w:rsidRPr="00641A65" w:rsidRDefault="009635B9" w:rsidP="00D24F7D">
      <w:pPr>
        <w:pStyle w:val="Akapitzlist"/>
        <w:numPr>
          <w:ilvl w:val="0"/>
          <w:numId w:val="38"/>
        </w:numPr>
        <w:jc w:val="both"/>
        <w:rPr>
          <w:rFonts w:ascii="Cambria" w:hAnsi="Cambria"/>
          <w:sz w:val="24"/>
          <w:szCs w:val="24"/>
        </w:rPr>
      </w:pPr>
      <w:r w:rsidRPr="00641A65">
        <w:rPr>
          <w:rFonts w:ascii="Cambria" w:hAnsi="Cambria"/>
          <w:sz w:val="24"/>
          <w:szCs w:val="24"/>
        </w:rPr>
        <w:t>pozw</w:t>
      </w:r>
      <w:r w:rsidR="00C71B24">
        <w:rPr>
          <w:rFonts w:ascii="Cambria" w:hAnsi="Cambria"/>
          <w:sz w:val="24"/>
          <w:szCs w:val="24"/>
        </w:rPr>
        <w:t>alanie</w:t>
      </w:r>
      <w:r w:rsidRPr="00641A65">
        <w:rPr>
          <w:rFonts w:ascii="Cambria" w:hAnsi="Cambria"/>
          <w:sz w:val="24"/>
          <w:szCs w:val="24"/>
        </w:rPr>
        <w:t xml:space="preserve"> na poprawę prac pisemnych w formie ustnej;</w:t>
      </w:r>
    </w:p>
    <w:p w:rsidR="009635B9" w:rsidRPr="00641A65" w:rsidRDefault="009635B9" w:rsidP="008F1396">
      <w:pPr>
        <w:rPr>
          <w:rFonts w:ascii="Cambria" w:hAnsi="Cambria"/>
          <w:sz w:val="24"/>
          <w:szCs w:val="24"/>
          <w:u w:val="single"/>
        </w:rPr>
      </w:pPr>
      <w:r w:rsidRPr="00641A65">
        <w:rPr>
          <w:rFonts w:ascii="Cambria" w:hAnsi="Cambria"/>
          <w:sz w:val="24"/>
          <w:szCs w:val="24"/>
          <w:u w:val="single"/>
        </w:rPr>
        <w:t xml:space="preserve">ZAPOBIEGANIE PRZEMOCY WOBEC DZIECKA Z ZESPOŁEM ASPERGERA </w:t>
      </w:r>
    </w:p>
    <w:p w:rsidR="009635B9" w:rsidRPr="00641A65" w:rsidRDefault="00C71B24" w:rsidP="00D24F7D">
      <w:pPr>
        <w:pStyle w:val="Akapitzlist"/>
        <w:numPr>
          <w:ilvl w:val="0"/>
          <w:numId w:val="39"/>
        </w:numPr>
        <w:jc w:val="both"/>
        <w:rPr>
          <w:rFonts w:ascii="Cambria" w:hAnsi="Cambria"/>
          <w:sz w:val="24"/>
          <w:szCs w:val="24"/>
        </w:rPr>
      </w:pPr>
      <w:r>
        <w:rPr>
          <w:rFonts w:ascii="Cambria" w:hAnsi="Cambria"/>
          <w:sz w:val="24"/>
          <w:szCs w:val="24"/>
        </w:rPr>
        <w:t>R</w:t>
      </w:r>
      <w:r w:rsidR="008F1396" w:rsidRPr="00641A65">
        <w:rPr>
          <w:rFonts w:ascii="Cambria" w:hAnsi="Cambria"/>
          <w:sz w:val="24"/>
          <w:szCs w:val="24"/>
        </w:rPr>
        <w:t xml:space="preserve">ozpoznawanie i ochrona dziecka przed przemocą emocjonalną lub fizyczną ze strony innych dzieci. </w:t>
      </w:r>
    </w:p>
    <w:p w:rsidR="00C71B24" w:rsidRPr="00CF7A15" w:rsidRDefault="008F1396" w:rsidP="00D24F7D">
      <w:pPr>
        <w:pStyle w:val="Akapitzlist"/>
        <w:numPr>
          <w:ilvl w:val="0"/>
          <w:numId w:val="39"/>
        </w:numPr>
        <w:jc w:val="both"/>
        <w:rPr>
          <w:rFonts w:ascii="Cambria" w:hAnsi="Cambria"/>
          <w:sz w:val="24"/>
          <w:szCs w:val="24"/>
        </w:rPr>
      </w:pPr>
      <w:r w:rsidRPr="00641A65">
        <w:rPr>
          <w:rFonts w:ascii="Cambria" w:hAnsi="Cambria"/>
          <w:sz w:val="24"/>
          <w:szCs w:val="24"/>
        </w:rPr>
        <w:t>Odmienne zachowanie jest łatwo</w:t>
      </w:r>
      <w:r w:rsidR="009635B9" w:rsidRPr="00641A65">
        <w:rPr>
          <w:rFonts w:ascii="Cambria" w:hAnsi="Cambria"/>
          <w:sz w:val="24"/>
          <w:szCs w:val="24"/>
        </w:rPr>
        <w:t xml:space="preserve"> </w:t>
      </w:r>
      <w:r w:rsidRPr="00641A65">
        <w:rPr>
          <w:rFonts w:ascii="Cambria" w:hAnsi="Cambria"/>
          <w:sz w:val="24"/>
          <w:szCs w:val="24"/>
        </w:rPr>
        <w:t xml:space="preserve">zauważalne przez rówieśników i może być wykorzystywane poprzez manipulowanie dzieckiem, wyśmiewanie go i prowokowanie. </w:t>
      </w:r>
    </w:p>
    <w:p w:rsidR="009635B9" w:rsidRPr="00641A65" w:rsidRDefault="008F1396" w:rsidP="00D24F7D">
      <w:pPr>
        <w:pStyle w:val="Akapitzlist"/>
        <w:numPr>
          <w:ilvl w:val="0"/>
          <w:numId w:val="39"/>
        </w:numPr>
        <w:jc w:val="both"/>
        <w:rPr>
          <w:rFonts w:ascii="Cambria" w:hAnsi="Cambria"/>
          <w:sz w:val="24"/>
          <w:szCs w:val="24"/>
        </w:rPr>
      </w:pPr>
      <w:r w:rsidRPr="00641A65">
        <w:rPr>
          <w:rFonts w:ascii="Cambria" w:hAnsi="Cambria"/>
          <w:sz w:val="24"/>
          <w:szCs w:val="24"/>
        </w:rPr>
        <w:t xml:space="preserve">Jeżeli uczniowie obserwują zrozumienie, szacunek, wsparcie i akceptację ze strony nauczyciela, jest bardzo prawdopodobne, że będą prezentowali podobną postawę. </w:t>
      </w:r>
    </w:p>
    <w:p w:rsidR="008F1396" w:rsidRPr="00641A65" w:rsidRDefault="008F1396" w:rsidP="00D24F7D">
      <w:pPr>
        <w:pStyle w:val="Akapitzlist"/>
        <w:numPr>
          <w:ilvl w:val="0"/>
          <w:numId w:val="39"/>
        </w:numPr>
        <w:jc w:val="both"/>
        <w:rPr>
          <w:rFonts w:ascii="Cambria" w:hAnsi="Cambria"/>
          <w:sz w:val="24"/>
          <w:szCs w:val="24"/>
        </w:rPr>
      </w:pPr>
      <w:r w:rsidRPr="00641A65">
        <w:rPr>
          <w:rFonts w:ascii="Cambria" w:hAnsi="Cambria"/>
          <w:sz w:val="24"/>
          <w:szCs w:val="24"/>
        </w:rPr>
        <w:t xml:space="preserve">Ważne znaczenie ma również praca nad niwelowaniem uprzedzeń i negatywnych opinii rodziców innych dzieci, prezentujących postawy odrzucające. </w:t>
      </w:r>
    </w:p>
    <w:p w:rsidR="008F1396" w:rsidRPr="00641A65" w:rsidRDefault="008F1396" w:rsidP="00D24F7D">
      <w:pPr>
        <w:pStyle w:val="Akapitzlist"/>
        <w:numPr>
          <w:ilvl w:val="0"/>
          <w:numId w:val="39"/>
        </w:numPr>
        <w:jc w:val="both"/>
        <w:rPr>
          <w:rFonts w:ascii="Cambria" w:hAnsi="Cambria"/>
          <w:sz w:val="24"/>
          <w:szCs w:val="24"/>
        </w:rPr>
      </w:pPr>
      <w:r w:rsidRPr="00641A65">
        <w:rPr>
          <w:rFonts w:ascii="Cambria" w:hAnsi="Cambria"/>
          <w:sz w:val="24"/>
          <w:szCs w:val="24"/>
        </w:rPr>
        <w:t xml:space="preserve">Zadaniem nauczyciela jest obserwowanie, czy dziecko z zespołem Aspergera nie jest izolowane, lub odrzucane przez resztę klasy; jeśli jest ― nauczyciel powinien podjąć działania na rzecz zapobiegania takim sytuacjom poprzez: 1. przydzielanie dzieci do wykonywania grupowych zadań i projektów losowo; 2. umożliwienie innym uczniom poznania mocnych stron kolegów; 3. umożliwienie dziecku prezentacji na forum klasy często ponadprzeciętnej wiedzy w określonych dziedzinach (np. organizowanie lekcji/prezentacji na wybrany temat). </w:t>
      </w:r>
    </w:p>
    <w:p w:rsidR="008F1396" w:rsidRPr="00641A65" w:rsidRDefault="008F1396" w:rsidP="00D24F7D">
      <w:pPr>
        <w:pStyle w:val="Akapitzlist"/>
        <w:numPr>
          <w:ilvl w:val="0"/>
          <w:numId w:val="39"/>
        </w:numPr>
        <w:jc w:val="both"/>
        <w:rPr>
          <w:rFonts w:ascii="Cambria" w:hAnsi="Cambria"/>
          <w:sz w:val="24"/>
          <w:szCs w:val="24"/>
        </w:rPr>
      </w:pPr>
      <w:r w:rsidRPr="00641A65">
        <w:rPr>
          <w:rFonts w:ascii="Cambria" w:hAnsi="Cambria"/>
          <w:sz w:val="24"/>
          <w:szCs w:val="24"/>
        </w:rPr>
        <w:t>Dzieci i dorośli są bardziej skłonni zinterpretować dziwne zachowania jakiegoś ucznia na jego korzyść, jeśli znają jego przyczynę. Przed niekorzystnymi postawami otoczenia w stosunku do dziecka z zespołem Aspergera może uchronić ujawnienie jego problemów. Najlepiej, żeby takiej informacji udzielił psycholog lub odpowiednio przygotowani rodzice, którzy są najlepszymi ambasadorami swojego dziecka. Informacji może udzielić również odpowiednio przygotowane do tego dziecko</w:t>
      </w:r>
    </w:p>
    <w:p w:rsidR="008F1396" w:rsidRPr="00641A65" w:rsidRDefault="008F1396" w:rsidP="008F1396">
      <w:pPr>
        <w:rPr>
          <w:rFonts w:ascii="Cambria" w:hAnsi="Cambria"/>
          <w:sz w:val="24"/>
          <w:szCs w:val="24"/>
        </w:rPr>
      </w:pPr>
    </w:p>
    <w:p w:rsidR="008F1396" w:rsidRPr="00C71B24" w:rsidRDefault="009635B9" w:rsidP="00D24F7D">
      <w:pPr>
        <w:pStyle w:val="Akapitzlist"/>
        <w:numPr>
          <w:ilvl w:val="0"/>
          <w:numId w:val="25"/>
        </w:numPr>
        <w:rPr>
          <w:rFonts w:ascii="Cambria" w:hAnsi="Cambria"/>
          <w:b/>
          <w:sz w:val="24"/>
          <w:szCs w:val="24"/>
        </w:rPr>
      </w:pPr>
      <w:r w:rsidRPr="00641A65">
        <w:rPr>
          <w:rFonts w:ascii="Cambria" w:hAnsi="Cambria"/>
          <w:b/>
          <w:sz w:val="24"/>
          <w:szCs w:val="24"/>
        </w:rPr>
        <w:t>UCZEŃ z ADHD</w:t>
      </w:r>
    </w:p>
    <w:p w:rsidR="008F1396" w:rsidRPr="00641A65" w:rsidRDefault="009635B9" w:rsidP="008F1396">
      <w:pPr>
        <w:rPr>
          <w:rFonts w:ascii="Cambria" w:hAnsi="Cambria"/>
          <w:sz w:val="24"/>
          <w:szCs w:val="24"/>
          <w:u w:val="single"/>
        </w:rPr>
      </w:pPr>
      <w:r w:rsidRPr="00641A65">
        <w:rPr>
          <w:rFonts w:ascii="Cambria" w:hAnsi="Cambria"/>
          <w:sz w:val="24"/>
          <w:szCs w:val="24"/>
          <w:u w:val="single"/>
        </w:rPr>
        <w:t>ZABURZENIA KONCENTRACJI UWAGI</w:t>
      </w:r>
    </w:p>
    <w:p w:rsidR="009635B9" w:rsidRPr="00641A65" w:rsidRDefault="008F1396" w:rsidP="00C71B24">
      <w:pPr>
        <w:jc w:val="both"/>
        <w:rPr>
          <w:rFonts w:ascii="Cambria" w:hAnsi="Cambria"/>
          <w:sz w:val="24"/>
          <w:szCs w:val="24"/>
        </w:rPr>
      </w:pPr>
      <w:r w:rsidRPr="00641A65">
        <w:rPr>
          <w:rFonts w:ascii="Cambria" w:hAnsi="Cambria"/>
          <w:sz w:val="24"/>
          <w:szCs w:val="24"/>
        </w:rPr>
        <w:t xml:space="preserve">W przypadku zaburzeń koncentracji uwagi interwencje możemy podzielić na trzy wzajemnie uzupełniające się bloki: </w:t>
      </w:r>
    </w:p>
    <w:p w:rsidR="009635B9" w:rsidRPr="00641A65" w:rsidRDefault="008F1396" w:rsidP="00D24F7D">
      <w:pPr>
        <w:pStyle w:val="Akapitzlist"/>
        <w:numPr>
          <w:ilvl w:val="0"/>
          <w:numId w:val="40"/>
        </w:numPr>
        <w:jc w:val="both"/>
        <w:rPr>
          <w:rFonts w:ascii="Cambria" w:hAnsi="Cambria"/>
          <w:sz w:val="24"/>
          <w:szCs w:val="24"/>
        </w:rPr>
      </w:pPr>
      <w:r w:rsidRPr="00641A65">
        <w:rPr>
          <w:rFonts w:ascii="Cambria" w:hAnsi="Cambria"/>
          <w:sz w:val="24"/>
          <w:szCs w:val="24"/>
        </w:rPr>
        <w:t xml:space="preserve">wprowadzenie odpowiednich strategii na przywołanie już rozproszonej uwagi; </w:t>
      </w:r>
    </w:p>
    <w:p w:rsidR="009635B9" w:rsidRPr="00641A65" w:rsidRDefault="008F1396" w:rsidP="00D24F7D">
      <w:pPr>
        <w:pStyle w:val="Akapitzlist"/>
        <w:numPr>
          <w:ilvl w:val="0"/>
          <w:numId w:val="40"/>
        </w:numPr>
        <w:jc w:val="both"/>
        <w:rPr>
          <w:rFonts w:ascii="Cambria" w:hAnsi="Cambria"/>
          <w:sz w:val="24"/>
          <w:szCs w:val="24"/>
        </w:rPr>
      </w:pPr>
      <w:r w:rsidRPr="00641A65">
        <w:rPr>
          <w:rFonts w:ascii="Cambria" w:hAnsi="Cambria"/>
          <w:sz w:val="24"/>
          <w:szCs w:val="24"/>
        </w:rPr>
        <w:lastRenderedPageBreak/>
        <w:t>skracanie bloków wykonywania poszczególnych zadań połączone z częstymi przerwami;</w:t>
      </w:r>
    </w:p>
    <w:p w:rsidR="008F1396" w:rsidRPr="00641A65" w:rsidRDefault="008F1396" w:rsidP="00D24F7D">
      <w:pPr>
        <w:pStyle w:val="Akapitzlist"/>
        <w:numPr>
          <w:ilvl w:val="0"/>
          <w:numId w:val="40"/>
        </w:numPr>
        <w:jc w:val="both"/>
        <w:rPr>
          <w:rFonts w:ascii="Cambria" w:hAnsi="Cambria"/>
          <w:sz w:val="24"/>
          <w:szCs w:val="24"/>
        </w:rPr>
      </w:pPr>
      <w:r w:rsidRPr="00641A65">
        <w:rPr>
          <w:rFonts w:ascii="Cambria" w:hAnsi="Cambria"/>
          <w:sz w:val="24"/>
          <w:szCs w:val="24"/>
        </w:rPr>
        <w:t>wykorzystanie tzw. wysp kompetencji.</w:t>
      </w:r>
    </w:p>
    <w:p w:rsidR="009635B9" w:rsidRPr="00641A65" w:rsidRDefault="008F1396" w:rsidP="008F1396">
      <w:pPr>
        <w:rPr>
          <w:rFonts w:ascii="Cambria" w:hAnsi="Cambria"/>
          <w:b/>
          <w:sz w:val="24"/>
          <w:szCs w:val="24"/>
        </w:rPr>
      </w:pPr>
      <w:r w:rsidRPr="00641A65">
        <w:rPr>
          <w:rFonts w:ascii="Cambria" w:hAnsi="Cambria"/>
          <w:b/>
          <w:sz w:val="24"/>
          <w:szCs w:val="24"/>
        </w:rPr>
        <w:t xml:space="preserve">Strategie na przywołanie już rozproszonej uwagi </w:t>
      </w:r>
    </w:p>
    <w:p w:rsidR="009635B9" w:rsidRPr="00641A65" w:rsidRDefault="00C71B24" w:rsidP="008F1396">
      <w:pPr>
        <w:rPr>
          <w:rFonts w:ascii="Cambria" w:hAnsi="Cambria"/>
          <w:sz w:val="24"/>
          <w:szCs w:val="24"/>
        </w:rPr>
      </w:pPr>
      <w:r>
        <w:rPr>
          <w:rFonts w:ascii="Cambria" w:hAnsi="Cambria"/>
          <w:sz w:val="24"/>
          <w:szCs w:val="24"/>
        </w:rPr>
        <w:t>Uczeń</w:t>
      </w:r>
      <w:r w:rsidR="008F1396" w:rsidRPr="00641A65">
        <w:rPr>
          <w:rFonts w:ascii="Cambria" w:hAnsi="Cambria"/>
          <w:sz w:val="24"/>
          <w:szCs w:val="24"/>
        </w:rPr>
        <w:t xml:space="preserve"> z ADHD wymaga ograniczenia ilości docierających bodźców a także częstego przywoływania rozproszonej uwagi. Można to robić na dwa sposoby: </w:t>
      </w:r>
    </w:p>
    <w:p w:rsidR="009635B9" w:rsidRPr="00641A65" w:rsidRDefault="00C71B24" w:rsidP="00D24F7D">
      <w:pPr>
        <w:pStyle w:val="Akapitzlist"/>
        <w:numPr>
          <w:ilvl w:val="0"/>
          <w:numId w:val="41"/>
        </w:numPr>
        <w:rPr>
          <w:rFonts w:ascii="Cambria" w:hAnsi="Cambria"/>
          <w:sz w:val="24"/>
          <w:szCs w:val="24"/>
        </w:rPr>
      </w:pPr>
      <w:r>
        <w:rPr>
          <w:rFonts w:ascii="Cambria" w:hAnsi="Cambria"/>
          <w:sz w:val="24"/>
          <w:szCs w:val="24"/>
        </w:rPr>
        <w:t>n</w:t>
      </w:r>
      <w:r w:rsidR="008F1396" w:rsidRPr="00641A65">
        <w:rPr>
          <w:rFonts w:ascii="Cambria" w:hAnsi="Cambria"/>
          <w:sz w:val="24"/>
          <w:szCs w:val="24"/>
        </w:rPr>
        <w:t xml:space="preserve">iewerbalny ― wskazanie na zadanie, dotknięcie w ramię; </w:t>
      </w:r>
    </w:p>
    <w:p w:rsidR="008F1396" w:rsidRPr="00641A65" w:rsidRDefault="00C71B24" w:rsidP="00D24F7D">
      <w:pPr>
        <w:pStyle w:val="Akapitzlist"/>
        <w:numPr>
          <w:ilvl w:val="0"/>
          <w:numId w:val="41"/>
        </w:numPr>
        <w:jc w:val="both"/>
        <w:rPr>
          <w:rFonts w:ascii="Cambria" w:hAnsi="Cambria"/>
          <w:sz w:val="24"/>
          <w:szCs w:val="24"/>
        </w:rPr>
      </w:pPr>
      <w:r>
        <w:rPr>
          <w:rFonts w:ascii="Cambria" w:hAnsi="Cambria"/>
          <w:sz w:val="24"/>
          <w:szCs w:val="24"/>
        </w:rPr>
        <w:t>w</w:t>
      </w:r>
      <w:r w:rsidR="008F1396" w:rsidRPr="00641A65">
        <w:rPr>
          <w:rFonts w:ascii="Cambria" w:hAnsi="Cambria"/>
          <w:sz w:val="24"/>
          <w:szCs w:val="24"/>
        </w:rPr>
        <w:t xml:space="preserve">erbalny ― przy pomocy krótkich, najlepiej </w:t>
      </w:r>
      <w:proofErr w:type="spellStart"/>
      <w:r w:rsidR="008F1396" w:rsidRPr="00641A65">
        <w:rPr>
          <w:rFonts w:ascii="Cambria" w:hAnsi="Cambria"/>
          <w:sz w:val="24"/>
          <w:szCs w:val="24"/>
        </w:rPr>
        <w:t>bezczasownikowych</w:t>
      </w:r>
      <w:proofErr w:type="spellEnd"/>
      <w:r w:rsidR="008F1396" w:rsidRPr="00641A65">
        <w:rPr>
          <w:rFonts w:ascii="Cambria" w:hAnsi="Cambria"/>
          <w:sz w:val="24"/>
          <w:szCs w:val="24"/>
        </w:rPr>
        <w:t xml:space="preserve"> poleceń: dane, zeszyt, kolejne zadanie, tablica starta, lub w liczbie mnogiej: piszemy, wyjmujemy zeszyty.</w:t>
      </w:r>
    </w:p>
    <w:p w:rsidR="00C71B24" w:rsidRDefault="00C71B24" w:rsidP="00C71B24">
      <w:pPr>
        <w:jc w:val="both"/>
        <w:rPr>
          <w:rFonts w:ascii="Cambria" w:hAnsi="Cambria"/>
          <w:sz w:val="24"/>
          <w:szCs w:val="24"/>
        </w:rPr>
      </w:pPr>
      <w:r>
        <w:rPr>
          <w:rFonts w:ascii="Cambria" w:hAnsi="Cambria"/>
          <w:sz w:val="24"/>
          <w:szCs w:val="24"/>
        </w:rPr>
        <w:t xml:space="preserve">Ponieważ </w:t>
      </w:r>
      <w:r w:rsidR="008F1396" w:rsidRPr="00641A65">
        <w:rPr>
          <w:rFonts w:ascii="Cambria" w:hAnsi="Cambria"/>
          <w:sz w:val="24"/>
          <w:szCs w:val="24"/>
        </w:rPr>
        <w:t>dzieci z ADHD na początku lekcji są w stanie pracować tak, jak inne dzieci, jednakże po paru minutach zaczynają mimowolnie wyszukiwać sobie inne zajęcia</w:t>
      </w:r>
      <w:r>
        <w:rPr>
          <w:rFonts w:ascii="Cambria" w:hAnsi="Cambria"/>
          <w:sz w:val="24"/>
          <w:szCs w:val="24"/>
        </w:rPr>
        <w:t>, niezbędne jest:</w:t>
      </w:r>
    </w:p>
    <w:p w:rsidR="009635B9" w:rsidRPr="00C71B24" w:rsidRDefault="004F7D71" w:rsidP="00D24F7D">
      <w:pPr>
        <w:pStyle w:val="Akapitzlist"/>
        <w:numPr>
          <w:ilvl w:val="0"/>
          <w:numId w:val="48"/>
        </w:numPr>
        <w:jc w:val="both"/>
        <w:rPr>
          <w:rFonts w:ascii="Cambria" w:hAnsi="Cambria"/>
          <w:sz w:val="24"/>
          <w:szCs w:val="24"/>
        </w:rPr>
      </w:pPr>
      <w:r w:rsidRPr="00C71B24">
        <w:rPr>
          <w:rFonts w:ascii="Cambria" w:hAnsi="Cambria"/>
          <w:sz w:val="24"/>
          <w:szCs w:val="24"/>
        </w:rPr>
        <w:t>s</w:t>
      </w:r>
      <w:r w:rsidR="008F1396" w:rsidRPr="00C71B24">
        <w:rPr>
          <w:rFonts w:ascii="Cambria" w:hAnsi="Cambria"/>
          <w:sz w:val="24"/>
          <w:szCs w:val="24"/>
        </w:rPr>
        <w:t>tworzenie stałej struktury lekcji</w:t>
      </w:r>
      <w:r w:rsidR="00C71B24">
        <w:rPr>
          <w:rFonts w:ascii="Cambria" w:hAnsi="Cambria"/>
          <w:sz w:val="24"/>
          <w:szCs w:val="24"/>
        </w:rPr>
        <w:t>;</w:t>
      </w:r>
    </w:p>
    <w:p w:rsidR="009635B9" w:rsidRPr="00641A65" w:rsidRDefault="00C71B24" w:rsidP="00D24F7D">
      <w:pPr>
        <w:pStyle w:val="Akapitzlist"/>
        <w:numPr>
          <w:ilvl w:val="0"/>
          <w:numId w:val="43"/>
        </w:numPr>
        <w:rPr>
          <w:rFonts w:ascii="Cambria" w:hAnsi="Cambria"/>
          <w:sz w:val="24"/>
          <w:szCs w:val="24"/>
        </w:rPr>
      </w:pPr>
      <w:r>
        <w:rPr>
          <w:rFonts w:ascii="Cambria" w:hAnsi="Cambria"/>
          <w:sz w:val="24"/>
          <w:szCs w:val="24"/>
        </w:rPr>
        <w:t xml:space="preserve">wydawanie </w:t>
      </w:r>
      <w:r w:rsidR="004F7D71" w:rsidRPr="00641A65">
        <w:rPr>
          <w:rFonts w:ascii="Cambria" w:hAnsi="Cambria"/>
          <w:sz w:val="24"/>
          <w:szCs w:val="24"/>
        </w:rPr>
        <w:t>k</w:t>
      </w:r>
      <w:r w:rsidR="008F1396" w:rsidRPr="00641A65">
        <w:rPr>
          <w:rFonts w:ascii="Cambria" w:hAnsi="Cambria"/>
          <w:sz w:val="24"/>
          <w:szCs w:val="24"/>
        </w:rPr>
        <w:t>rótki</w:t>
      </w:r>
      <w:r>
        <w:rPr>
          <w:rFonts w:ascii="Cambria" w:hAnsi="Cambria"/>
          <w:sz w:val="24"/>
          <w:szCs w:val="24"/>
        </w:rPr>
        <w:t>ch</w:t>
      </w:r>
      <w:r w:rsidR="008F1396" w:rsidRPr="00641A65">
        <w:rPr>
          <w:rFonts w:ascii="Cambria" w:hAnsi="Cambria"/>
          <w:sz w:val="24"/>
          <w:szCs w:val="24"/>
        </w:rPr>
        <w:t xml:space="preserve"> polece</w:t>
      </w:r>
      <w:r>
        <w:rPr>
          <w:rFonts w:ascii="Cambria" w:hAnsi="Cambria"/>
          <w:sz w:val="24"/>
          <w:szCs w:val="24"/>
        </w:rPr>
        <w:t>ń</w:t>
      </w:r>
      <w:r w:rsidR="004F7D71" w:rsidRPr="00641A65">
        <w:rPr>
          <w:rFonts w:ascii="Cambria" w:hAnsi="Cambria"/>
          <w:sz w:val="24"/>
          <w:szCs w:val="24"/>
        </w:rPr>
        <w:t>;</w:t>
      </w:r>
    </w:p>
    <w:p w:rsidR="00CF7A15" w:rsidRPr="00D059FB" w:rsidRDefault="004F7D71" w:rsidP="00D24F7D">
      <w:pPr>
        <w:pStyle w:val="Akapitzlist"/>
        <w:numPr>
          <w:ilvl w:val="0"/>
          <w:numId w:val="43"/>
        </w:numPr>
        <w:rPr>
          <w:rFonts w:ascii="Cambria" w:hAnsi="Cambria"/>
          <w:sz w:val="24"/>
          <w:szCs w:val="24"/>
        </w:rPr>
      </w:pPr>
      <w:r w:rsidRPr="00641A65">
        <w:rPr>
          <w:rFonts w:ascii="Cambria" w:hAnsi="Cambria"/>
          <w:sz w:val="24"/>
          <w:szCs w:val="24"/>
        </w:rPr>
        <w:t>p</w:t>
      </w:r>
      <w:r w:rsidR="008F1396" w:rsidRPr="00641A65">
        <w:rPr>
          <w:rFonts w:ascii="Cambria" w:hAnsi="Cambria"/>
          <w:sz w:val="24"/>
          <w:szCs w:val="24"/>
        </w:rPr>
        <w:t>odawanie notatek w punktach</w:t>
      </w:r>
      <w:r w:rsidRPr="00641A65">
        <w:rPr>
          <w:rFonts w:ascii="Cambria" w:hAnsi="Cambria"/>
          <w:sz w:val="24"/>
          <w:szCs w:val="24"/>
        </w:rPr>
        <w:t>;</w:t>
      </w:r>
    </w:p>
    <w:p w:rsidR="009635B9" w:rsidRPr="00641A65" w:rsidRDefault="004F7D71" w:rsidP="00D24F7D">
      <w:pPr>
        <w:pStyle w:val="Akapitzlist"/>
        <w:numPr>
          <w:ilvl w:val="0"/>
          <w:numId w:val="43"/>
        </w:numPr>
        <w:rPr>
          <w:rFonts w:ascii="Cambria" w:hAnsi="Cambria"/>
          <w:sz w:val="24"/>
          <w:szCs w:val="24"/>
        </w:rPr>
      </w:pPr>
      <w:r w:rsidRPr="00641A65">
        <w:rPr>
          <w:rFonts w:ascii="Cambria" w:hAnsi="Cambria"/>
          <w:sz w:val="24"/>
          <w:szCs w:val="24"/>
        </w:rPr>
        <w:t>c</w:t>
      </w:r>
      <w:r w:rsidR="008F1396" w:rsidRPr="00641A65">
        <w:rPr>
          <w:rFonts w:ascii="Cambria" w:hAnsi="Cambria"/>
          <w:sz w:val="24"/>
          <w:szCs w:val="24"/>
        </w:rPr>
        <w:t>zęst</w:t>
      </w:r>
      <w:r w:rsidR="00CF7A15">
        <w:rPr>
          <w:rFonts w:ascii="Cambria" w:hAnsi="Cambria"/>
          <w:sz w:val="24"/>
          <w:szCs w:val="24"/>
        </w:rPr>
        <w:t>a</w:t>
      </w:r>
      <w:r w:rsidR="008F1396" w:rsidRPr="00641A65">
        <w:rPr>
          <w:rFonts w:ascii="Cambria" w:hAnsi="Cambria"/>
          <w:sz w:val="24"/>
          <w:szCs w:val="24"/>
        </w:rPr>
        <w:t xml:space="preserve"> zmi</w:t>
      </w:r>
      <w:r w:rsidR="00CF7A15">
        <w:rPr>
          <w:rFonts w:ascii="Cambria" w:hAnsi="Cambria"/>
          <w:sz w:val="24"/>
          <w:szCs w:val="24"/>
        </w:rPr>
        <w:t xml:space="preserve">ana </w:t>
      </w:r>
      <w:r w:rsidR="008F1396" w:rsidRPr="00641A65">
        <w:rPr>
          <w:rFonts w:ascii="Cambria" w:hAnsi="Cambria"/>
          <w:sz w:val="24"/>
          <w:szCs w:val="24"/>
        </w:rPr>
        <w:t>rodzaju zadań</w:t>
      </w:r>
      <w:r w:rsidRPr="00641A65">
        <w:rPr>
          <w:rFonts w:ascii="Cambria" w:hAnsi="Cambria"/>
          <w:sz w:val="24"/>
          <w:szCs w:val="24"/>
        </w:rPr>
        <w:t>;</w:t>
      </w:r>
    </w:p>
    <w:p w:rsidR="009635B9" w:rsidRDefault="004F7D71" w:rsidP="00D24F7D">
      <w:pPr>
        <w:pStyle w:val="Akapitzlist"/>
        <w:numPr>
          <w:ilvl w:val="0"/>
          <w:numId w:val="43"/>
        </w:numPr>
        <w:rPr>
          <w:rFonts w:ascii="Cambria" w:hAnsi="Cambria"/>
          <w:sz w:val="24"/>
          <w:szCs w:val="24"/>
        </w:rPr>
      </w:pPr>
      <w:r w:rsidRPr="00641A65">
        <w:rPr>
          <w:rFonts w:ascii="Cambria" w:hAnsi="Cambria"/>
          <w:sz w:val="24"/>
          <w:szCs w:val="24"/>
        </w:rPr>
        <w:t>c</w:t>
      </w:r>
      <w:r w:rsidR="008F1396" w:rsidRPr="00641A65">
        <w:rPr>
          <w:rFonts w:ascii="Cambria" w:hAnsi="Cambria"/>
          <w:sz w:val="24"/>
          <w:szCs w:val="24"/>
        </w:rPr>
        <w:t>zęste przypominanie instrukcji</w:t>
      </w:r>
      <w:r w:rsidRPr="00641A65">
        <w:rPr>
          <w:rFonts w:ascii="Cambria" w:hAnsi="Cambria"/>
          <w:sz w:val="24"/>
          <w:szCs w:val="24"/>
        </w:rPr>
        <w:t>;</w:t>
      </w:r>
    </w:p>
    <w:p w:rsidR="00D059FB" w:rsidRPr="00641A65" w:rsidRDefault="00D059FB" w:rsidP="00D059FB">
      <w:pPr>
        <w:pStyle w:val="Akapitzlist"/>
        <w:rPr>
          <w:rFonts w:ascii="Cambria" w:hAnsi="Cambria"/>
          <w:sz w:val="24"/>
          <w:szCs w:val="24"/>
        </w:rPr>
      </w:pPr>
    </w:p>
    <w:p w:rsidR="009635B9" w:rsidRPr="00641A65" w:rsidRDefault="004F7D71" w:rsidP="00D24F7D">
      <w:pPr>
        <w:pStyle w:val="Akapitzlist"/>
        <w:numPr>
          <w:ilvl w:val="0"/>
          <w:numId w:val="43"/>
        </w:numPr>
        <w:rPr>
          <w:rFonts w:ascii="Cambria" w:hAnsi="Cambria"/>
          <w:sz w:val="24"/>
          <w:szCs w:val="24"/>
        </w:rPr>
      </w:pPr>
      <w:r w:rsidRPr="00641A65">
        <w:rPr>
          <w:rFonts w:ascii="Cambria" w:hAnsi="Cambria"/>
          <w:sz w:val="24"/>
          <w:szCs w:val="24"/>
        </w:rPr>
        <w:t>s</w:t>
      </w:r>
      <w:r w:rsidR="008F1396" w:rsidRPr="00641A65">
        <w:rPr>
          <w:rFonts w:ascii="Cambria" w:hAnsi="Cambria"/>
          <w:sz w:val="24"/>
          <w:szCs w:val="24"/>
        </w:rPr>
        <w:t>kracanie czasu wykonywania poszczególnych zadań</w:t>
      </w:r>
      <w:r w:rsidRPr="00641A65">
        <w:rPr>
          <w:rFonts w:ascii="Cambria" w:hAnsi="Cambria"/>
          <w:sz w:val="24"/>
          <w:szCs w:val="24"/>
        </w:rPr>
        <w:t>;</w:t>
      </w:r>
    </w:p>
    <w:p w:rsidR="009635B9" w:rsidRPr="00641A65" w:rsidRDefault="004F7D71" w:rsidP="00D24F7D">
      <w:pPr>
        <w:pStyle w:val="Akapitzlist"/>
        <w:numPr>
          <w:ilvl w:val="0"/>
          <w:numId w:val="43"/>
        </w:numPr>
        <w:rPr>
          <w:rFonts w:ascii="Cambria" w:hAnsi="Cambria"/>
          <w:sz w:val="24"/>
          <w:szCs w:val="24"/>
        </w:rPr>
      </w:pPr>
      <w:r w:rsidRPr="00641A65">
        <w:rPr>
          <w:rFonts w:ascii="Cambria" w:hAnsi="Cambria"/>
          <w:sz w:val="24"/>
          <w:szCs w:val="24"/>
        </w:rPr>
        <w:t>u</w:t>
      </w:r>
      <w:r w:rsidR="008F1396" w:rsidRPr="00641A65">
        <w:rPr>
          <w:rFonts w:ascii="Cambria" w:hAnsi="Cambria"/>
          <w:sz w:val="24"/>
          <w:szCs w:val="24"/>
        </w:rPr>
        <w:t>możliwienie wykonywania zadań we fragmentach</w:t>
      </w:r>
      <w:r w:rsidRPr="00641A65">
        <w:rPr>
          <w:rFonts w:ascii="Cambria" w:hAnsi="Cambria"/>
          <w:sz w:val="24"/>
          <w:szCs w:val="24"/>
        </w:rPr>
        <w:t>;</w:t>
      </w:r>
    </w:p>
    <w:p w:rsidR="009635B9" w:rsidRPr="00641A65" w:rsidRDefault="004F7D71" w:rsidP="00D24F7D">
      <w:pPr>
        <w:pStyle w:val="Akapitzlist"/>
        <w:numPr>
          <w:ilvl w:val="0"/>
          <w:numId w:val="43"/>
        </w:numPr>
        <w:rPr>
          <w:rFonts w:ascii="Cambria" w:hAnsi="Cambria"/>
          <w:sz w:val="24"/>
          <w:szCs w:val="24"/>
        </w:rPr>
      </w:pPr>
      <w:r w:rsidRPr="00641A65">
        <w:rPr>
          <w:rFonts w:ascii="Cambria" w:hAnsi="Cambria"/>
          <w:sz w:val="24"/>
          <w:szCs w:val="24"/>
        </w:rPr>
        <w:t>c</w:t>
      </w:r>
      <w:r w:rsidR="008F1396" w:rsidRPr="00641A65">
        <w:rPr>
          <w:rFonts w:ascii="Cambria" w:hAnsi="Cambria"/>
          <w:sz w:val="24"/>
          <w:szCs w:val="24"/>
        </w:rPr>
        <w:t>zęste przerwy śródlekcyjne w postaci ćwiczeń fizycznych</w:t>
      </w:r>
      <w:r w:rsidRPr="00641A65">
        <w:rPr>
          <w:rFonts w:ascii="Cambria" w:hAnsi="Cambria"/>
          <w:sz w:val="24"/>
          <w:szCs w:val="24"/>
        </w:rPr>
        <w:t>;</w:t>
      </w:r>
    </w:p>
    <w:p w:rsidR="009635B9" w:rsidRPr="00641A65" w:rsidRDefault="004F7D71" w:rsidP="00D24F7D">
      <w:pPr>
        <w:pStyle w:val="Akapitzlist"/>
        <w:numPr>
          <w:ilvl w:val="0"/>
          <w:numId w:val="43"/>
        </w:numPr>
        <w:rPr>
          <w:rFonts w:ascii="Cambria" w:hAnsi="Cambria"/>
          <w:sz w:val="24"/>
          <w:szCs w:val="24"/>
        </w:rPr>
      </w:pPr>
      <w:r w:rsidRPr="00641A65">
        <w:rPr>
          <w:rFonts w:ascii="Cambria" w:hAnsi="Cambria"/>
          <w:sz w:val="24"/>
          <w:szCs w:val="24"/>
        </w:rPr>
        <w:t>w</w:t>
      </w:r>
      <w:r w:rsidR="008F1396" w:rsidRPr="00641A65">
        <w:rPr>
          <w:rFonts w:ascii="Cambria" w:hAnsi="Cambria"/>
          <w:sz w:val="24"/>
          <w:szCs w:val="24"/>
        </w:rPr>
        <w:t xml:space="preserve">ykorzystywanie wszelkiego rodzaju „przyciągaczy” uwagi ― kolorowych flamastrów, kredek, naklejek </w:t>
      </w:r>
      <w:r w:rsidRPr="00641A65">
        <w:rPr>
          <w:rFonts w:ascii="Cambria" w:hAnsi="Cambria"/>
          <w:sz w:val="24"/>
          <w:szCs w:val="24"/>
        </w:rPr>
        <w:t>itp.;</w:t>
      </w:r>
    </w:p>
    <w:p w:rsidR="00CF7A15" w:rsidRPr="00CF7A15" w:rsidRDefault="004F7D71" w:rsidP="00D24F7D">
      <w:pPr>
        <w:pStyle w:val="Akapitzlist"/>
        <w:numPr>
          <w:ilvl w:val="0"/>
          <w:numId w:val="43"/>
        </w:numPr>
        <w:rPr>
          <w:rFonts w:ascii="Cambria" w:hAnsi="Cambria"/>
          <w:sz w:val="24"/>
          <w:szCs w:val="24"/>
        </w:rPr>
      </w:pPr>
      <w:r w:rsidRPr="00641A65">
        <w:rPr>
          <w:rFonts w:ascii="Cambria" w:hAnsi="Cambria"/>
          <w:sz w:val="24"/>
          <w:szCs w:val="24"/>
        </w:rPr>
        <w:t>k</w:t>
      </w:r>
      <w:r w:rsidR="008F1396" w:rsidRPr="00641A65">
        <w:rPr>
          <w:rFonts w:ascii="Cambria" w:hAnsi="Cambria"/>
          <w:sz w:val="24"/>
          <w:szCs w:val="24"/>
        </w:rPr>
        <w:t>ażdorazowe dopilnowanie wpisania zadania domowego do zeszytu</w:t>
      </w:r>
      <w:r w:rsidRPr="00641A65">
        <w:rPr>
          <w:rFonts w:ascii="Cambria" w:hAnsi="Cambria"/>
          <w:sz w:val="24"/>
          <w:szCs w:val="24"/>
        </w:rPr>
        <w:t>;</w:t>
      </w:r>
    </w:p>
    <w:p w:rsidR="009635B9" w:rsidRPr="00641A65" w:rsidRDefault="004F7D71" w:rsidP="00D24F7D">
      <w:pPr>
        <w:pStyle w:val="Akapitzlist"/>
        <w:numPr>
          <w:ilvl w:val="0"/>
          <w:numId w:val="43"/>
        </w:numPr>
        <w:rPr>
          <w:rFonts w:ascii="Cambria" w:hAnsi="Cambria"/>
          <w:sz w:val="24"/>
          <w:szCs w:val="24"/>
        </w:rPr>
      </w:pPr>
      <w:r w:rsidRPr="00641A65">
        <w:rPr>
          <w:rFonts w:ascii="Cambria" w:hAnsi="Cambria"/>
          <w:sz w:val="24"/>
          <w:szCs w:val="24"/>
        </w:rPr>
        <w:t>u</w:t>
      </w:r>
      <w:r w:rsidR="008F1396" w:rsidRPr="00641A65">
        <w:rPr>
          <w:rFonts w:ascii="Cambria" w:hAnsi="Cambria"/>
          <w:sz w:val="24"/>
          <w:szCs w:val="24"/>
        </w:rPr>
        <w:t>możliwienie odrabiania lekcji na terenie szkoły</w:t>
      </w:r>
      <w:r w:rsidRPr="00641A65">
        <w:rPr>
          <w:rFonts w:ascii="Cambria" w:hAnsi="Cambria"/>
          <w:sz w:val="24"/>
          <w:szCs w:val="24"/>
        </w:rPr>
        <w:t>;</w:t>
      </w:r>
    </w:p>
    <w:p w:rsidR="009635B9" w:rsidRPr="00641A65" w:rsidRDefault="004F7D71" w:rsidP="00D24F7D">
      <w:pPr>
        <w:pStyle w:val="Akapitzlist"/>
        <w:numPr>
          <w:ilvl w:val="0"/>
          <w:numId w:val="43"/>
        </w:numPr>
        <w:rPr>
          <w:rFonts w:ascii="Cambria" w:hAnsi="Cambria"/>
          <w:sz w:val="24"/>
          <w:szCs w:val="24"/>
        </w:rPr>
      </w:pPr>
      <w:r w:rsidRPr="00641A65">
        <w:rPr>
          <w:rFonts w:ascii="Cambria" w:hAnsi="Cambria"/>
          <w:sz w:val="24"/>
          <w:szCs w:val="24"/>
        </w:rPr>
        <w:t>p</w:t>
      </w:r>
      <w:r w:rsidR="008F1396" w:rsidRPr="00641A65">
        <w:rPr>
          <w:rFonts w:ascii="Cambria" w:hAnsi="Cambria"/>
          <w:sz w:val="24"/>
          <w:szCs w:val="24"/>
        </w:rPr>
        <w:t>rowadzenie zeszytu korespondencji z rodzicami</w:t>
      </w:r>
      <w:r w:rsidRPr="00641A65">
        <w:rPr>
          <w:rFonts w:ascii="Cambria" w:hAnsi="Cambria"/>
          <w:sz w:val="24"/>
          <w:szCs w:val="24"/>
        </w:rPr>
        <w:t>;</w:t>
      </w:r>
    </w:p>
    <w:p w:rsidR="009635B9" w:rsidRPr="00641A65" w:rsidRDefault="004F7D71" w:rsidP="00D24F7D">
      <w:pPr>
        <w:pStyle w:val="Akapitzlist"/>
        <w:numPr>
          <w:ilvl w:val="0"/>
          <w:numId w:val="43"/>
        </w:numPr>
        <w:rPr>
          <w:rFonts w:ascii="Cambria" w:hAnsi="Cambria"/>
          <w:sz w:val="24"/>
          <w:szCs w:val="24"/>
        </w:rPr>
      </w:pPr>
      <w:r w:rsidRPr="00641A65">
        <w:rPr>
          <w:rFonts w:ascii="Cambria" w:hAnsi="Cambria"/>
          <w:sz w:val="24"/>
          <w:szCs w:val="24"/>
        </w:rPr>
        <w:t>w</w:t>
      </w:r>
      <w:r w:rsidR="008F1396" w:rsidRPr="00641A65">
        <w:rPr>
          <w:rFonts w:ascii="Cambria" w:hAnsi="Cambria"/>
          <w:sz w:val="24"/>
          <w:szCs w:val="24"/>
        </w:rPr>
        <w:t>prowadzenie jednolitego i czytelnego systemu zasad i konsekwencj</w:t>
      </w:r>
      <w:r w:rsidRPr="00641A65">
        <w:rPr>
          <w:rFonts w:ascii="Cambria" w:hAnsi="Cambria"/>
          <w:sz w:val="24"/>
          <w:szCs w:val="24"/>
        </w:rPr>
        <w:t>i;</w:t>
      </w:r>
    </w:p>
    <w:p w:rsidR="004F7D71" w:rsidRPr="00CF7A15" w:rsidRDefault="008F1396" w:rsidP="00D24F7D">
      <w:pPr>
        <w:pStyle w:val="Akapitzlist"/>
        <w:numPr>
          <w:ilvl w:val="0"/>
          <w:numId w:val="43"/>
        </w:numPr>
        <w:rPr>
          <w:rFonts w:ascii="Cambria" w:hAnsi="Cambria"/>
          <w:sz w:val="24"/>
          <w:szCs w:val="24"/>
        </w:rPr>
      </w:pPr>
      <w:r w:rsidRPr="00641A65">
        <w:rPr>
          <w:rFonts w:ascii="Cambria" w:hAnsi="Cambria"/>
          <w:sz w:val="24"/>
          <w:szCs w:val="24"/>
        </w:rPr>
        <w:t>wykorzystanie wszelkiego rodzaju instrumentów służących do zainteresowania dziecka.</w:t>
      </w:r>
      <w:r w:rsidR="004F7D71" w:rsidRPr="00641A65">
        <w:rPr>
          <w:rFonts w:ascii="Cambria" w:hAnsi="Cambria"/>
          <w:sz w:val="24"/>
          <w:szCs w:val="24"/>
        </w:rPr>
        <w:t xml:space="preserve"> </w:t>
      </w:r>
      <w:r w:rsidRPr="00641A65">
        <w:rPr>
          <w:rFonts w:ascii="Cambria" w:hAnsi="Cambria"/>
          <w:sz w:val="24"/>
          <w:szCs w:val="24"/>
        </w:rPr>
        <w:t>Może do nich należeć: możliwość napisania zadania „do góry nogami”, możliwość usłyszenia ciekawej opowieści lub dowcipu pod koniec lekcji albo interaktywne metody nauczania</w:t>
      </w:r>
      <w:r w:rsidR="004F7D71" w:rsidRPr="00641A65">
        <w:rPr>
          <w:rFonts w:ascii="Cambria" w:hAnsi="Cambria"/>
          <w:sz w:val="24"/>
          <w:szCs w:val="24"/>
        </w:rPr>
        <w:t>;</w:t>
      </w:r>
    </w:p>
    <w:p w:rsidR="004F7D71" w:rsidRPr="00641A65" w:rsidRDefault="00CF7A15" w:rsidP="00CF7A15">
      <w:pPr>
        <w:jc w:val="both"/>
        <w:rPr>
          <w:rFonts w:ascii="Cambria" w:hAnsi="Cambria"/>
          <w:sz w:val="24"/>
          <w:szCs w:val="24"/>
        </w:rPr>
      </w:pPr>
      <w:r>
        <w:rPr>
          <w:rFonts w:ascii="Cambria" w:hAnsi="Cambria"/>
          <w:b/>
          <w:sz w:val="24"/>
          <w:szCs w:val="24"/>
        </w:rPr>
        <w:t>Skuteczną</w:t>
      </w:r>
      <w:r w:rsidR="008F1396" w:rsidRPr="00641A65">
        <w:rPr>
          <w:rFonts w:ascii="Cambria" w:hAnsi="Cambria"/>
          <w:b/>
          <w:sz w:val="24"/>
          <w:szCs w:val="24"/>
        </w:rPr>
        <w:t xml:space="preserve"> strategią jest także wykorzystanie systemów żetonowych</w:t>
      </w:r>
      <w:r w:rsidR="008F1396" w:rsidRPr="00641A65">
        <w:rPr>
          <w:rFonts w:ascii="Cambria" w:hAnsi="Cambria"/>
          <w:sz w:val="24"/>
          <w:szCs w:val="24"/>
        </w:rPr>
        <w:t xml:space="preserve"> (punktów za pożądane zachowania), które umożliwią dziecku zdobywanie nagród (najlepiej niematerialnych: takich jak zwolnienie z części zadania domowego) oraz przede wszystkim częste chwalenie, nawet za najmniejszy wysiłek.</w:t>
      </w:r>
      <w:r>
        <w:rPr>
          <w:rFonts w:ascii="Cambria" w:hAnsi="Cambria"/>
          <w:sz w:val="24"/>
          <w:szCs w:val="24"/>
        </w:rPr>
        <w:t xml:space="preserve"> </w:t>
      </w:r>
      <w:r w:rsidR="004F7D71" w:rsidRPr="00641A65">
        <w:rPr>
          <w:rFonts w:ascii="Cambria" w:hAnsi="Cambria"/>
          <w:sz w:val="24"/>
          <w:szCs w:val="24"/>
        </w:rPr>
        <w:t xml:space="preserve">Bardzo skuteczną </w:t>
      </w:r>
      <w:r w:rsidR="008F1396" w:rsidRPr="00641A65">
        <w:rPr>
          <w:rFonts w:ascii="Cambria" w:hAnsi="Cambria"/>
          <w:sz w:val="24"/>
          <w:szCs w:val="24"/>
        </w:rPr>
        <w:t xml:space="preserve">metodą chwalenia jest: </w:t>
      </w:r>
    </w:p>
    <w:p w:rsidR="008F1396" w:rsidRPr="00641A65" w:rsidRDefault="008F1396" w:rsidP="00CF7A15">
      <w:pPr>
        <w:jc w:val="both"/>
        <w:rPr>
          <w:rFonts w:ascii="Cambria" w:hAnsi="Cambria"/>
          <w:sz w:val="24"/>
          <w:szCs w:val="24"/>
        </w:rPr>
      </w:pPr>
      <w:r w:rsidRPr="00641A65">
        <w:rPr>
          <w:rFonts w:ascii="Cambria" w:hAnsi="Cambria"/>
          <w:sz w:val="24"/>
          <w:szCs w:val="24"/>
        </w:rPr>
        <w:t xml:space="preserve">Opis tego co widzę + nazwa cechy, np. ― książki na ławce ― to się nazywa przygotowanie ― zapisałeś temat ― to się nazywa pilność. </w:t>
      </w:r>
    </w:p>
    <w:p w:rsidR="004F7D71" w:rsidRPr="00641A65" w:rsidRDefault="004F7D71" w:rsidP="008F1396">
      <w:pPr>
        <w:rPr>
          <w:rFonts w:ascii="Cambria" w:hAnsi="Cambria"/>
          <w:b/>
          <w:sz w:val="24"/>
          <w:szCs w:val="24"/>
        </w:rPr>
      </w:pPr>
    </w:p>
    <w:p w:rsidR="004F7D71" w:rsidRPr="00641A65" w:rsidRDefault="008F1396" w:rsidP="00CF7A15">
      <w:pPr>
        <w:jc w:val="both"/>
        <w:rPr>
          <w:rFonts w:ascii="Cambria" w:hAnsi="Cambria"/>
          <w:sz w:val="24"/>
          <w:szCs w:val="24"/>
        </w:rPr>
      </w:pPr>
      <w:r w:rsidRPr="00641A65">
        <w:rPr>
          <w:rFonts w:ascii="Cambria" w:hAnsi="Cambria"/>
          <w:b/>
          <w:sz w:val="24"/>
          <w:szCs w:val="24"/>
        </w:rPr>
        <w:t>Wykorzystanie tzw. wysp kompetencji</w:t>
      </w:r>
      <w:r w:rsidRPr="00641A65">
        <w:rPr>
          <w:rFonts w:ascii="Cambria" w:hAnsi="Cambria"/>
          <w:sz w:val="24"/>
          <w:szCs w:val="24"/>
        </w:rPr>
        <w:t xml:space="preserve"> </w:t>
      </w:r>
      <w:r w:rsidR="004F7D71" w:rsidRPr="00641A65">
        <w:rPr>
          <w:rFonts w:ascii="Cambria" w:hAnsi="Cambria"/>
          <w:sz w:val="24"/>
          <w:szCs w:val="24"/>
        </w:rPr>
        <w:t xml:space="preserve">, czyli </w:t>
      </w:r>
      <w:r w:rsidRPr="00641A65">
        <w:rPr>
          <w:rFonts w:ascii="Cambria" w:hAnsi="Cambria"/>
          <w:sz w:val="24"/>
          <w:szCs w:val="24"/>
        </w:rPr>
        <w:t>obszar</w:t>
      </w:r>
      <w:r w:rsidR="004F7D71" w:rsidRPr="00641A65">
        <w:rPr>
          <w:rFonts w:ascii="Cambria" w:hAnsi="Cambria"/>
          <w:sz w:val="24"/>
          <w:szCs w:val="24"/>
        </w:rPr>
        <w:t>ów</w:t>
      </w:r>
      <w:r w:rsidRPr="00641A65">
        <w:rPr>
          <w:rFonts w:ascii="Cambria" w:hAnsi="Cambria"/>
          <w:sz w:val="24"/>
          <w:szCs w:val="24"/>
        </w:rPr>
        <w:t xml:space="preserve"> funkcjonowania dziecka, będąc</w:t>
      </w:r>
      <w:r w:rsidR="004F7D71" w:rsidRPr="00641A65">
        <w:rPr>
          <w:rFonts w:ascii="Cambria" w:hAnsi="Cambria"/>
          <w:sz w:val="24"/>
          <w:szCs w:val="24"/>
        </w:rPr>
        <w:t>ych</w:t>
      </w:r>
      <w:r w:rsidRPr="00641A65">
        <w:rPr>
          <w:rFonts w:ascii="Cambria" w:hAnsi="Cambria"/>
          <w:sz w:val="24"/>
          <w:szCs w:val="24"/>
        </w:rPr>
        <w:t xml:space="preserve"> dla niego źródłem satysfakcji. Przykłady wykorzystania obszarów kompetencji: </w:t>
      </w:r>
    </w:p>
    <w:p w:rsidR="004F7D71" w:rsidRPr="00641A65" w:rsidRDefault="004F7D71" w:rsidP="00D24F7D">
      <w:pPr>
        <w:pStyle w:val="Akapitzlist"/>
        <w:numPr>
          <w:ilvl w:val="0"/>
          <w:numId w:val="42"/>
        </w:numPr>
        <w:jc w:val="both"/>
        <w:rPr>
          <w:rFonts w:ascii="Cambria" w:hAnsi="Cambria"/>
          <w:sz w:val="24"/>
          <w:szCs w:val="24"/>
        </w:rPr>
      </w:pPr>
      <w:r w:rsidRPr="00641A65">
        <w:rPr>
          <w:rFonts w:ascii="Cambria" w:hAnsi="Cambria"/>
          <w:sz w:val="24"/>
          <w:szCs w:val="24"/>
        </w:rPr>
        <w:t>j</w:t>
      </w:r>
      <w:r w:rsidR="008F1396" w:rsidRPr="00641A65">
        <w:rPr>
          <w:rFonts w:ascii="Cambria" w:hAnsi="Cambria"/>
          <w:sz w:val="24"/>
          <w:szCs w:val="24"/>
        </w:rPr>
        <w:t xml:space="preserve">eśli dziecko ma problem z czytaniem, a interesuje się piłką, to można do ćwiczeń </w:t>
      </w:r>
      <w:r w:rsidR="00CF7A15">
        <w:rPr>
          <w:rFonts w:ascii="Cambria" w:hAnsi="Cambria"/>
          <w:sz w:val="24"/>
          <w:szCs w:val="24"/>
        </w:rPr>
        <w:br/>
      </w:r>
      <w:r w:rsidR="008F1396" w:rsidRPr="00641A65">
        <w:rPr>
          <w:rFonts w:ascii="Cambria" w:hAnsi="Cambria"/>
          <w:sz w:val="24"/>
          <w:szCs w:val="24"/>
        </w:rPr>
        <w:t xml:space="preserve">w czytaniu wykorzystać tekst o piłkarzach. </w:t>
      </w:r>
    </w:p>
    <w:p w:rsidR="004F7D71" w:rsidRPr="00641A65" w:rsidRDefault="004F7D71" w:rsidP="00D24F7D">
      <w:pPr>
        <w:pStyle w:val="Akapitzlist"/>
        <w:numPr>
          <w:ilvl w:val="0"/>
          <w:numId w:val="42"/>
        </w:numPr>
        <w:jc w:val="both"/>
        <w:rPr>
          <w:rFonts w:ascii="Cambria" w:hAnsi="Cambria"/>
          <w:sz w:val="24"/>
          <w:szCs w:val="24"/>
        </w:rPr>
      </w:pPr>
      <w:r w:rsidRPr="00641A65">
        <w:rPr>
          <w:rFonts w:ascii="Cambria" w:hAnsi="Cambria"/>
          <w:sz w:val="24"/>
          <w:szCs w:val="24"/>
        </w:rPr>
        <w:t>p</w:t>
      </w:r>
      <w:r w:rsidR="008F1396" w:rsidRPr="00641A65">
        <w:rPr>
          <w:rFonts w:ascii="Cambria" w:hAnsi="Cambria"/>
          <w:sz w:val="24"/>
          <w:szCs w:val="24"/>
        </w:rPr>
        <w:t xml:space="preserve">rzygotowanie prezentacji o telefonach komórkowych. </w:t>
      </w:r>
    </w:p>
    <w:p w:rsidR="004F7D71" w:rsidRPr="00641A65" w:rsidRDefault="004F7D71" w:rsidP="00D24F7D">
      <w:pPr>
        <w:pStyle w:val="Akapitzlist"/>
        <w:numPr>
          <w:ilvl w:val="0"/>
          <w:numId w:val="42"/>
        </w:numPr>
        <w:jc w:val="both"/>
        <w:rPr>
          <w:rFonts w:ascii="Cambria" w:hAnsi="Cambria"/>
          <w:sz w:val="24"/>
          <w:szCs w:val="24"/>
        </w:rPr>
      </w:pPr>
      <w:proofErr w:type="spellStart"/>
      <w:r w:rsidRPr="00641A65">
        <w:rPr>
          <w:rFonts w:ascii="Cambria" w:hAnsi="Cambria"/>
          <w:sz w:val="24"/>
          <w:szCs w:val="24"/>
        </w:rPr>
        <w:t>w</w:t>
      </w:r>
      <w:r w:rsidR="008F1396" w:rsidRPr="00641A65">
        <w:rPr>
          <w:rFonts w:ascii="Cambria" w:hAnsi="Cambria"/>
          <w:sz w:val="24"/>
          <w:szCs w:val="24"/>
        </w:rPr>
        <w:t>yrapowanie</w:t>
      </w:r>
      <w:proofErr w:type="spellEnd"/>
      <w:r w:rsidR="008F1396" w:rsidRPr="00641A65">
        <w:rPr>
          <w:rFonts w:ascii="Cambria" w:hAnsi="Cambria"/>
          <w:sz w:val="24"/>
          <w:szCs w:val="24"/>
        </w:rPr>
        <w:t xml:space="preserve"> wiersza. </w:t>
      </w:r>
    </w:p>
    <w:p w:rsidR="004F7D71" w:rsidRPr="00641A65" w:rsidRDefault="004F7D71" w:rsidP="00D24F7D">
      <w:pPr>
        <w:pStyle w:val="Akapitzlist"/>
        <w:numPr>
          <w:ilvl w:val="0"/>
          <w:numId w:val="42"/>
        </w:numPr>
        <w:jc w:val="both"/>
        <w:rPr>
          <w:rFonts w:ascii="Cambria" w:hAnsi="Cambria"/>
          <w:sz w:val="24"/>
          <w:szCs w:val="24"/>
        </w:rPr>
      </w:pPr>
      <w:r w:rsidRPr="00641A65">
        <w:rPr>
          <w:rFonts w:ascii="Cambria" w:hAnsi="Cambria"/>
          <w:sz w:val="24"/>
          <w:szCs w:val="24"/>
        </w:rPr>
        <w:t>o</w:t>
      </w:r>
      <w:r w:rsidR="008F1396" w:rsidRPr="00641A65">
        <w:rPr>
          <w:rFonts w:ascii="Cambria" w:hAnsi="Cambria"/>
          <w:sz w:val="24"/>
          <w:szCs w:val="24"/>
        </w:rPr>
        <w:t>mówienie przesłania utworów hip-hopowych.</w:t>
      </w:r>
    </w:p>
    <w:p w:rsidR="004F7D71" w:rsidRPr="00641A65" w:rsidRDefault="004F7D71" w:rsidP="00D24F7D">
      <w:pPr>
        <w:pStyle w:val="Akapitzlist"/>
        <w:numPr>
          <w:ilvl w:val="0"/>
          <w:numId w:val="42"/>
        </w:numPr>
        <w:jc w:val="both"/>
        <w:rPr>
          <w:rFonts w:ascii="Cambria" w:hAnsi="Cambria"/>
          <w:sz w:val="24"/>
          <w:szCs w:val="24"/>
        </w:rPr>
      </w:pPr>
      <w:r w:rsidRPr="00641A65">
        <w:rPr>
          <w:rFonts w:ascii="Cambria" w:hAnsi="Cambria"/>
          <w:sz w:val="24"/>
          <w:szCs w:val="24"/>
        </w:rPr>
        <w:t>p</w:t>
      </w:r>
      <w:r w:rsidR="008F1396" w:rsidRPr="00641A65">
        <w:rPr>
          <w:rFonts w:ascii="Cambria" w:hAnsi="Cambria"/>
          <w:sz w:val="24"/>
          <w:szCs w:val="24"/>
        </w:rPr>
        <w:t xml:space="preserve">rzeznaczenie jednej ze ścian na graffiti. </w:t>
      </w:r>
    </w:p>
    <w:p w:rsidR="004F7D71" w:rsidRPr="00CF7A15" w:rsidRDefault="004F7D71" w:rsidP="00D24F7D">
      <w:pPr>
        <w:pStyle w:val="Akapitzlist"/>
        <w:numPr>
          <w:ilvl w:val="0"/>
          <w:numId w:val="42"/>
        </w:numPr>
        <w:jc w:val="both"/>
        <w:rPr>
          <w:rFonts w:ascii="Cambria" w:hAnsi="Cambria"/>
          <w:sz w:val="24"/>
          <w:szCs w:val="24"/>
        </w:rPr>
      </w:pPr>
      <w:r w:rsidRPr="00641A65">
        <w:rPr>
          <w:rFonts w:ascii="Cambria" w:hAnsi="Cambria"/>
          <w:sz w:val="24"/>
          <w:szCs w:val="24"/>
        </w:rPr>
        <w:t>p</w:t>
      </w:r>
      <w:r w:rsidR="008F1396" w:rsidRPr="00641A65">
        <w:rPr>
          <w:rFonts w:ascii="Cambria" w:hAnsi="Cambria"/>
          <w:sz w:val="24"/>
          <w:szCs w:val="24"/>
        </w:rPr>
        <w:t>oprowadzenie rozgrzewki na WF.</w:t>
      </w:r>
    </w:p>
    <w:p w:rsidR="004F7D71" w:rsidRPr="00641A65" w:rsidRDefault="004F7D71" w:rsidP="008F1396">
      <w:pPr>
        <w:rPr>
          <w:rFonts w:ascii="Cambria" w:hAnsi="Cambria"/>
          <w:sz w:val="24"/>
          <w:szCs w:val="24"/>
          <w:u w:val="single"/>
        </w:rPr>
      </w:pPr>
      <w:r w:rsidRPr="00641A65">
        <w:rPr>
          <w:rFonts w:ascii="Cambria" w:hAnsi="Cambria"/>
          <w:sz w:val="24"/>
          <w:szCs w:val="24"/>
          <w:u w:val="single"/>
        </w:rPr>
        <w:lastRenderedPageBreak/>
        <w:t xml:space="preserve">NIEWŁAŚCIWE STRATEGIE MOTYWOWANIA </w:t>
      </w:r>
    </w:p>
    <w:p w:rsidR="004F7D71" w:rsidRPr="00641A65" w:rsidRDefault="008F1396" w:rsidP="008F1396">
      <w:pPr>
        <w:rPr>
          <w:rFonts w:ascii="Cambria" w:hAnsi="Cambria"/>
          <w:sz w:val="24"/>
          <w:szCs w:val="24"/>
        </w:rPr>
      </w:pPr>
      <w:r w:rsidRPr="00641A65">
        <w:rPr>
          <w:rFonts w:ascii="Cambria" w:hAnsi="Cambria"/>
          <w:sz w:val="24"/>
          <w:szCs w:val="24"/>
        </w:rPr>
        <w:t xml:space="preserve">W przypadku dzieci z ADHD przeciwwskazane jest: </w:t>
      </w:r>
    </w:p>
    <w:p w:rsidR="004F7D71" w:rsidRPr="00641A65" w:rsidRDefault="008F1396" w:rsidP="00D24F7D">
      <w:pPr>
        <w:pStyle w:val="Akapitzlist"/>
        <w:numPr>
          <w:ilvl w:val="0"/>
          <w:numId w:val="45"/>
        </w:numPr>
        <w:rPr>
          <w:rFonts w:ascii="Cambria" w:hAnsi="Cambria"/>
          <w:sz w:val="24"/>
          <w:szCs w:val="24"/>
        </w:rPr>
      </w:pPr>
      <w:r w:rsidRPr="00641A65">
        <w:rPr>
          <w:rFonts w:ascii="Cambria" w:hAnsi="Cambria"/>
          <w:sz w:val="24"/>
          <w:szCs w:val="24"/>
        </w:rPr>
        <w:t xml:space="preserve">stosowanie punktów ujemnych; </w:t>
      </w:r>
    </w:p>
    <w:p w:rsidR="004F7D71" w:rsidRPr="00641A65" w:rsidRDefault="008F1396" w:rsidP="00D24F7D">
      <w:pPr>
        <w:pStyle w:val="Akapitzlist"/>
        <w:numPr>
          <w:ilvl w:val="0"/>
          <w:numId w:val="45"/>
        </w:numPr>
        <w:rPr>
          <w:rFonts w:ascii="Cambria" w:hAnsi="Cambria"/>
          <w:sz w:val="24"/>
          <w:szCs w:val="24"/>
        </w:rPr>
      </w:pPr>
      <w:r w:rsidRPr="00641A65">
        <w:rPr>
          <w:rFonts w:ascii="Cambria" w:hAnsi="Cambria"/>
          <w:sz w:val="24"/>
          <w:szCs w:val="24"/>
        </w:rPr>
        <w:t xml:space="preserve">odsyłanie dziecka do pedagoga lub psychologa szkolnego w trakcie lekcji; </w:t>
      </w:r>
    </w:p>
    <w:p w:rsidR="004F7D71" w:rsidRPr="00641A65" w:rsidRDefault="008F1396" w:rsidP="00D24F7D">
      <w:pPr>
        <w:pStyle w:val="Akapitzlist"/>
        <w:numPr>
          <w:ilvl w:val="0"/>
          <w:numId w:val="45"/>
        </w:numPr>
        <w:rPr>
          <w:rFonts w:ascii="Cambria" w:hAnsi="Cambria"/>
          <w:sz w:val="24"/>
          <w:szCs w:val="24"/>
        </w:rPr>
      </w:pPr>
      <w:r w:rsidRPr="00641A65">
        <w:rPr>
          <w:rFonts w:ascii="Cambria" w:hAnsi="Cambria"/>
          <w:sz w:val="24"/>
          <w:szCs w:val="24"/>
        </w:rPr>
        <w:t xml:space="preserve">wzywanie rodziców do szkoły; </w:t>
      </w:r>
    </w:p>
    <w:p w:rsidR="004F7D71" w:rsidRPr="00CF7A15" w:rsidRDefault="008F1396" w:rsidP="00D24F7D">
      <w:pPr>
        <w:pStyle w:val="Akapitzlist"/>
        <w:numPr>
          <w:ilvl w:val="0"/>
          <w:numId w:val="45"/>
        </w:numPr>
        <w:rPr>
          <w:rFonts w:ascii="Cambria" w:hAnsi="Cambria"/>
          <w:sz w:val="24"/>
          <w:szCs w:val="24"/>
        </w:rPr>
      </w:pPr>
      <w:r w:rsidRPr="00641A65">
        <w:rPr>
          <w:rFonts w:ascii="Cambria" w:hAnsi="Cambria"/>
          <w:sz w:val="24"/>
          <w:szCs w:val="24"/>
        </w:rPr>
        <w:t>wpisywanie uwag do dzienniczka</w:t>
      </w:r>
      <w:r w:rsidR="004F7D71" w:rsidRPr="00641A65">
        <w:rPr>
          <w:rFonts w:ascii="Cambria" w:hAnsi="Cambria"/>
          <w:sz w:val="24"/>
          <w:szCs w:val="24"/>
        </w:rPr>
        <w:t>;</w:t>
      </w:r>
    </w:p>
    <w:p w:rsidR="004F7D71" w:rsidRPr="00641A65" w:rsidRDefault="004F7D71" w:rsidP="008F1396">
      <w:pPr>
        <w:rPr>
          <w:rFonts w:ascii="Cambria" w:hAnsi="Cambria"/>
          <w:sz w:val="24"/>
          <w:szCs w:val="24"/>
          <w:u w:val="single"/>
        </w:rPr>
      </w:pPr>
      <w:r w:rsidRPr="00641A65">
        <w:rPr>
          <w:rFonts w:ascii="Cambria" w:hAnsi="Cambria"/>
          <w:sz w:val="24"/>
          <w:szCs w:val="24"/>
          <w:u w:val="single"/>
        </w:rPr>
        <w:t>STRATEGIE RADZENIA SOBIE Z IMPULSYWNOŚCIĄ DZIECKA</w:t>
      </w:r>
    </w:p>
    <w:p w:rsidR="004F7D71" w:rsidRPr="00641A65" w:rsidRDefault="008F1396" w:rsidP="00D24F7D">
      <w:pPr>
        <w:pStyle w:val="Akapitzlist"/>
        <w:numPr>
          <w:ilvl w:val="0"/>
          <w:numId w:val="44"/>
        </w:numPr>
        <w:jc w:val="both"/>
        <w:rPr>
          <w:rFonts w:ascii="Cambria" w:hAnsi="Cambria"/>
          <w:sz w:val="24"/>
          <w:szCs w:val="24"/>
        </w:rPr>
      </w:pPr>
      <w:r w:rsidRPr="00641A65">
        <w:rPr>
          <w:rFonts w:ascii="Cambria" w:hAnsi="Cambria"/>
          <w:sz w:val="24"/>
          <w:szCs w:val="24"/>
        </w:rPr>
        <w:t xml:space="preserve">ignorowanie zachowań impulsywnych nie zaburzających prowadzenia lekcji; </w:t>
      </w:r>
    </w:p>
    <w:p w:rsidR="004F7D71" w:rsidRPr="00641A65" w:rsidRDefault="008F1396" w:rsidP="00D24F7D">
      <w:pPr>
        <w:pStyle w:val="Akapitzlist"/>
        <w:numPr>
          <w:ilvl w:val="0"/>
          <w:numId w:val="44"/>
        </w:numPr>
        <w:jc w:val="both"/>
        <w:rPr>
          <w:rFonts w:ascii="Cambria" w:hAnsi="Cambria"/>
          <w:sz w:val="24"/>
          <w:szCs w:val="24"/>
        </w:rPr>
      </w:pPr>
      <w:r w:rsidRPr="00641A65">
        <w:rPr>
          <w:rFonts w:ascii="Cambria" w:hAnsi="Cambria"/>
          <w:sz w:val="24"/>
          <w:szCs w:val="24"/>
        </w:rPr>
        <w:t xml:space="preserve">przewidywanie możliwości pojawienia się zachowania impulsywnego i zapobieganie mu; </w:t>
      </w:r>
    </w:p>
    <w:p w:rsidR="008F1396" w:rsidRPr="00641A65" w:rsidRDefault="008F1396" w:rsidP="00D24F7D">
      <w:pPr>
        <w:pStyle w:val="Akapitzlist"/>
        <w:numPr>
          <w:ilvl w:val="0"/>
          <w:numId w:val="44"/>
        </w:numPr>
        <w:jc w:val="both"/>
        <w:rPr>
          <w:rFonts w:ascii="Cambria" w:hAnsi="Cambria"/>
          <w:sz w:val="24"/>
          <w:szCs w:val="24"/>
        </w:rPr>
      </w:pPr>
      <w:r w:rsidRPr="00641A65">
        <w:rPr>
          <w:rFonts w:ascii="Cambria" w:hAnsi="Cambria"/>
          <w:sz w:val="24"/>
          <w:szCs w:val="24"/>
        </w:rPr>
        <w:t>częste przypominanie obowiązującego systemu zasad, szczególnie po wystąpieniu zachowania niepożądanego.</w:t>
      </w:r>
    </w:p>
    <w:p w:rsidR="00D059FB" w:rsidRPr="00D059FB" w:rsidRDefault="008F1396" w:rsidP="00D24F7D">
      <w:pPr>
        <w:pStyle w:val="Akapitzlist"/>
        <w:numPr>
          <w:ilvl w:val="0"/>
          <w:numId w:val="44"/>
        </w:numPr>
        <w:jc w:val="both"/>
        <w:rPr>
          <w:rFonts w:ascii="Cambria" w:hAnsi="Cambria"/>
          <w:sz w:val="24"/>
          <w:szCs w:val="24"/>
        </w:rPr>
      </w:pPr>
      <w:r w:rsidRPr="00641A65">
        <w:rPr>
          <w:rFonts w:ascii="Cambria" w:hAnsi="Cambria"/>
          <w:sz w:val="24"/>
          <w:szCs w:val="24"/>
        </w:rPr>
        <w:t xml:space="preserve">umożliwienie dziecku chodzenia po klasie w ustalonych ramach; </w:t>
      </w:r>
    </w:p>
    <w:p w:rsidR="00CF7A15" w:rsidRDefault="008F1396" w:rsidP="00D24F7D">
      <w:pPr>
        <w:pStyle w:val="Akapitzlist"/>
        <w:numPr>
          <w:ilvl w:val="0"/>
          <w:numId w:val="44"/>
        </w:numPr>
        <w:jc w:val="both"/>
        <w:rPr>
          <w:rFonts w:ascii="Cambria" w:hAnsi="Cambria"/>
          <w:sz w:val="24"/>
          <w:szCs w:val="24"/>
        </w:rPr>
      </w:pPr>
      <w:r w:rsidRPr="00641A65">
        <w:rPr>
          <w:rFonts w:ascii="Cambria" w:hAnsi="Cambria"/>
          <w:sz w:val="24"/>
          <w:szCs w:val="24"/>
        </w:rPr>
        <w:t xml:space="preserve">zagospodarowanie nadmiernej aktywności dziecka, np. poprzez przerwy śródlekcyjne, umożliwienie mu wstawania w trakcie lekcji; poproszenie go o podanie pomocy edukacyjnej </w:t>
      </w:r>
    </w:p>
    <w:p w:rsidR="00CF7A15" w:rsidRDefault="00CF7A15" w:rsidP="00CF7A15">
      <w:pPr>
        <w:pStyle w:val="Akapitzlist"/>
        <w:jc w:val="both"/>
        <w:rPr>
          <w:rFonts w:ascii="Cambria" w:hAnsi="Cambria"/>
          <w:sz w:val="24"/>
          <w:szCs w:val="24"/>
        </w:rPr>
      </w:pPr>
    </w:p>
    <w:p w:rsidR="00D059FB" w:rsidRPr="00CF7A15" w:rsidRDefault="00D059FB" w:rsidP="00CF7A15">
      <w:pPr>
        <w:pStyle w:val="Akapitzlist"/>
        <w:jc w:val="both"/>
        <w:rPr>
          <w:rFonts w:ascii="Cambria" w:hAnsi="Cambria"/>
          <w:sz w:val="24"/>
          <w:szCs w:val="24"/>
        </w:rPr>
      </w:pPr>
      <w:bookmarkStart w:id="0" w:name="_GoBack"/>
      <w:bookmarkEnd w:id="0"/>
    </w:p>
    <w:p w:rsidR="00CF7A15" w:rsidRPr="00CF7A15" w:rsidRDefault="00601D1E" w:rsidP="00D24F7D">
      <w:pPr>
        <w:pStyle w:val="Akapitzlist"/>
        <w:numPr>
          <w:ilvl w:val="0"/>
          <w:numId w:val="25"/>
        </w:numPr>
        <w:spacing w:after="0"/>
        <w:rPr>
          <w:rFonts w:ascii="Cambria" w:eastAsia="Times New Roman" w:hAnsi="Cambria" w:cs="Times New Roman"/>
          <w:sz w:val="24"/>
          <w:szCs w:val="24"/>
          <w:lang w:eastAsia="pl-PL"/>
        </w:rPr>
      </w:pPr>
      <w:r w:rsidRPr="00641A65">
        <w:rPr>
          <w:rFonts w:ascii="Cambria" w:eastAsia="Times New Roman" w:hAnsi="Cambria" w:cs="Times New Roman"/>
          <w:b/>
          <w:bCs/>
          <w:sz w:val="24"/>
          <w:szCs w:val="24"/>
          <w:lang w:eastAsia="pl-PL"/>
        </w:rPr>
        <w:t xml:space="preserve">DZIECKO PRZEWLEKLE CHORE </w:t>
      </w:r>
    </w:p>
    <w:p w:rsidR="00CF7A15" w:rsidRDefault="00CF7A15" w:rsidP="00CF7A15">
      <w:pPr>
        <w:rPr>
          <w:rFonts w:ascii="Cambria" w:eastAsia="Times New Roman" w:hAnsi="Cambria" w:cs="Times New Roman"/>
          <w:sz w:val="24"/>
          <w:szCs w:val="24"/>
          <w:lang w:eastAsia="pl-PL"/>
        </w:rPr>
      </w:pPr>
    </w:p>
    <w:p w:rsidR="004F7D71" w:rsidRPr="00CF7A15" w:rsidRDefault="00601D1E" w:rsidP="00CF7A15">
      <w:pPr>
        <w:jc w:val="both"/>
        <w:rPr>
          <w:rFonts w:ascii="Cambria" w:eastAsia="Times New Roman" w:hAnsi="Cambria" w:cs="Times New Roman"/>
          <w:sz w:val="24"/>
          <w:szCs w:val="24"/>
          <w:lang w:eastAsia="pl-PL"/>
        </w:rPr>
      </w:pPr>
      <w:r w:rsidRPr="00CF7A15">
        <w:rPr>
          <w:rFonts w:ascii="Cambria" w:eastAsia="Times New Roman" w:hAnsi="Cambria" w:cs="Times New Roman"/>
          <w:sz w:val="24"/>
          <w:szCs w:val="24"/>
          <w:lang w:eastAsia="pl-PL"/>
        </w:rPr>
        <w:t xml:space="preserve">Choroba przewlekła to proces patologiczny trwający ponad 4 tygodnie, cechujący się brakiem nasilonych objawów chorobowych. Długotrwała choroba i częste hospitalizacje mogą okresowo uniemożliwiać choremu dziecku przebywanie w grupie rówieśników, a także zaspokajanie wielu ważnych potrzeb psychicznych, fizycznych i społecznych. </w:t>
      </w:r>
    </w:p>
    <w:p w:rsidR="00601D1E" w:rsidRPr="00601D1E" w:rsidRDefault="00601D1E" w:rsidP="00CF7A15">
      <w:pPr>
        <w:jc w:val="both"/>
        <w:rPr>
          <w:rFonts w:ascii="Cambria" w:eastAsia="Times New Roman" w:hAnsi="Cambria" w:cs="Times New Roman"/>
          <w:sz w:val="24"/>
          <w:szCs w:val="24"/>
          <w:lang w:eastAsia="pl-PL"/>
        </w:rPr>
      </w:pPr>
      <w:r w:rsidRPr="00641A65">
        <w:rPr>
          <w:rFonts w:ascii="Cambria" w:eastAsia="Times New Roman" w:hAnsi="Cambria" w:cs="Times New Roman"/>
          <w:b/>
          <w:bCs/>
          <w:sz w:val="24"/>
          <w:szCs w:val="24"/>
          <w:lang w:eastAsia="pl-PL"/>
        </w:rPr>
        <w:t xml:space="preserve">Główne sposoby pomocy przewlekle choremu dziecku możliwe do zrealizowania </w:t>
      </w:r>
      <w:r w:rsidR="00CF7A15">
        <w:rPr>
          <w:rFonts w:ascii="Cambria" w:eastAsia="Times New Roman" w:hAnsi="Cambria" w:cs="Times New Roman"/>
          <w:b/>
          <w:bCs/>
          <w:sz w:val="24"/>
          <w:szCs w:val="24"/>
          <w:lang w:eastAsia="pl-PL"/>
        </w:rPr>
        <w:br/>
      </w:r>
      <w:r w:rsidRPr="00641A65">
        <w:rPr>
          <w:rFonts w:ascii="Cambria" w:eastAsia="Times New Roman" w:hAnsi="Cambria" w:cs="Times New Roman"/>
          <w:b/>
          <w:bCs/>
          <w:sz w:val="24"/>
          <w:szCs w:val="24"/>
          <w:lang w:eastAsia="pl-PL"/>
        </w:rPr>
        <w:t xml:space="preserve">na terenie szkoły: </w:t>
      </w:r>
    </w:p>
    <w:p w:rsidR="00601D1E" w:rsidRPr="00601D1E" w:rsidRDefault="00601D1E" w:rsidP="00D24F7D">
      <w:pPr>
        <w:numPr>
          <w:ilvl w:val="0"/>
          <w:numId w:val="46"/>
        </w:numPr>
        <w:rPr>
          <w:rFonts w:ascii="Cambria" w:eastAsia="Times New Roman" w:hAnsi="Cambria" w:cs="Times New Roman"/>
          <w:sz w:val="24"/>
          <w:szCs w:val="24"/>
          <w:lang w:eastAsia="pl-PL"/>
        </w:rPr>
      </w:pPr>
      <w:r w:rsidRPr="00601D1E">
        <w:rPr>
          <w:rFonts w:ascii="Cambria" w:eastAsia="Times New Roman" w:hAnsi="Cambria" w:cs="Times New Roman"/>
          <w:sz w:val="24"/>
          <w:szCs w:val="24"/>
          <w:lang w:eastAsia="pl-PL"/>
        </w:rPr>
        <w:t>zapewnienie poczucia bezpieczeństwa psychicznego i fizycznego,</w:t>
      </w:r>
    </w:p>
    <w:p w:rsidR="00601D1E" w:rsidRPr="00601D1E" w:rsidRDefault="00601D1E" w:rsidP="00D24F7D">
      <w:pPr>
        <w:numPr>
          <w:ilvl w:val="0"/>
          <w:numId w:val="46"/>
        </w:numPr>
        <w:rPr>
          <w:rFonts w:ascii="Cambria" w:eastAsia="Times New Roman" w:hAnsi="Cambria" w:cs="Times New Roman"/>
          <w:sz w:val="24"/>
          <w:szCs w:val="24"/>
          <w:lang w:eastAsia="pl-PL"/>
        </w:rPr>
      </w:pPr>
      <w:r w:rsidRPr="00601D1E">
        <w:rPr>
          <w:rFonts w:ascii="Cambria" w:eastAsia="Times New Roman" w:hAnsi="Cambria" w:cs="Times New Roman"/>
          <w:sz w:val="24"/>
          <w:szCs w:val="24"/>
          <w:lang w:eastAsia="pl-PL"/>
        </w:rPr>
        <w:t>pomoc w pokonywaniu trudności, uczenie nowych umiejętności,</w:t>
      </w:r>
    </w:p>
    <w:p w:rsidR="00601D1E" w:rsidRPr="00601D1E" w:rsidRDefault="00601D1E" w:rsidP="00D24F7D">
      <w:pPr>
        <w:numPr>
          <w:ilvl w:val="0"/>
          <w:numId w:val="46"/>
        </w:numPr>
        <w:rPr>
          <w:rFonts w:ascii="Cambria" w:eastAsia="Times New Roman" w:hAnsi="Cambria" w:cs="Times New Roman"/>
          <w:sz w:val="24"/>
          <w:szCs w:val="24"/>
          <w:lang w:eastAsia="pl-PL"/>
        </w:rPr>
      </w:pPr>
      <w:r w:rsidRPr="00601D1E">
        <w:rPr>
          <w:rFonts w:ascii="Cambria" w:eastAsia="Times New Roman" w:hAnsi="Cambria" w:cs="Times New Roman"/>
          <w:sz w:val="24"/>
          <w:szCs w:val="24"/>
          <w:lang w:eastAsia="pl-PL"/>
        </w:rPr>
        <w:t>budowanie dobrego klimatu i przyjaznych relacji klasowych,</w:t>
      </w:r>
    </w:p>
    <w:p w:rsidR="00601D1E" w:rsidRPr="00601D1E" w:rsidRDefault="00601D1E" w:rsidP="00D24F7D">
      <w:pPr>
        <w:numPr>
          <w:ilvl w:val="0"/>
          <w:numId w:val="46"/>
        </w:numPr>
        <w:rPr>
          <w:rFonts w:ascii="Cambria" w:eastAsia="Times New Roman" w:hAnsi="Cambria" w:cs="Times New Roman"/>
          <w:sz w:val="24"/>
          <w:szCs w:val="24"/>
          <w:lang w:eastAsia="pl-PL"/>
        </w:rPr>
      </w:pPr>
      <w:r w:rsidRPr="00601D1E">
        <w:rPr>
          <w:rFonts w:ascii="Cambria" w:eastAsia="Times New Roman" w:hAnsi="Cambria" w:cs="Times New Roman"/>
          <w:sz w:val="24"/>
          <w:szCs w:val="24"/>
          <w:lang w:eastAsia="pl-PL"/>
        </w:rPr>
        <w:t>przygotowanie uczniów zdrowych na spotkanie chorego kolegi,</w:t>
      </w:r>
    </w:p>
    <w:p w:rsidR="00601D1E" w:rsidRPr="00601D1E" w:rsidRDefault="00601D1E" w:rsidP="00D24F7D">
      <w:pPr>
        <w:numPr>
          <w:ilvl w:val="0"/>
          <w:numId w:val="46"/>
        </w:numPr>
        <w:rPr>
          <w:rFonts w:ascii="Cambria" w:eastAsia="Times New Roman" w:hAnsi="Cambria" w:cs="Times New Roman"/>
          <w:sz w:val="24"/>
          <w:szCs w:val="24"/>
          <w:lang w:eastAsia="pl-PL"/>
        </w:rPr>
      </w:pPr>
      <w:r w:rsidRPr="00601D1E">
        <w:rPr>
          <w:rFonts w:ascii="Cambria" w:eastAsia="Times New Roman" w:hAnsi="Cambria" w:cs="Times New Roman"/>
          <w:sz w:val="24"/>
          <w:szCs w:val="24"/>
          <w:lang w:eastAsia="pl-PL"/>
        </w:rPr>
        <w:t>traktowanie chorego dziecka jako pełnoprawnego członka klasy,</w:t>
      </w:r>
    </w:p>
    <w:p w:rsidR="00601D1E" w:rsidRPr="00601D1E" w:rsidRDefault="00601D1E" w:rsidP="00D24F7D">
      <w:pPr>
        <w:numPr>
          <w:ilvl w:val="0"/>
          <w:numId w:val="46"/>
        </w:numPr>
        <w:rPr>
          <w:rFonts w:ascii="Cambria" w:eastAsia="Times New Roman" w:hAnsi="Cambria" w:cs="Times New Roman"/>
          <w:sz w:val="24"/>
          <w:szCs w:val="24"/>
          <w:lang w:eastAsia="pl-PL"/>
        </w:rPr>
      </w:pPr>
      <w:r w:rsidRPr="00601D1E">
        <w:rPr>
          <w:rFonts w:ascii="Cambria" w:eastAsia="Times New Roman" w:hAnsi="Cambria" w:cs="Times New Roman"/>
          <w:sz w:val="24"/>
          <w:szCs w:val="24"/>
          <w:lang w:eastAsia="pl-PL"/>
        </w:rPr>
        <w:t>uwrażliwianie dzieci zdrowych na potrzeby i przeżycia dziecka chorego,</w:t>
      </w:r>
    </w:p>
    <w:p w:rsidR="00601D1E" w:rsidRPr="00601D1E" w:rsidRDefault="00601D1E" w:rsidP="00D24F7D">
      <w:pPr>
        <w:numPr>
          <w:ilvl w:val="0"/>
          <w:numId w:val="46"/>
        </w:numPr>
        <w:rPr>
          <w:rFonts w:ascii="Cambria" w:eastAsia="Times New Roman" w:hAnsi="Cambria" w:cs="Times New Roman"/>
          <w:sz w:val="24"/>
          <w:szCs w:val="24"/>
          <w:lang w:eastAsia="pl-PL"/>
        </w:rPr>
      </w:pPr>
      <w:r w:rsidRPr="00601D1E">
        <w:rPr>
          <w:rFonts w:ascii="Cambria" w:eastAsia="Times New Roman" w:hAnsi="Cambria" w:cs="Times New Roman"/>
          <w:sz w:val="24"/>
          <w:szCs w:val="24"/>
          <w:lang w:eastAsia="pl-PL"/>
        </w:rPr>
        <w:t>uwrażliwianie dziecka chorego na potrzeby i przeżycia innych uczniów,</w:t>
      </w:r>
    </w:p>
    <w:p w:rsidR="00601D1E" w:rsidRPr="00601D1E" w:rsidRDefault="00601D1E" w:rsidP="00D24F7D">
      <w:pPr>
        <w:numPr>
          <w:ilvl w:val="0"/>
          <w:numId w:val="46"/>
        </w:numPr>
        <w:rPr>
          <w:rFonts w:ascii="Cambria" w:eastAsia="Times New Roman" w:hAnsi="Cambria" w:cs="Times New Roman"/>
          <w:sz w:val="24"/>
          <w:szCs w:val="24"/>
          <w:lang w:eastAsia="pl-PL"/>
        </w:rPr>
      </w:pPr>
      <w:r w:rsidRPr="00601D1E">
        <w:rPr>
          <w:rFonts w:ascii="Cambria" w:eastAsia="Times New Roman" w:hAnsi="Cambria" w:cs="Times New Roman"/>
          <w:sz w:val="24"/>
          <w:szCs w:val="24"/>
          <w:lang w:eastAsia="pl-PL"/>
        </w:rPr>
        <w:t>motywowanie do kontaktów i współdziałania z innymi dziećmi,</w:t>
      </w:r>
    </w:p>
    <w:p w:rsidR="00601D1E" w:rsidRPr="00601D1E" w:rsidRDefault="00601D1E" w:rsidP="00D24F7D">
      <w:pPr>
        <w:numPr>
          <w:ilvl w:val="0"/>
          <w:numId w:val="46"/>
        </w:numPr>
        <w:rPr>
          <w:rFonts w:ascii="Cambria" w:eastAsia="Times New Roman" w:hAnsi="Cambria" w:cs="Times New Roman"/>
          <w:sz w:val="24"/>
          <w:szCs w:val="24"/>
          <w:lang w:eastAsia="pl-PL"/>
        </w:rPr>
      </w:pPr>
      <w:r w:rsidRPr="00601D1E">
        <w:rPr>
          <w:rFonts w:ascii="Cambria" w:eastAsia="Times New Roman" w:hAnsi="Cambria" w:cs="Times New Roman"/>
          <w:sz w:val="24"/>
          <w:szCs w:val="24"/>
          <w:lang w:eastAsia="pl-PL"/>
        </w:rPr>
        <w:t>rozwijanie zainteresowań, samodzielności dziecka,</w:t>
      </w:r>
    </w:p>
    <w:p w:rsidR="00601D1E" w:rsidRPr="00601D1E" w:rsidRDefault="00601D1E" w:rsidP="00D24F7D">
      <w:pPr>
        <w:numPr>
          <w:ilvl w:val="0"/>
          <w:numId w:val="46"/>
        </w:numPr>
        <w:rPr>
          <w:rFonts w:ascii="Cambria" w:eastAsia="Times New Roman" w:hAnsi="Cambria" w:cs="Times New Roman"/>
          <w:sz w:val="24"/>
          <w:szCs w:val="24"/>
          <w:lang w:eastAsia="pl-PL"/>
        </w:rPr>
      </w:pPr>
      <w:r w:rsidRPr="00601D1E">
        <w:rPr>
          <w:rFonts w:ascii="Cambria" w:eastAsia="Times New Roman" w:hAnsi="Cambria" w:cs="Times New Roman"/>
          <w:sz w:val="24"/>
          <w:szCs w:val="24"/>
          <w:lang w:eastAsia="pl-PL"/>
        </w:rPr>
        <w:t>dostarczanie wielu możliwości do działania i osiągania sukcesów,</w:t>
      </w:r>
    </w:p>
    <w:p w:rsidR="008F1396" w:rsidRPr="00641A65" w:rsidRDefault="00601D1E" w:rsidP="00D24F7D">
      <w:pPr>
        <w:numPr>
          <w:ilvl w:val="0"/>
          <w:numId w:val="46"/>
        </w:numPr>
        <w:rPr>
          <w:rFonts w:ascii="Cambria" w:eastAsia="Times New Roman" w:hAnsi="Cambria" w:cs="Times New Roman"/>
          <w:sz w:val="24"/>
          <w:szCs w:val="24"/>
          <w:lang w:eastAsia="pl-PL"/>
        </w:rPr>
      </w:pPr>
      <w:r w:rsidRPr="00601D1E">
        <w:rPr>
          <w:rFonts w:ascii="Cambria" w:eastAsia="Times New Roman" w:hAnsi="Cambria" w:cs="Times New Roman"/>
          <w:sz w:val="24"/>
          <w:szCs w:val="24"/>
          <w:lang w:eastAsia="pl-PL"/>
        </w:rPr>
        <w:t>motywowanie do aktywności.</w:t>
      </w:r>
    </w:p>
    <w:sectPr w:rsidR="008F1396" w:rsidRPr="00641A65" w:rsidSect="00371E04">
      <w:headerReference w:type="default" r:id="rId7"/>
      <w:footerReference w:type="default" r:id="rId8"/>
      <w:pgSz w:w="11906" w:h="16838"/>
      <w:pgMar w:top="993" w:right="1133"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F7D" w:rsidRDefault="00D24F7D" w:rsidP="00641A65">
      <w:r>
        <w:separator/>
      </w:r>
    </w:p>
  </w:endnote>
  <w:endnote w:type="continuationSeparator" w:id="0">
    <w:p w:rsidR="00D24F7D" w:rsidRDefault="00D24F7D" w:rsidP="00641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693590"/>
      <w:docPartObj>
        <w:docPartGallery w:val="Page Numbers (Bottom of Page)"/>
        <w:docPartUnique/>
      </w:docPartObj>
    </w:sdtPr>
    <w:sdtEndPr>
      <w:rPr>
        <w:sz w:val="20"/>
        <w:szCs w:val="20"/>
      </w:rPr>
    </w:sdtEndPr>
    <w:sdtContent>
      <w:p w:rsidR="00C71B24" w:rsidRPr="00641A65" w:rsidRDefault="00CC1FF5" w:rsidP="00641A65">
        <w:pPr>
          <w:pStyle w:val="Stopka"/>
          <w:jc w:val="right"/>
          <w:rPr>
            <w:sz w:val="20"/>
            <w:szCs w:val="20"/>
          </w:rPr>
        </w:pPr>
        <w:r w:rsidRPr="00641A65">
          <w:rPr>
            <w:sz w:val="20"/>
            <w:szCs w:val="20"/>
          </w:rPr>
          <w:fldChar w:fldCharType="begin"/>
        </w:r>
        <w:r w:rsidR="00C71B24" w:rsidRPr="00641A65">
          <w:rPr>
            <w:sz w:val="20"/>
            <w:szCs w:val="20"/>
          </w:rPr>
          <w:instrText>PAGE   \* MERGEFORMAT</w:instrText>
        </w:r>
        <w:r w:rsidRPr="00641A65">
          <w:rPr>
            <w:sz w:val="20"/>
            <w:szCs w:val="20"/>
          </w:rPr>
          <w:fldChar w:fldCharType="separate"/>
        </w:r>
        <w:r w:rsidR="007464DE">
          <w:rPr>
            <w:noProof/>
            <w:sz w:val="20"/>
            <w:szCs w:val="20"/>
          </w:rPr>
          <w:t>1</w:t>
        </w:r>
        <w:r w:rsidRPr="00641A65">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F7D" w:rsidRDefault="00D24F7D" w:rsidP="00641A65">
      <w:r>
        <w:separator/>
      </w:r>
    </w:p>
  </w:footnote>
  <w:footnote w:type="continuationSeparator" w:id="0">
    <w:p w:rsidR="00D24F7D" w:rsidRDefault="00D24F7D" w:rsidP="00641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B24" w:rsidRPr="00641A65" w:rsidRDefault="00CC1FF5" w:rsidP="00641A65">
    <w:pPr>
      <w:pStyle w:val="Nagwek"/>
      <w:jc w:val="center"/>
      <w:rPr>
        <w:sz w:val="20"/>
        <w:szCs w:val="20"/>
      </w:rPr>
    </w:pPr>
    <w:r w:rsidRPr="00CC1FF5">
      <w:rPr>
        <w:noProof/>
      </w:rPr>
      <w:pict>
        <v:line id="Łącznik prosty 1" o:spid="_x0000_s4097"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1.85pt" to="487.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" strokecolor="#4472c4 [3204]" strokeweight=".5pt">
          <v:stroke joinstyle="miter"/>
        </v:line>
      </w:pict>
    </w:r>
    <w:r w:rsidR="00C71B24">
      <w:t>Szkoła Podstawowa w Marcinkowie rok szkolny 2017/2018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C20"/>
    <w:multiLevelType w:val="hybridMultilevel"/>
    <w:tmpl w:val="BFD4DD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C87C25"/>
    <w:multiLevelType w:val="multilevel"/>
    <w:tmpl w:val="8A3806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ambria" w:eastAsia="Times New Roman" w:hAnsi="Cambria"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B0FE3"/>
    <w:multiLevelType w:val="multilevel"/>
    <w:tmpl w:val="60C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3C15EE"/>
    <w:multiLevelType w:val="hybridMultilevel"/>
    <w:tmpl w:val="07780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A72B4E"/>
    <w:multiLevelType w:val="multilevel"/>
    <w:tmpl w:val="0F28E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5A1333"/>
    <w:multiLevelType w:val="hybridMultilevel"/>
    <w:tmpl w:val="6F48A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939570C"/>
    <w:multiLevelType w:val="hybridMultilevel"/>
    <w:tmpl w:val="1C08DEC4"/>
    <w:lvl w:ilvl="0" w:tplc="EC7280E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E57666"/>
    <w:multiLevelType w:val="multilevel"/>
    <w:tmpl w:val="DECE2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C63CE3"/>
    <w:multiLevelType w:val="hybridMultilevel"/>
    <w:tmpl w:val="1B82C4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754697F"/>
    <w:multiLevelType w:val="hybridMultilevel"/>
    <w:tmpl w:val="1068E3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B1369F"/>
    <w:multiLevelType w:val="hybridMultilevel"/>
    <w:tmpl w:val="51B2A4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16117C"/>
    <w:multiLevelType w:val="hybridMultilevel"/>
    <w:tmpl w:val="F6FA88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894091"/>
    <w:multiLevelType w:val="multilevel"/>
    <w:tmpl w:val="7004B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27268B"/>
    <w:multiLevelType w:val="hybridMultilevel"/>
    <w:tmpl w:val="22903BD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503950"/>
    <w:multiLevelType w:val="multilevel"/>
    <w:tmpl w:val="FCAC1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2CF6C1F"/>
    <w:multiLevelType w:val="hybridMultilevel"/>
    <w:tmpl w:val="4808A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561793D"/>
    <w:multiLevelType w:val="hybridMultilevel"/>
    <w:tmpl w:val="9DC4FE40"/>
    <w:lvl w:ilvl="0" w:tplc="04150009">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3B764E75"/>
    <w:multiLevelType w:val="hybridMultilevel"/>
    <w:tmpl w:val="2FF8B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F05DCE"/>
    <w:multiLevelType w:val="multilevel"/>
    <w:tmpl w:val="040CB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80496B"/>
    <w:multiLevelType w:val="multilevel"/>
    <w:tmpl w:val="BAFA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D16914"/>
    <w:multiLevelType w:val="hybridMultilevel"/>
    <w:tmpl w:val="FD5E8C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54F2F9A"/>
    <w:multiLevelType w:val="multilevel"/>
    <w:tmpl w:val="CAB63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FC071F"/>
    <w:multiLevelType w:val="hybridMultilevel"/>
    <w:tmpl w:val="BFCEF0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7147BEB"/>
    <w:multiLevelType w:val="hybridMultilevel"/>
    <w:tmpl w:val="51FA5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C97CBD"/>
    <w:multiLevelType w:val="multilevel"/>
    <w:tmpl w:val="52D04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373B37"/>
    <w:multiLevelType w:val="multilevel"/>
    <w:tmpl w:val="BA68D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2B9526A"/>
    <w:multiLevelType w:val="hybridMultilevel"/>
    <w:tmpl w:val="C784A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4FA4286"/>
    <w:multiLevelType w:val="hybridMultilevel"/>
    <w:tmpl w:val="C74AD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86D2564"/>
    <w:multiLevelType w:val="hybridMultilevel"/>
    <w:tmpl w:val="6A908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D2B73E6"/>
    <w:multiLevelType w:val="multilevel"/>
    <w:tmpl w:val="3C60A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E55D49"/>
    <w:multiLevelType w:val="multilevel"/>
    <w:tmpl w:val="167E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383944"/>
    <w:multiLevelType w:val="hybridMultilevel"/>
    <w:tmpl w:val="5FB86C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5814776"/>
    <w:multiLevelType w:val="multilevel"/>
    <w:tmpl w:val="9FE49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65C2ABE"/>
    <w:multiLevelType w:val="multilevel"/>
    <w:tmpl w:val="C67E8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7E50BA5"/>
    <w:multiLevelType w:val="hybridMultilevel"/>
    <w:tmpl w:val="EA602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86772E7"/>
    <w:multiLevelType w:val="hybridMultilevel"/>
    <w:tmpl w:val="A54E1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B6957C4"/>
    <w:multiLevelType w:val="hybridMultilevel"/>
    <w:tmpl w:val="8AF66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CB34B80"/>
    <w:multiLevelType w:val="hybridMultilevel"/>
    <w:tmpl w:val="837EF5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CF252C7"/>
    <w:multiLevelType w:val="multilevel"/>
    <w:tmpl w:val="DC4A8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BF0384"/>
    <w:multiLevelType w:val="hybridMultilevel"/>
    <w:tmpl w:val="343E9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E9D51DA"/>
    <w:multiLevelType w:val="multilevel"/>
    <w:tmpl w:val="CCCA0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02E6FE7"/>
    <w:multiLevelType w:val="multilevel"/>
    <w:tmpl w:val="95D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5A7D16"/>
    <w:multiLevelType w:val="multilevel"/>
    <w:tmpl w:val="F968B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0FD7B36"/>
    <w:multiLevelType w:val="multilevel"/>
    <w:tmpl w:val="1BE6CE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3A5DAC"/>
    <w:multiLevelType w:val="hybridMultilevel"/>
    <w:tmpl w:val="C1600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6FD23DF"/>
    <w:multiLevelType w:val="multilevel"/>
    <w:tmpl w:val="A1B4E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7461139"/>
    <w:multiLevelType w:val="hybridMultilevel"/>
    <w:tmpl w:val="E580E9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7C64B12"/>
    <w:multiLevelType w:val="multilevel"/>
    <w:tmpl w:val="6BDA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A3462C3"/>
    <w:multiLevelType w:val="hybridMultilevel"/>
    <w:tmpl w:val="2E1EA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47"/>
  </w:num>
  <w:num w:numId="4">
    <w:abstractNumId w:val="6"/>
  </w:num>
  <w:num w:numId="5">
    <w:abstractNumId w:val="46"/>
  </w:num>
  <w:num w:numId="6">
    <w:abstractNumId w:val="40"/>
  </w:num>
  <w:num w:numId="7">
    <w:abstractNumId w:val="12"/>
  </w:num>
  <w:num w:numId="8">
    <w:abstractNumId w:val="21"/>
  </w:num>
  <w:num w:numId="9">
    <w:abstractNumId w:val="19"/>
  </w:num>
  <w:num w:numId="10">
    <w:abstractNumId w:val="45"/>
  </w:num>
  <w:num w:numId="11">
    <w:abstractNumId w:val="13"/>
  </w:num>
  <w:num w:numId="12">
    <w:abstractNumId w:val="42"/>
  </w:num>
  <w:num w:numId="13">
    <w:abstractNumId w:val="29"/>
  </w:num>
  <w:num w:numId="14">
    <w:abstractNumId w:val="14"/>
  </w:num>
  <w:num w:numId="15">
    <w:abstractNumId w:val="18"/>
  </w:num>
  <w:num w:numId="16">
    <w:abstractNumId w:val="24"/>
  </w:num>
  <w:num w:numId="17">
    <w:abstractNumId w:val="4"/>
  </w:num>
  <w:num w:numId="18">
    <w:abstractNumId w:val="38"/>
  </w:num>
  <w:num w:numId="19">
    <w:abstractNumId w:val="33"/>
  </w:num>
  <w:num w:numId="20">
    <w:abstractNumId w:val="41"/>
  </w:num>
  <w:num w:numId="21">
    <w:abstractNumId w:val="7"/>
  </w:num>
  <w:num w:numId="22">
    <w:abstractNumId w:val="2"/>
  </w:num>
  <w:num w:numId="23">
    <w:abstractNumId w:val="25"/>
  </w:num>
  <w:num w:numId="24">
    <w:abstractNumId w:val="32"/>
  </w:num>
  <w:num w:numId="25">
    <w:abstractNumId w:val="16"/>
  </w:num>
  <w:num w:numId="26">
    <w:abstractNumId w:val="27"/>
  </w:num>
  <w:num w:numId="27">
    <w:abstractNumId w:val="35"/>
  </w:num>
  <w:num w:numId="28">
    <w:abstractNumId w:val="39"/>
  </w:num>
  <w:num w:numId="29">
    <w:abstractNumId w:val="11"/>
  </w:num>
  <w:num w:numId="30">
    <w:abstractNumId w:val="34"/>
  </w:num>
  <w:num w:numId="31">
    <w:abstractNumId w:val="44"/>
  </w:num>
  <w:num w:numId="32">
    <w:abstractNumId w:val="37"/>
  </w:num>
  <w:num w:numId="33">
    <w:abstractNumId w:val="31"/>
  </w:num>
  <w:num w:numId="34">
    <w:abstractNumId w:val="9"/>
  </w:num>
  <w:num w:numId="35">
    <w:abstractNumId w:val="26"/>
  </w:num>
  <w:num w:numId="36">
    <w:abstractNumId w:val="17"/>
  </w:num>
  <w:num w:numId="37">
    <w:abstractNumId w:val="20"/>
  </w:num>
  <w:num w:numId="38">
    <w:abstractNumId w:val="22"/>
  </w:num>
  <w:num w:numId="39">
    <w:abstractNumId w:val="28"/>
  </w:num>
  <w:num w:numId="40">
    <w:abstractNumId w:val="8"/>
  </w:num>
  <w:num w:numId="41">
    <w:abstractNumId w:val="3"/>
  </w:num>
  <w:num w:numId="42">
    <w:abstractNumId w:val="23"/>
  </w:num>
  <w:num w:numId="43">
    <w:abstractNumId w:val="15"/>
  </w:num>
  <w:num w:numId="44">
    <w:abstractNumId w:val="0"/>
  </w:num>
  <w:num w:numId="45">
    <w:abstractNumId w:val="10"/>
  </w:num>
  <w:num w:numId="46">
    <w:abstractNumId w:val="43"/>
  </w:num>
  <w:num w:numId="47">
    <w:abstractNumId w:val="48"/>
  </w:num>
  <w:num w:numId="48">
    <w:abstractNumId w:val="36"/>
  </w:num>
  <w:num w:numId="49">
    <w:abstractNumId w:val="5"/>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492312"/>
    <w:rsid w:val="002D4723"/>
    <w:rsid w:val="00371E04"/>
    <w:rsid w:val="00433178"/>
    <w:rsid w:val="00456F45"/>
    <w:rsid w:val="004877C2"/>
    <w:rsid w:val="00492312"/>
    <w:rsid w:val="004F7D71"/>
    <w:rsid w:val="00566B87"/>
    <w:rsid w:val="005A3AAC"/>
    <w:rsid w:val="00601D1E"/>
    <w:rsid w:val="0060404F"/>
    <w:rsid w:val="00641A65"/>
    <w:rsid w:val="006A689B"/>
    <w:rsid w:val="006D1E73"/>
    <w:rsid w:val="007464DE"/>
    <w:rsid w:val="00816E8C"/>
    <w:rsid w:val="008F1396"/>
    <w:rsid w:val="00931D77"/>
    <w:rsid w:val="009635B9"/>
    <w:rsid w:val="009E6583"/>
    <w:rsid w:val="00B97B63"/>
    <w:rsid w:val="00C71B24"/>
    <w:rsid w:val="00C82690"/>
    <w:rsid w:val="00CC1FF5"/>
    <w:rsid w:val="00CF7A15"/>
    <w:rsid w:val="00D059FB"/>
    <w:rsid w:val="00D24F7D"/>
    <w:rsid w:val="00E92EA2"/>
    <w:rsid w:val="00F14D94"/>
    <w:rsid w:val="00F24E1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Łącznik prosty ze strzałką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1FF5"/>
  </w:style>
  <w:style w:type="paragraph" w:styleId="Nagwek2">
    <w:name w:val="heading 2"/>
    <w:basedOn w:val="Normalny"/>
    <w:link w:val="Nagwek2Znak"/>
    <w:uiPriority w:val="9"/>
    <w:qFormat/>
    <w:rsid w:val="0060404F"/>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877C2"/>
    <w:pPr>
      <w:autoSpaceDE w:val="0"/>
      <w:autoSpaceDN w:val="0"/>
      <w:adjustRightInd w:val="0"/>
    </w:pPr>
    <w:rPr>
      <w:rFonts w:ascii="Arial" w:hAnsi="Arial" w:cs="Arial"/>
      <w:color w:val="000000"/>
      <w:sz w:val="24"/>
      <w:szCs w:val="24"/>
    </w:rPr>
  </w:style>
  <w:style w:type="character" w:customStyle="1" w:styleId="Nagwek2Znak">
    <w:name w:val="Nagłówek 2 Znak"/>
    <w:basedOn w:val="Domylnaczcionkaakapitu"/>
    <w:link w:val="Nagwek2"/>
    <w:uiPriority w:val="9"/>
    <w:rsid w:val="0060404F"/>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60404F"/>
    <w:pPr>
      <w:spacing w:after="160" w:line="259" w:lineRule="auto"/>
      <w:ind w:left="720"/>
      <w:contextualSpacing/>
    </w:pPr>
  </w:style>
  <w:style w:type="character" w:styleId="Hipercze">
    <w:name w:val="Hyperlink"/>
    <w:basedOn w:val="Domylnaczcionkaakapitu"/>
    <w:uiPriority w:val="99"/>
    <w:unhideWhenUsed/>
    <w:rsid w:val="0060404F"/>
    <w:rPr>
      <w:color w:val="0563C1" w:themeColor="hyperlink"/>
      <w:u w:val="single"/>
    </w:rPr>
  </w:style>
  <w:style w:type="character" w:styleId="UyteHipercze">
    <w:name w:val="FollowedHyperlink"/>
    <w:basedOn w:val="Domylnaczcionkaakapitu"/>
    <w:uiPriority w:val="99"/>
    <w:semiHidden/>
    <w:unhideWhenUsed/>
    <w:rsid w:val="0060404F"/>
    <w:rPr>
      <w:color w:val="954F72" w:themeColor="followedHyperlink"/>
      <w:u w:val="single"/>
    </w:rPr>
  </w:style>
  <w:style w:type="paragraph" w:styleId="NormalnyWeb">
    <w:name w:val="Normal (Web)"/>
    <w:basedOn w:val="Normalny"/>
    <w:uiPriority w:val="99"/>
    <w:semiHidden/>
    <w:unhideWhenUsed/>
    <w:rsid w:val="00B97B63"/>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7B63"/>
    <w:rPr>
      <w:b/>
      <w:bCs/>
    </w:rPr>
  </w:style>
  <w:style w:type="paragraph" w:styleId="Nagwek">
    <w:name w:val="header"/>
    <w:basedOn w:val="Normalny"/>
    <w:link w:val="NagwekZnak"/>
    <w:uiPriority w:val="99"/>
    <w:unhideWhenUsed/>
    <w:rsid w:val="00641A65"/>
    <w:pPr>
      <w:tabs>
        <w:tab w:val="center" w:pos="4536"/>
        <w:tab w:val="right" w:pos="9072"/>
      </w:tabs>
    </w:pPr>
  </w:style>
  <w:style w:type="character" w:customStyle="1" w:styleId="NagwekZnak">
    <w:name w:val="Nagłówek Znak"/>
    <w:basedOn w:val="Domylnaczcionkaakapitu"/>
    <w:link w:val="Nagwek"/>
    <w:uiPriority w:val="99"/>
    <w:rsid w:val="00641A65"/>
  </w:style>
  <w:style w:type="paragraph" w:styleId="Stopka">
    <w:name w:val="footer"/>
    <w:basedOn w:val="Normalny"/>
    <w:link w:val="StopkaZnak"/>
    <w:uiPriority w:val="99"/>
    <w:unhideWhenUsed/>
    <w:rsid w:val="00641A65"/>
    <w:pPr>
      <w:tabs>
        <w:tab w:val="center" w:pos="4536"/>
        <w:tab w:val="right" w:pos="9072"/>
      </w:tabs>
    </w:pPr>
  </w:style>
  <w:style w:type="character" w:customStyle="1" w:styleId="StopkaZnak">
    <w:name w:val="Stopka Znak"/>
    <w:basedOn w:val="Domylnaczcionkaakapitu"/>
    <w:link w:val="Stopka"/>
    <w:uiPriority w:val="99"/>
    <w:rsid w:val="00641A65"/>
  </w:style>
</w:styles>
</file>

<file path=word/webSettings.xml><?xml version="1.0" encoding="utf-8"?>
<w:webSettings xmlns:r="http://schemas.openxmlformats.org/officeDocument/2006/relationships" xmlns:w="http://schemas.openxmlformats.org/wordprocessingml/2006/main">
  <w:divs>
    <w:div w:id="56980871">
      <w:bodyDiv w:val="1"/>
      <w:marLeft w:val="0"/>
      <w:marRight w:val="0"/>
      <w:marTop w:val="0"/>
      <w:marBottom w:val="0"/>
      <w:divBdr>
        <w:top w:val="none" w:sz="0" w:space="0" w:color="auto"/>
        <w:left w:val="none" w:sz="0" w:space="0" w:color="auto"/>
        <w:bottom w:val="none" w:sz="0" w:space="0" w:color="auto"/>
        <w:right w:val="none" w:sz="0" w:space="0" w:color="auto"/>
      </w:divBdr>
    </w:div>
    <w:div w:id="725183341">
      <w:bodyDiv w:val="1"/>
      <w:marLeft w:val="0"/>
      <w:marRight w:val="0"/>
      <w:marTop w:val="0"/>
      <w:marBottom w:val="0"/>
      <w:divBdr>
        <w:top w:val="none" w:sz="0" w:space="0" w:color="auto"/>
        <w:left w:val="none" w:sz="0" w:space="0" w:color="auto"/>
        <w:bottom w:val="none" w:sz="0" w:space="0" w:color="auto"/>
        <w:right w:val="none" w:sz="0" w:space="0" w:color="auto"/>
      </w:divBdr>
    </w:div>
    <w:div w:id="828179025">
      <w:bodyDiv w:val="1"/>
      <w:marLeft w:val="0"/>
      <w:marRight w:val="0"/>
      <w:marTop w:val="0"/>
      <w:marBottom w:val="0"/>
      <w:divBdr>
        <w:top w:val="none" w:sz="0" w:space="0" w:color="auto"/>
        <w:left w:val="none" w:sz="0" w:space="0" w:color="auto"/>
        <w:bottom w:val="none" w:sz="0" w:space="0" w:color="auto"/>
        <w:right w:val="none" w:sz="0" w:space="0" w:color="auto"/>
      </w:divBdr>
      <w:divsChild>
        <w:div w:id="1809738315">
          <w:marLeft w:val="0"/>
          <w:marRight w:val="0"/>
          <w:marTop w:val="0"/>
          <w:marBottom w:val="0"/>
          <w:divBdr>
            <w:top w:val="none" w:sz="0" w:space="0" w:color="auto"/>
            <w:left w:val="none" w:sz="0" w:space="0" w:color="auto"/>
            <w:bottom w:val="none" w:sz="0" w:space="0" w:color="auto"/>
            <w:right w:val="none" w:sz="0" w:space="0" w:color="auto"/>
          </w:divBdr>
        </w:div>
        <w:div w:id="1465658140">
          <w:marLeft w:val="0"/>
          <w:marRight w:val="0"/>
          <w:marTop w:val="0"/>
          <w:marBottom w:val="0"/>
          <w:divBdr>
            <w:top w:val="none" w:sz="0" w:space="0" w:color="auto"/>
            <w:left w:val="none" w:sz="0" w:space="0" w:color="auto"/>
            <w:bottom w:val="none" w:sz="0" w:space="0" w:color="auto"/>
            <w:right w:val="none" w:sz="0" w:space="0" w:color="auto"/>
          </w:divBdr>
        </w:div>
        <w:div w:id="1557005831">
          <w:marLeft w:val="0"/>
          <w:marRight w:val="0"/>
          <w:marTop w:val="0"/>
          <w:marBottom w:val="0"/>
          <w:divBdr>
            <w:top w:val="none" w:sz="0" w:space="0" w:color="auto"/>
            <w:left w:val="none" w:sz="0" w:space="0" w:color="auto"/>
            <w:bottom w:val="none" w:sz="0" w:space="0" w:color="auto"/>
            <w:right w:val="none" w:sz="0" w:space="0" w:color="auto"/>
          </w:divBdr>
        </w:div>
        <w:div w:id="1063017114">
          <w:marLeft w:val="0"/>
          <w:marRight w:val="0"/>
          <w:marTop w:val="0"/>
          <w:marBottom w:val="0"/>
          <w:divBdr>
            <w:top w:val="none" w:sz="0" w:space="0" w:color="auto"/>
            <w:left w:val="none" w:sz="0" w:space="0" w:color="auto"/>
            <w:bottom w:val="none" w:sz="0" w:space="0" w:color="auto"/>
            <w:right w:val="none" w:sz="0" w:space="0" w:color="auto"/>
          </w:divBdr>
        </w:div>
        <w:div w:id="2024701637">
          <w:marLeft w:val="0"/>
          <w:marRight w:val="0"/>
          <w:marTop w:val="0"/>
          <w:marBottom w:val="0"/>
          <w:divBdr>
            <w:top w:val="none" w:sz="0" w:space="0" w:color="auto"/>
            <w:left w:val="none" w:sz="0" w:space="0" w:color="auto"/>
            <w:bottom w:val="none" w:sz="0" w:space="0" w:color="auto"/>
            <w:right w:val="none" w:sz="0" w:space="0" w:color="auto"/>
          </w:divBdr>
        </w:div>
        <w:div w:id="2114738914">
          <w:marLeft w:val="0"/>
          <w:marRight w:val="0"/>
          <w:marTop w:val="0"/>
          <w:marBottom w:val="0"/>
          <w:divBdr>
            <w:top w:val="none" w:sz="0" w:space="0" w:color="auto"/>
            <w:left w:val="none" w:sz="0" w:space="0" w:color="auto"/>
            <w:bottom w:val="none" w:sz="0" w:space="0" w:color="auto"/>
            <w:right w:val="none" w:sz="0" w:space="0" w:color="auto"/>
          </w:divBdr>
        </w:div>
        <w:div w:id="754474179">
          <w:marLeft w:val="0"/>
          <w:marRight w:val="0"/>
          <w:marTop w:val="0"/>
          <w:marBottom w:val="0"/>
          <w:divBdr>
            <w:top w:val="none" w:sz="0" w:space="0" w:color="auto"/>
            <w:left w:val="none" w:sz="0" w:space="0" w:color="auto"/>
            <w:bottom w:val="none" w:sz="0" w:space="0" w:color="auto"/>
            <w:right w:val="none" w:sz="0" w:space="0" w:color="auto"/>
          </w:divBdr>
        </w:div>
        <w:div w:id="931934364">
          <w:marLeft w:val="0"/>
          <w:marRight w:val="0"/>
          <w:marTop w:val="0"/>
          <w:marBottom w:val="0"/>
          <w:divBdr>
            <w:top w:val="none" w:sz="0" w:space="0" w:color="auto"/>
            <w:left w:val="none" w:sz="0" w:space="0" w:color="auto"/>
            <w:bottom w:val="none" w:sz="0" w:space="0" w:color="auto"/>
            <w:right w:val="none" w:sz="0" w:space="0" w:color="auto"/>
          </w:divBdr>
        </w:div>
        <w:div w:id="1590191256">
          <w:marLeft w:val="0"/>
          <w:marRight w:val="0"/>
          <w:marTop w:val="0"/>
          <w:marBottom w:val="0"/>
          <w:divBdr>
            <w:top w:val="none" w:sz="0" w:space="0" w:color="auto"/>
            <w:left w:val="none" w:sz="0" w:space="0" w:color="auto"/>
            <w:bottom w:val="none" w:sz="0" w:space="0" w:color="auto"/>
            <w:right w:val="none" w:sz="0" w:space="0" w:color="auto"/>
          </w:divBdr>
        </w:div>
        <w:div w:id="1171606180">
          <w:marLeft w:val="0"/>
          <w:marRight w:val="0"/>
          <w:marTop w:val="0"/>
          <w:marBottom w:val="0"/>
          <w:divBdr>
            <w:top w:val="none" w:sz="0" w:space="0" w:color="auto"/>
            <w:left w:val="none" w:sz="0" w:space="0" w:color="auto"/>
            <w:bottom w:val="none" w:sz="0" w:space="0" w:color="auto"/>
            <w:right w:val="none" w:sz="0" w:space="0" w:color="auto"/>
          </w:divBdr>
        </w:div>
        <w:div w:id="403526503">
          <w:marLeft w:val="0"/>
          <w:marRight w:val="0"/>
          <w:marTop w:val="0"/>
          <w:marBottom w:val="0"/>
          <w:divBdr>
            <w:top w:val="none" w:sz="0" w:space="0" w:color="auto"/>
            <w:left w:val="none" w:sz="0" w:space="0" w:color="auto"/>
            <w:bottom w:val="none" w:sz="0" w:space="0" w:color="auto"/>
            <w:right w:val="none" w:sz="0" w:space="0" w:color="auto"/>
          </w:divBdr>
        </w:div>
        <w:div w:id="1221555686">
          <w:marLeft w:val="0"/>
          <w:marRight w:val="0"/>
          <w:marTop w:val="0"/>
          <w:marBottom w:val="0"/>
          <w:divBdr>
            <w:top w:val="none" w:sz="0" w:space="0" w:color="auto"/>
            <w:left w:val="none" w:sz="0" w:space="0" w:color="auto"/>
            <w:bottom w:val="none" w:sz="0" w:space="0" w:color="auto"/>
            <w:right w:val="none" w:sz="0" w:space="0" w:color="auto"/>
          </w:divBdr>
        </w:div>
        <w:div w:id="642319950">
          <w:marLeft w:val="0"/>
          <w:marRight w:val="0"/>
          <w:marTop w:val="0"/>
          <w:marBottom w:val="0"/>
          <w:divBdr>
            <w:top w:val="none" w:sz="0" w:space="0" w:color="auto"/>
            <w:left w:val="none" w:sz="0" w:space="0" w:color="auto"/>
            <w:bottom w:val="none" w:sz="0" w:space="0" w:color="auto"/>
            <w:right w:val="none" w:sz="0" w:space="0" w:color="auto"/>
          </w:divBdr>
        </w:div>
        <w:div w:id="1644507374">
          <w:marLeft w:val="0"/>
          <w:marRight w:val="0"/>
          <w:marTop w:val="0"/>
          <w:marBottom w:val="0"/>
          <w:divBdr>
            <w:top w:val="none" w:sz="0" w:space="0" w:color="auto"/>
            <w:left w:val="none" w:sz="0" w:space="0" w:color="auto"/>
            <w:bottom w:val="none" w:sz="0" w:space="0" w:color="auto"/>
            <w:right w:val="none" w:sz="0" w:space="0" w:color="auto"/>
          </w:divBdr>
        </w:div>
        <w:div w:id="537158872">
          <w:marLeft w:val="0"/>
          <w:marRight w:val="0"/>
          <w:marTop w:val="0"/>
          <w:marBottom w:val="0"/>
          <w:divBdr>
            <w:top w:val="none" w:sz="0" w:space="0" w:color="auto"/>
            <w:left w:val="none" w:sz="0" w:space="0" w:color="auto"/>
            <w:bottom w:val="none" w:sz="0" w:space="0" w:color="auto"/>
            <w:right w:val="none" w:sz="0" w:space="0" w:color="auto"/>
          </w:divBdr>
        </w:div>
        <w:div w:id="1561095387">
          <w:marLeft w:val="0"/>
          <w:marRight w:val="0"/>
          <w:marTop w:val="0"/>
          <w:marBottom w:val="0"/>
          <w:divBdr>
            <w:top w:val="none" w:sz="0" w:space="0" w:color="auto"/>
            <w:left w:val="none" w:sz="0" w:space="0" w:color="auto"/>
            <w:bottom w:val="none" w:sz="0" w:space="0" w:color="auto"/>
            <w:right w:val="none" w:sz="0" w:space="0" w:color="auto"/>
          </w:divBdr>
        </w:div>
        <w:div w:id="801651060">
          <w:marLeft w:val="0"/>
          <w:marRight w:val="0"/>
          <w:marTop w:val="0"/>
          <w:marBottom w:val="0"/>
          <w:divBdr>
            <w:top w:val="none" w:sz="0" w:space="0" w:color="auto"/>
            <w:left w:val="none" w:sz="0" w:space="0" w:color="auto"/>
            <w:bottom w:val="none" w:sz="0" w:space="0" w:color="auto"/>
            <w:right w:val="none" w:sz="0" w:space="0" w:color="auto"/>
          </w:divBdr>
        </w:div>
        <w:div w:id="659968399">
          <w:marLeft w:val="0"/>
          <w:marRight w:val="0"/>
          <w:marTop w:val="0"/>
          <w:marBottom w:val="0"/>
          <w:divBdr>
            <w:top w:val="none" w:sz="0" w:space="0" w:color="auto"/>
            <w:left w:val="none" w:sz="0" w:space="0" w:color="auto"/>
            <w:bottom w:val="none" w:sz="0" w:space="0" w:color="auto"/>
            <w:right w:val="none" w:sz="0" w:space="0" w:color="auto"/>
          </w:divBdr>
        </w:div>
        <w:div w:id="1958566157">
          <w:marLeft w:val="0"/>
          <w:marRight w:val="0"/>
          <w:marTop w:val="0"/>
          <w:marBottom w:val="0"/>
          <w:divBdr>
            <w:top w:val="none" w:sz="0" w:space="0" w:color="auto"/>
            <w:left w:val="none" w:sz="0" w:space="0" w:color="auto"/>
            <w:bottom w:val="none" w:sz="0" w:space="0" w:color="auto"/>
            <w:right w:val="none" w:sz="0" w:space="0" w:color="auto"/>
          </w:divBdr>
        </w:div>
        <w:div w:id="1833838829">
          <w:marLeft w:val="0"/>
          <w:marRight w:val="0"/>
          <w:marTop w:val="0"/>
          <w:marBottom w:val="0"/>
          <w:divBdr>
            <w:top w:val="none" w:sz="0" w:space="0" w:color="auto"/>
            <w:left w:val="none" w:sz="0" w:space="0" w:color="auto"/>
            <w:bottom w:val="none" w:sz="0" w:space="0" w:color="auto"/>
            <w:right w:val="none" w:sz="0" w:space="0" w:color="auto"/>
          </w:divBdr>
        </w:div>
        <w:div w:id="815025155">
          <w:marLeft w:val="0"/>
          <w:marRight w:val="0"/>
          <w:marTop w:val="0"/>
          <w:marBottom w:val="0"/>
          <w:divBdr>
            <w:top w:val="none" w:sz="0" w:space="0" w:color="auto"/>
            <w:left w:val="none" w:sz="0" w:space="0" w:color="auto"/>
            <w:bottom w:val="none" w:sz="0" w:space="0" w:color="auto"/>
            <w:right w:val="none" w:sz="0" w:space="0" w:color="auto"/>
          </w:divBdr>
        </w:div>
        <w:div w:id="511724337">
          <w:marLeft w:val="0"/>
          <w:marRight w:val="0"/>
          <w:marTop w:val="0"/>
          <w:marBottom w:val="0"/>
          <w:divBdr>
            <w:top w:val="none" w:sz="0" w:space="0" w:color="auto"/>
            <w:left w:val="none" w:sz="0" w:space="0" w:color="auto"/>
            <w:bottom w:val="none" w:sz="0" w:space="0" w:color="auto"/>
            <w:right w:val="none" w:sz="0" w:space="0" w:color="auto"/>
          </w:divBdr>
        </w:div>
        <w:div w:id="891236163">
          <w:marLeft w:val="0"/>
          <w:marRight w:val="0"/>
          <w:marTop w:val="0"/>
          <w:marBottom w:val="0"/>
          <w:divBdr>
            <w:top w:val="none" w:sz="0" w:space="0" w:color="auto"/>
            <w:left w:val="none" w:sz="0" w:space="0" w:color="auto"/>
            <w:bottom w:val="none" w:sz="0" w:space="0" w:color="auto"/>
            <w:right w:val="none" w:sz="0" w:space="0" w:color="auto"/>
          </w:divBdr>
        </w:div>
        <w:div w:id="873688324">
          <w:marLeft w:val="0"/>
          <w:marRight w:val="0"/>
          <w:marTop w:val="0"/>
          <w:marBottom w:val="0"/>
          <w:divBdr>
            <w:top w:val="none" w:sz="0" w:space="0" w:color="auto"/>
            <w:left w:val="none" w:sz="0" w:space="0" w:color="auto"/>
            <w:bottom w:val="none" w:sz="0" w:space="0" w:color="auto"/>
            <w:right w:val="none" w:sz="0" w:space="0" w:color="auto"/>
          </w:divBdr>
        </w:div>
        <w:div w:id="1712148040">
          <w:marLeft w:val="0"/>
          <w:marRight w:val="0"/>
          <w:marTop w:val="0"/>
          <w:marBottom w:val="0"/>
          <w:divBdr>
            <w:top w:val="none" w:sz="0" w:space="0" w:color="auto"/>
            <w:left w:val="none" w:sz="0" w:space="0" w:color="auto"/>
            <w:bottom w:val="none" w:sz="0" w:space="0" w:color="auto"/>
            <w:right w:val="none" w:sz="0" w:space="0" w:color="auto"/>
          </w:divBdr>
        </w:div>
        <w:div w:id="791365472">
          <w:marLeft w:val="0"/>
          <w:marRight w:val="0"/>
          <w:marTop w:val="0"/>
          <w:marBottom w:val="0"/>
          <w:divBdr>
            <w:top w:val="none" w:sz="0" w:space="0" w:color="auto"/>
            <w:left w:val="none" w:sz="0" w:space="0" w:color="auto"/>
            <w:bottom w:val="none" w:sz="0" w:space="0" w:color="auto"/>
            <w:right w:val="none" w:sz="0" w:space="0" w:color="auto"/>
          </w:divBdr>
        </w:div>
        <w:div w:id="1203596904">
          <w:marLeft w:val="0"/>
          <w:marRight w:val="0"/>
          <w:marTop w:val="0"/>
          <w:marBottom w:val="0"/>
          <w:divBdr>
            <w:top w:val="none" w:sz="0" w:space="0" w:color="auto"/>
            <w:left w:val="none" w:sz="0" w:space="0" w:color="auto"/>
            <w:bottom w:val="none" w:sz="0" w:space="0" w:color="auto"/>
            <w:right w:val="none" w:sz="0" w:space="0" w:color="auto"/>
          </w:divBdr>
        </w:div>
      </w:divsChild>
    </w:div>
    <w:div w:id="1238049979">
      <w:bodyDiv w:val="1"/>
      <w:marLeft w:val="0"/>
      <w:marRight w:val="0"/>
      <w:marTop w:val="0"/>
      <w:marBottom w:val="0"/>
      <w:divBdr>
        <w:top w:val="none" w:sz="0" w:space="0" w:color="auto"/>
        <w:left w:val="none" w:sz="0" w:space="0" w:color="auto"/>
        <w:bottom w:val="none" w:sz="0" w:space="0" w:color="auto"/>
        <w:right w:val="none" w:sz="0" w:space="0" w:color="auto"/>
      </w:divBdr>
    </w:div>
    <w:div w:id="1254700563">
      <w:bodyDiv w:val="1"/>
      <w:marLeft w:val="0"/>
      <w:marRight w:val="0"/>
      <w:marTop w:val="0"/>
      <w:marBottom w:val="0"/>
      <w:divBdr>
        <w:top w:val="none" w:sz="0" w:space="0" w:color="auto"/>
        <w:left w:val="none" w:sz="0" w:space="0" w:color="auto"/>
        <w:bottom w:val="none" w:sz="0" w:space="0" w:color="auto"/>
        <w:right w:val="none" w:sz="0" w:space="0" w:color="auto"/>
      </w:divBdr>
      <w:divsChild>
        <w:div w:id="388769831">
          <w:marLeft w:val="0"/>
          <w:marRight w:val="0"/>
          <w:marTop w:val="0"/>
          <w:marBottom w:val="0"/>
          <w:divBdr>
            <w:top w:val="none" w:sz="0" w:space="0" w:color="auto"/>
            <w:left w:val="none" w:sz="0" w:space="0" w:color="auto"/>
            <w:bottom w:val="none" w:sz="0" w:space="0" w:color="auto"/>
            <w:right w:val="none" w:sz="0" w:space="0" w:color="auto"/>
          </w:divBdr>
        </w:div>
        <w:div w:id="11618101">
          <w:marLeft w:val="0"/>
          <w:marRight w:val="0"/>
          <w:marTop w:val="0"/>
          <w:marBottom w:val="0"/>
          <w:divBdr>
            <w:top w:val="none" w:sz="0" w:space="0" w:color="auto"/>
            <w:left w:val="none" w:sz="0" w:space="0" w:color="auto"/>
            <w:bottom w:val="none" w:sz="0" w:space="0" w:color="auto"/>
            <w:right w:val="none" w:sz="0" w:space="0" w:color="auto"/>
          </w:divBdr>
        </w:div>
        <w:div w:id="1812362311">
          <w:marLeft w:val="0"/>
          <w:marRight w:val="0"/>
          <w:marTop w:val="0"/>
          <w:marBottom w:val="0"/>
          <w:divBdr>
            <w:top w:val="none" w:sz="0" w:space="0" w:color="auto"/>
            <w:left w:val="none" w:sz="0" w:space="0" w:color="auto"/>
            <w:bottom w:val="none" w:sz="0" w:space="0" w:color="auto"/>
            <w:right w:val="none" w:sz="0" w:space="0" w:color="auto"/>
          </w:divBdr>
        </w:div>
        <w:div w:id="1659529207">
          <w:marLeft w:val="0"/>
          <w:marRight w:val="0"/>
          <w:marTop w:val="0"/>
          <w:marBottom w:val="0"/>
          <w:divBdr>
            <w:top w:val="none" w:sz="0" w:space="0" w:color="auto"/>
            <w:left w:val="none" w:sz="0" w:space="0" w:color="auto"/>
            <w:bottom w:val="none" w:sz="0" w:space="0" w:color="auto"/>
            <w:right w:val="none" w:sz="0" w:space="0" w:color="auto"/>
          </w:divBdr>
        </w:div>
        <w:div w:id="498547157">
          <w:marLeft w:val="0"/>
          <w:marRight w:val="0"/>
          <w:marTop w:val="0"/>
          <w:marBottom w:val="0"/>
          <w:divBdr>
            <w:top w:val="none" w:sz="0" w:space="0" w:color="auto"/>
            <w:left w:val="none" w:sz="0" w:space="0" w:color="auto"/>
            <w:bottom w:val="none" w:sz="0" w:space="0" w:color="auto"/>
            <w:right w:val="none" w:sz="0" w:space="0" w:color="auto"/>
          </w:divBdr>
        </w:div>
        <w:div w:id="756099305">
          <w:marLeft w:val="0"/>
          <w:marRight w:val="0"/>
          <w:marTop w:val="0"/>
          <w:marBottom w:val="0"/>
          <w:divBdr>
            <w:top w:val="none" w:sz="0" w:space="0" w:color="auto"/>
            <w:left w:val="none" w:sz="0" w:space="0" w:color="auto"/>
            <w:bottom w:val="none" w:sz="0" w:space="0" w:color="auto"/>
            <w:right w:val="none" w:sz="0" w:space="0" w:color="auto"/>
          </w:divBdr>
        </w:div>
        <w:div w:id="2146967877">
          <w:marLeft w:val="0"/>
          <w:marRight w:val="0"/>
          <w:marTop w:val="0"/>
          <w:marBottom w:val="0"/>
          <w:divBdr>
            <w:top w:val="none" w:sz="0" w:space="0" w:color="auto"/>
            <w:left w:val="none" w:sz="0" w:space="0" w:color="auto"/>
            <w:bottom w:val="none" w:sz="0" w:space="0" w:color="auto"/>
            <w:right w:val="none" w:sz="0" w:space="0" w:color="auto"/>
          </w:divBdr>
        </w:div>
        <w:div w:id="1423602696">
          <w:marLeft w:val="0"/>
          <w:marRight w:val="0"/>
          <w:marTop w:val="0"/>
          <w:marBottom w:val="0"/>
          <w:divBdr>
            <w:top w:val="none" w:sz="0" w:space="0" w:color="auto"/>
            <w:left w:val="none" w:sz="0" w:space="0" w:color="auto"/>
            <w:bottom w:val="none" w:sz="0" w:space="0" w:color="auto"/>
            <w:right w:val="none" w:sz="0" w:space="0" w:color="auto"/>
          </w:divBdr>
        </w:div>
        <w:div w:id="1960338909">
          <w:marLeft w:val="0"/>
          <w:marRight w:val="0"/>
          <w:marTop w:val="0"/>
          <w:marBottom w:val="0"/>
          <w:divBdr>
            <w:top w:val="none" w:sz="0" w:space="0" w:color="auto"/>
            <w:left w:val="none" w:sz="0" w:space="0" w:color="auto"/>
            <w:bottom w:val="none" w:sz="0" w:space="0" w:color="auto"/>
            <w:right w:val="none" w:sz="0" w:space="0" w:color="auto"/>
          </w:divBdr>
        </w:div>
        <w:div w:id="2007783715">
          <w:marLeft w:val="0"/>
          <w:marRight w:val="0"/>
          <w:marTop w:val="0"/>
          <w:marBottom w:val="0"/>
          <w:divBdr>
            <w:top w:val="none" w:sz="0" w:space="0" w:color="auto"/>
            <w:left w:val="none" w:sz="0" w:space="0" w:color="auto"/>
            <w:bottom w:val="none" w:sz="0" w:space="0" w:color="auto"/>
            <w:right w:val="none" w:sz="0" w:space="0" w:color="auto"/>
          </w:divBdr>
        </w:div>
        <w:div w:id="680549092">
          <w:marLeft w:val="0"/>
          <w:marRight w:val="0"/>
          <w:marTop w:val="0"/>
          <w:marBottom w:val="0"/>
          <w:divBdr>
            <w:top w:val="none" w:sz="0" w:space="0" w:color="auto"/>
            <w:left w:val="none" w:sz="0" w:space="0" w:color="auto"/>
            <w:bottom w:val="none" w:sz="0" w:space="0" w:color="auto"/>
            <w:right w:val="none" w:sz="0" w:space="0" w:color="auto"/>
          </w:divBdr>
        </w:div>
        <w:div w:id="1943609371">
          <w:marLeft w:val="0"/>
          <w:marRight w:val="0"/>
          <w:marTop w:val="0"/>
          <w:marBottom w:val="0"/>
          <w:divBdr>
            <w:top w:val="none" w:sz="0" w:space="0" w:color="auto"/>
            <w:left w:val="none" w:sz="0" w:space="0" w:color="auto"/>
            <w:bottom w:val="none" w:sz="0" w:space="0" w:color="auto"/>
            <w:right w:val="none" w:sz="0" w:space="0" w:color="auto"/>
          </w:divBdr>
        </w:div>
        <w:div w:id="1198811396">
          <w:marLeft w:val="0"/>
          <w:marRight w:val="0"/>
          <w:marTop w:val="0"/>
          <w:marBottom w:val="0"/>
          <w:divBdr>
            <w:top w:val="none" w:sz="0" w:space="0" w:color="auto"/>
            <w:left w:val="none" w:sz="0" w:space="0" w:color="auto"/>
            <w:bottom w:val="none" w:sz="0" w:space="0" w:color="auto"/>
            <w:right w:val="none" w:sz="0" w:space="0" w:color="auto"/>
          </w:divBdr>
        </w:div>
        <w:div w:id="1684824013">
          <w:marLeft w:val="0"/>
          <w:marRight w:val="0"/>
          <w:marTop w:val="0"/>
          <w:marBottom w:val="0"/>
          <w:divBdr>
            <w:top w:val="none" w:sz="0" w:space="0" w:color="auto"/>
            <w:left w:val="none" w:sz="0" w:space="0" w:color="auto"/>
            <w:bottom w:val="none" w:sz="0" w:space="0" w:color="auto"/>
            <w:right w:val="none" w:sz="0" w:space="0" w:color="auto"/>
          </w:divBdr>
        </w:div>
        <w:div w:id="1296065864">
          <w:marLeft w:val="0"/>
          <w:marRight w:val="0"/>
          <w:marTop w:val="0"/>
          <w:marBottom w:val="0"/>
          <w:divBdr>
            <w:top w:val="none" w:sz="0" w:space="0" w:color="auto"/>
            <w:left w:val="none" w:sz="0" w:space="0" w:color="auto"/>
            <w:bottom w:val="none" w:sz="0" w:space="0" w:color="auto"/>
            <w:right w:val="none" w:sz="0" w:space="0" w:color="auto"/>
          </w:divBdr>
        </w:div>
        <w:div w:id="705368646">
          <w:marLeft w:val="0"/>
          <w:marRight w:val="0"/>
          <w:marTop w:val="0"/>
          <w:marBottom w:val="0"/>
          <w:divBdr>
            <w:top w:val="none" w:sz="0" w:space="0" w:color="auto"/>
            <w:left w:val="none" w:sz="0" w:space="0" w:color="auto"/>
            <w:bottom w:val="none" w:sz="0" w:space="0" w:color="auto"/>
            <w:right w:val="none" w:sz="0" w:space="0" w:color="auto"/>
          </w:divBdr>
        </w:div>
        <w:div w:id="625818046">
          <w:marLeft w:val="0"/>
          <w:marRight w:val="0"/>
          <w:marTop w:val="0"/>
          <w:marBottom w:val="0"/>
          <w:divBdr>
            <w:top w:val="none" w:sz="0" w:space="0" w:color="auto"/>
            <w:left w:val="none" w:sz="0" w:space="0" w:color="auto"/>
            <w:bottom w:val="none" w:sz="0" w:space="0" w:color="auto"/>
            <w:right w:val="none" w:sz="0" w:space="0" w:color="auto"/>
          </w:divBdr>
        </w:div>
        <w:div w:id="1442922213">
          <w:marLeft w:val="0"/>
          <w:marRight w:val="0"/>
          <w:marTop w:val="0"/>
          <w:marBottom w:val="0"/>
          <w:divBdr>
            <w:top w:val="none" w:sz="0" w:space="0" w:color="auto"/>
            <w:left w:val="none" w:sz="0" w:space="0" w:color="auto"/>
            <w:bottom w:val="none" w:sz="0" w:space="0" w:color="auto"/>
            <w:right w:val="none" w:sz="0" w:space="0" w:color="auto"/>
          </w:divBdr>
        </w:div>
        <w:div w:id="1892379806">
          <w:marLeft w:val="0"/>
          <w:marRight w:val="0"/>
          <w:marTop w:val="0"/>
          <w:marBottom w:val="0"/>
          <w:divBdr>
            <w:top w:val="none" w:sz="0" w:space="0" w:color="auto"/>
            <w:left w:val="none" w:sz="0" w:space="0" w:color="auto"/>
            <w:bottom w:val="none" w:sz="0" w:space="0" w:color="auto"/>
            <w:right w:val="none" w:sz="0" w:space="0" w:color="auto"/>
          </w:divBdr>
        </w:div>
        <w:div w:id="419372751">
          <w:marLeft w:val="0"/>
          <w:marRight w:val="0"/>
          <w:marTop w:val="0"/>
          <w:marBottom w:val="0"/>
          <w:divBdr>
            <w:top w:val="none" w:sz="0" w:space="0" w:color="auto"/>
            <w:left w:val="none" w:sz="0" w:space="0" w:color="auto"/>
            <w:bottom w:val="none" w:sz="0" w:space="0" w:color="auto"/>
            <w:right w:val="none" w:sz="0" w:space="0" w:color="auto"/>
          </w:divBdr>
        </w:div>
        <w:div w:id="1883901395">
          <w:marLeft w:val="0"/>
          <w:marRight w:val="0"/>
          <w:marTop w:val="0"/>
          <w:marBottom w:val="0"/>
          <w:divBdr>
            <w:top w:val="none" w:sz="0" w:space="0" w:color="auto"/>
            <w:left w:val="none" w:sz="0" w:space="0" w:color="auto"/>
            <w:bottom w:val="none" w:sz="0" w:space="0" w:color="auto"/>
            <w:right w:val="none" w:sz="0" w:space="0" w:color="auto"/>
          </w:divBdr>
        </w:div>
        <w:div w:id="1801340487">
          <w:marLeft w:val="0"/>
          <w:marRight w:val="0"/>
          <w:marTop w:val="0"/>
          <w:marBottom w:val="0"/>
          <w:divBdr>
            <w:top w:val="none" w:sz="0" w:space="0" w:color="auto"/>
            <w:left w:val="none" w:sz="0" w:space="0" w:color="auto"/>
            <w:bottom w:val="none" w:sz="0" w:space="0" w:color="auto"/>
            <w:right w:val="none" w:sz="0" w:space="0" w:color="auto"/>
          </w:divBdr>
        </w:div>
        <w:div w:id="655188426">
          <w:marLeft w:val="0"/>
          <w:marRight w:val="0"/>
          <w:marTop w:val="0"/>
          <w:marBottom w:val="0"/>
          <w:divBdr>
            <w:top w:val="none" w:sz="0" w:space="0" w:color="auto"/>
            <w:left w:val="none" w:sz="0" w:space="0" w:color="auto"/>
            <w:bottom w:val="none" w:sz="0" w:space="0" w:color="auto"/>
            <w:right w:val="none" w:sz="0" w:space="0" w:color="auto"/>
          </w:divBdr>
        </w:div>
        <w:div w:id="763184416">
          <w:marLeft w:val="0"/>
          <w:marRight w:val="0"/>
          <w:marTop w:val="0"/>
          <w:marBottom w:val="0"/>
          <w:divBdr>
            <w:top w:val="none" w:sz="0" w:space="0" w:color="auto"/>
            <w:left w:val="none" w:sz="0" w:space="0" w:color="auto"/>
            <w:bottom w:val="none" w:sz="0" w:space="0" w:color="auto"/>
            <w:right w:val="none" w:sz="0" w:space="0" w:color="auto"/>
          </w:divBdr>
        </w:div>
        <w:div w:id="1716542407">
          <w:marLeft w:val="0"/>
          <w:marRight w:val="0"/>
          <w:marTop w:val="0"/>
          <w:marBottom w:val="0"/>
          <w:divBdr>
            <w:top w:val="none" w:sz="0" w:space="0" w:color="auto"/>
            <w:left w:val="none" w:sz="0" w:space="0" w:color="auto"/>
            <w:bottom w:val="none" w:sz="0" w:space="0" w:color="auto"/>
            <w:right w:val="none" w:sz="0" w:space="0" w:color="auto"/>
          </w:divBdr>
        </w:div>
        <w:div w:id="1923682319">
          <w:marLeft w:val="0"/>
          <w:marRight w:val="0"/>
          <w:marTop w:val="0"/>
          <w:marBottom w:val="0"/>
          <w:divBdr>
            <w:top w:val="none" w:sz="0" w:space="0" w:color="auto"/>
            <w:left w:val="none" w:sz="0" w:space="0" w:color="auto"/>
            <w:bottom w:val="none" w:sz="0" w:space="0" w:color="auto"/>
            <w:right w:val="none" w:sz="0" w:space="0" w:color="auto"/>
          </w:divBdr>
        </w:div>
        <w:div w:id="779380126">
          <w:marLeft w:val="0"/>
          <w:marRight w:val="0"/>
          <w:marTop w:val="0"/>
          <w:marBottom w:val="0"/>
          <w:divBdr>
            <w:top w:val="none" w:sz="0" w:space="0" w:color="auto"/>
            <w:left w:val="none" w:sz="0" w:space="0" w:color="auto"/>
            <w:bottom w:val="none" w:sz="0" w:space="0" w:color="auto"/>
            <w:right w:val="none" w:sz="0" w:space="0" w:color="auto"/>
          </w:divBdr>
        </w:div>
        <w:div w:id="299960823">
          <w:marLeft w:val="0"/>
          <w:marRight w:val="0"/>
          <w:marTop w:val="0"/>
          <w:marBottom w:val="0"/>
          <w:divBdr>
            <w:top w:val="none" w:sz="0" w:space="0" w:color="auto"/>
            <w:left w:val="none" w:sz="0" w:space="0" w:color="auto"/>
            <w:bottom w:val="none" w:sz="0" w:space="0" w:color="auto"/>
            <w:right w:val="none" w:sz="0" w:space="0" w:color="auto"/>
          </w:divBdr>
        </w:div>
        <w:div w:id="1371766150">
          <w:marLeft w:val="0"/>
          <w:marRight w:val="0"/>
          <w:marTop w:val="0"/>
          <w:marBottom w:val="0"/>
          <w:divBdr>
            <w:top w:val="none" w:sz="0" w:space="0" w:color="auto"/>
            <w:left w:val="none" w:sz="0" w:space="0" w:color="auto"/>
            <w:bottom w:val="none" w:sz="0" w:space="0" w:color="auto"/>
            <w:right w:val="none" w:sz="0" w:space="0" w:color="auto"/>
          </w:divBdr>
        </w:div>
        <w:div w:id="673150022">
          <w:marLeft w:val="0"/>
          <w:marRight w:val="0"/>
          <w:marTop w:val="0"/>
          <w:marBottom w:val="0"/>
          <w:divBdr>
            <w:top w:val="none" w:sz="0" w:space="0" w:color="auto"/>
            <w:left w:val="none" w:sz="0" w:space="0" w:color="auto"/>
            <w:bottom w:val="none" w:sz="0" w:space="0" w:color="auto"/>
            <w:right w:val="none" w:sz="0" w:space="0" w:color="auto"/>
          </w:divBdr>
        </w:div>
        <w:div w:id="1313099832">
          <w:marLeft w:val="0"/>
          <w:marRight w:val="0"/>
          <w:marTop w:val="0"/>
          <w:marBottom w:val="0"/>
          <w:divBdr>
            <w:top w:val="none" w:sz="0" w:space="0" w:color="auto"/>
            <w:left w:val="none" w:sz="0" w:space="0" w:color="auto"/>
            <w:bottom w:val="none" w:sz="0" w:space="0" w:color="auto"/>
            <w:right w:val="none" w:sz="0" w:space="0" w:color="auto"/>
          </w:divBdr>
        </w:div>
        <w:div w:id="541865763">
          <w:marLeft w:val="0"/>
          <w:marRight w:val="0"/>
          <w:marTop w:val="0"/>
          <w:marBottom w:val="0"/>
          <w:divBdr>
            <w:top w:val="none" w:sz="0" w:space="0" w:color="auto"/>
            <w:left w:val="none" w:sz="0" w:space="0" w:color="auto"/>
            <w:bottom w:val="none" w:sz="0" w:space="0" w:color="auto"/>
            <w:right w:val="none" w:sz="0" w:space="0" w:color="auto"/>
          </w:divBdr>
        </w:div>
        <w:div w:id="1586111091">
          <w:marLeft w:val="0"/>
          <w:marRight w:val="0"/>
          <w:marTop w:val="0"/>
          <w:marBottom w:val="0"/>
          <w:divBdr>
            <w:top w:val="none" w:sz="0" w:space="0" w:color="auto"/>
            <w:left w:val="none" w:sz="0" w:space="0" w:color="auto"/>
            <w:bottom w:val="none" w:sz="0" w:space="0" w:color="auto"/>
            <w:right w:val="none" w:sz="0" w:space="0" w:color="auto"/>
          </w:divBdr>
        </w:div>
        <w:div w:id="652567636">
          <w:marLeft w:val="0"/>
          <w:marRight w:val="0"/>
          <w:marTop w:val="0"/>
          <w:marBottom w:val="0"/>
          <w:divBdr>
            <w:top w:val="none" w:sz="0" w:space="0" w:color="auto"/>
            <w:left w:val="none" w:sz="0" w:space="0" w:color="auto"/>
            <w:bottom w:val="none" w:sz="0" w:space="0" w:color="auto"/>
            <w:right w:val="none" w:sz="0" w:space="0" w:color="auto"/>
          </w:divBdr>
        </w:div>
        <w:div w:id="447624436">
          <w:marLeft w:val="0"/>
          <w:marRight w:val="0"/>
          <w:marTop w:val="0"/>
          <w:marBottom w:val="0"/>
          <w:divBdr>
            <w:top w:val="none" w:sz="0" w:space="0" w:color="auto"/>
            <w:left w:val="none" w:sz="0" w:space="0" w:color="auto"/>
            <w:bottom w:val="none" w:sz="0" w:space="0" w:color="auto"/>
            <w:right w:val="none" w:sz="0" w:space="0" w:color="auto"/>
          </w:divBdr>
        </w:div>
        <w:div w:id="296879370">
          <w:marLeft w:val="0"/>
          <w:marRight w:val="0"/>
          <w:marTop w:val="0"/>
          <w:marBottom w:val="0"/>
          <w:divBdr>
            <w:top w:val="none" w:sz="0" w:space="0" w:color="auto"/>
            <w:left w:val="none" w:sz="0" w:space="0" w:color="auto"/>
            <w:bottom w:val="none" w:sz="0" w:space="0" w:color="auto"/>
            <w:right w:val="none" w:sz="0" w:space="0" w:color="auto"/>
          </w:divBdr>
        </w:div>
        <w:div w:id="1528451001">
          <w:marLeft w:val="0"/>
          <w:marRight w:val="0"/>
          <w:marTop w:val="0"/>
          <w:marBottom w:val="0"/>
          <w:divBdr>
            <w:top w:val="none" w:sz="0" w:space="0" w:color="auto"/>
            <w:left w:val="none" w:sz="0" w:space="0" w:color="auto"/>
            <w:bottom w:val="none" w:sz="0" w:space="0" w:color="auto"/>
            <w:right w:val="none" w:sz="0" w:space="0" w:color="auto"/>
          </w:divBdr>
        </w:div>
        <w:div w:id="410279034">
          <w:marLeft w:val="0"/>
          <w:marRight w:val="0"/>
          <w:marTop w:val="0"/>
          <w:marBottom w:val="0"/>
          <w:divBdr>
            <w:top w:val="none" w:sz="0" w:space="0" w:color="auto"/>
            <w:left w:val="none" w:sz="0" w:space="0" w:color="auto"/>
            <w:bottom w:val="none" w:sz="0" w:space="0" w:color="auto"/>
            <w:right w:val="none" w:sz="0" w:space="0" w:color="auto"/>
          </w:divBdr>
        </w:div>
        <w:div w:id="1742823752">
          <w:marLeft w:val="0"/>
          <w:marRight w:val="0"/>
          <w:marTop w:val="0"/>
          <w:marBottom w:val="0"/>
          <w:divBdr>
            <w:top w:val="none" w:sz="0" w:space="0" w:color="auto"/>
            <w:left w:val="none" w:sz="0" w:space="0" w:color="auto"/>
            <w:bottom w:val="none" w:sz="0" w:space="0" w:color="auto"/>
            <w:right w:val="none" w:sz="0" w:space="0" w:color="auto"/>
          </w:divBdr>
        </w:div>
        <w:div w:id="893349384">
          <w:marLeft w:val="0"/>
          <w:marRight w:val="0"/>
          <w:marTop w:val="0"/>
          <w:marBottom w:val="0"/>
          <w:divBdr>
            <w:top w:val="none" w:sz="0" w:space="0" w:color="auto"/>
            <w:left w:val="none" w:sz="0" w:space="0" w:color="auto"/>
            <w:bottom w:val="none" w:sz="0" w:space="0" w:color="auto"/>
            <w:right w:val="none" w:sz="0" w:space="0" w:color="auto"/>
          </w:divBdr>
        </w:div>
        <w:div w:id="1621298261">
          <w:marLeft w:val="0"/>
          <w:marRight w:val="0"/>
          <w:marTop w:val="0"/>
          <w:marBottom w:val="0"/>
          <w:divBdr>
            <w:top w:val="none" w:sz="0" w:space="0" w:color="auto"/>
            <w:left w:val="none" w:sz="0" w:space="0" w:color="auto"/>
            <w:bottom w:val="none" w:sz="0" w:space="0" w:color="auto"/>
            <w:right w:val="none" w:sz="0" w:space="0" w:color="auto"/>
          </w:divBdr>
        </w:div>
        <w:div w:id="618687875">
          <w:marLeft w:val="0"/>
          <w:marRight w:val="0"/>
          <w:marTop w:val="0"/>
          <w:marBottom w:val="0"/>
          <w:divBdr>
            <w:top w:val="none" w:sz="0" w:space="0" w:color="auto"/>
            <w:left w:val="none" w:sz="0" w:space="0" w:color="auto"/>
            <w:bottom w:val="none" w:sz="0" w:space="0" w:color="auto"/>
            <w:right w:val="none" w:sz="0" w:space="0" w:color="auto"/>
          </w:divBdr>
        </w:div>
        <w:div w:id="1562448628">
          <w:marLeft w:val="0"/>
          <w:marRight w:val="0"/>
          <w:marTop w:val="0"/>
          <w:marBottom w:val="0"/>
          <w:divBdr>
            <w:top w:val="none" w:sz="0" w:space="0" w:color="auto"/>
            <w:left w:val="none" w:sz="0" w:space="0" w:color="auto"/>
            <w:bottom w:val="none" w:sz="0" w:space="0" w:color="auto"/>
            <w:right w:val="none" w:sz="0" w:space="0" w:color="auto"/>
          </w:divBdr>
        </w:div>
        <w:div w:id="588197742">
          <w:marLeft w:val="0"/>
          <w:marRight w:val="0"/>
          <w:marTop w:val="0"/>
          <w:marBottom w:val="0"/>
          <w:divBdr>
            <w:top w:val="none" w:sz="0" w:space="0" w:color="auto"/>
            <w:left w:val="none" w:sz="0" w:space="0" w:color="auto"/>
            <w:bottom w:val="none" w:sz="0" w:space="0" w:color="auto"/>
            <w:right w:val="none" w:sz="0" w:space="0" w:color="auto"/>
          </w:divBdr>
        </w:div>
        <w:div w:id="311638411">
          <w:marLeft w:val="0"/>
          <w:marRight w:val="0"/>
          <w:marTop w:val="0"/>
          <w:marBottom w:val="0"/>
          <w:divBdr>
            <w:top w:val="none" w:sz="0" w:space="0" w:color="auto"/>
            <w:left w:val="none" w:sz="0" w:space="0" w:color="auto"/>
            <w:bottom w:val="none" w:sz="0" w:space="0" w:color="auto"/>
            <w:right w:val="none" w:sz="0" w:space="0" w:color="auto"/>
          </w:divBdr>
        </w:div>
        <w:div w:id="529999423">
          <w:marLeft w:val="0"/>
          <w:marRight w:val="0"/>
          <w:marTop w:val="0"/>
          <w:marBottom w:val="0"/>
          <w:divBdr>
            <w:top w:val="none" w:sz="0" w:space="0" w:color="auto"/>
            <w:left w:val="none" w:sz="0" w:space="0" w:color="auto"/>
            <w:bottom w:val="none" w:sz="0" w:space="0" w:color="auto"/>
            <w:right w:val="none" w:sz="0" w:space="0" w:color="auto"/>
          </w:divBdr>
        </w:div>
        <w:div w:id="1351836609">
          <w:marLeft w:val="0"/>
          <w:marRight w:val="0"/>
          <w:marTop w:val="0"/>
          <w:marBottom w:val="0"/>
          <w:divBdr>
            <w:top w:val="none" w:sz="0" w:space="0" w:color="auto"/>
            <w:left w:val="none" w:sz="0" w:space="0" w:color="auto"/>
            <w:bottom w:val="none" w:sz="0" w:space="0" w:color="auto"/>
            <w:right w:val="none" w:sz="0" w:space="0" w:color="auto"/>
          </w:divBdr>
        </w:div>
        <w:div w:id="2104105655">
          <w:marLeft w:val="0"/>
          <w:marRight w:val="0"/>
          <w:marTop w:val="0"/>
          <w:marBottom w:val="0"/>
          <w:divBdr>
            <w:top w:val="none" w:sz="0" w:space="0" w:color="auto"/>
            <w:left w:val="none" w:sz="0" w:space="0" w:color="auto"/>
            <w:bottom w:val="none" w:sz="0" w:space="0" w:color="auto"/>
            <w:right w:val="none" w:sz="0" w:space="0" w:color="auto"/>
          </w:divBdr>
        </w:div>
        <w:div w:id="1898860509">
          <w:marLeft w:val="0"/>
          <w:marRight w:val="0"/>
          <w:marTop w:val="0"/>
          <w:marBottom w:val="0"/>
          <w:divBdr>
            <w:top w:val="none" w:sz="0" w:space="0" w:color="auto"/>
            <w:left w:val="none" w:sz="0" w:space="0" w:color="auto"/>
            <w:bottom w:val="none" w:sz="0" w:space="0" w:color="auto"/>
            <w:right w:val="none" w:sz="0" w:space="0" w:color="auto"/>
          </w:divBdr>
        </w:div>
        <w:div w:id="5913548">
          <w:marLeft w:val="0"/>
          <w:marRight w:val="0"/>
          <w:marTop w:val="0"/>
          <w:marBottom w:val="0"/>
          <w:divBdr>
            <w:top w:val="none" w:sz="0" w:space="0" w:color="auto"/>
            <w:left w:val="none" w:sz="0" w:space="0" w:color="auto"/>
            <w:bottom w:val="none" w:sz="0" w:space="0" w:color="auto"/>
            <w:right w:val="none" w:sz="0" w:space="0" w:color="auto"/>
          </w:divBdr>
        </w:div>
        <w:div w:id="144857462">
          <w:marLeft w:val="0"/>
          <w:marRight w:val="0"/>
          <w:marTop w:val="0"/>
          <w:marBottom w:val="0"/>
          <w:divBdr>
            <w:top w:val="none" w:sz="0" w:space="0" w:color="auto"/>
            <w:left w:val="none" w:sz="0" w:space="0" w:color="auto"/>
            <w:bottom w:val="none" w:sz="0" w:space="0" w:color="auto"/>
            <w:right w:val="none" w:sz="0" w:space="0" w:color="auto"/>
          </w:divBdr>
        </w:div>
        <w:div w:id="820927829">
          <w:marLeft w:val="0"/>
          <w:marRight w:val="0"/>
          <w:marTop w:val="0"/>
          <w:marBottom w:val="0"/>
          <w:divBdr>
            <w:top w:val="none" w:sz="0" w:space="0" w:color="auto"/>
            <w:left w:val="none" w:sz="0" w:space="0" w:color="auto"/>
            <w:bottom w:val="none" w:sz="0" w:space="0" w:color="auto"/>
            <w:right w:val="none" w:sz="0" w:space="0" w:color="auto"/>
          </w:divBdr>
        </w:div>
        <w:div w:id="717782016">
          <w:marLeft w:val="0"/>
          <w:marRight w:val="0"/>
          <w:marTop w:val="0"/>
          <w:marBottom w:val="0"/>
          <w:divBdr>
            <w:top w:val="none" w:sz="0" w:space="0" w:color="auto"/>
            <w:left w:val="none" w:sz="0" w:space="0" w:color="auto"/>
            <w:bottom w:val="none" w:sz="0" w:space="0" w:color="auto"/>
            <w:right w:val="none" w:sz="0" w:space="0" w:color="auto"/>
          </w:divBdr>
        </w:div>
        <w:div w:id="1092625801">
          <w:marLeft w:val="0"/>
          <w:marRight w:val="0"/>
          <w:marTop w:val="0"/>
          <w:marBottom w:val="0"/>
          <w:divBdr>
            <w:top w:val="none" w:sz="0" w:space="0" w:color="auto"/>
            <w:left w:val="none" w:sz="0" w:space="0" w:color="auto"/>
            <w:bottom w:val="none" w:sz="0" w:space="0" w:color="auto"/>
            <w:right w:val="none" w:sz="0" w:space="0" w:color="auto"/>
          </w:divBdr>
        </w:div>
        <w:div w:id="56514695">
          <w:marLeft w:val="0"/>
          <w:marRight w:val="0"/>
          <w:marTop w:val="0"/>
          <w:marBottom w:val="0"/>
          <w:divBdr>
            <w:top w:val="none" w:sz="0" w:space="0" w:color="auto"/>
            <w:left w:val="none" w:sz="0" w:space="0" w:color="auto"/>
            <w:bottom w:val="none" w:sz="0" w:space="0" w:color="auto"/>
            <w:right w:val="none" w:sz="0" w:space="0" w:color="auto"/>
          </w:divBdr>
        </w:div>
        <w:div w:id="1564677509">
          <w:marLeft w:val="0"/>
          <w:marRight w:val="0"/>
          <w:marTop w:val="0"/>
          <w:marBottom w:val="0"/>
          <w:divBdr>
            <w:top w:val="none" w:sz="0" w:space="0" w:color="auto"/>
            <w:left w:val="none" w:sz="0" w:space="0" w:color="auto"/>
            <w:bottom w:val="none" w:sz="0" w:space="0" w:color="auto"/>
            <w:right w:val="none" w:sz="0" w:space="0" w:color="auto"/>
          </w:divBdr>
        </w:div>
        <w:div w:id="188027836">
          <w:marLeft w:val="0"/>
          <w:marRight w:val="0"/>
          <w:marTop w:val="0"/>
          <w:marBottom w:val="0"/>
          <w:divBdr>
            <w:top w:val="none" w:sz="0" w:space="0" w:color="auto"/>
            <w:left w:val="none" w:sz="0" w:space="0" w:color="auto"/>
            <w:bottom w:val="none" w:sz="0" w:space="0" w:color="auto"/>
            <w:right w:val="none" w:sz="0" w:space="0" w:color="auto"/>
          </w:divBdr>
        </w:div>
        <w:div w:id="535121539">
          <w:marLeft w:val="0"/>
          <w:marRight w:val="0"/>
          <w:marTop w:val="0"/>
          <w:marBottom w:val="0"/>
          <w:divBdr>
            <w:top w:val="none" w:sz="0" w:space="0" w:color="auto"/>
            <w:left w:val="none" w:sz="0" w:space="0" w:color="auto"/>
            <w:bottom w:val="none" w:sz="0" w:space="0" w:color="auto"/>
            <w:right w:val="none" w:sz="0" w:space="0" w:color="auto"/>
          </w:divBdr>
        </w:div>
        <w:div w:id="482429146">
          <w:marLeft w:val="0"/>
          <w:marRight w:val="0"/>
          <w:marTop w:val="0"/>
          <w:marBottom w:val="0"/>
          <w:divBdr>
            <w:top w:val="none" w:sz="0" w:space="0" w:color="auto"/>
            <w:left w:val="none" w:sz="0" w:space="0" w:color="auto"/>
            <w:bottom w:val="none" w:sz="0" w:space="0" w:color="auto"/>
            <w:right w:val="none" w:sz="0" w:space="0" w:color="auto"/>
          </w:divBdr>
        </w:div>
        <w:div w:id="1630936728">
          <w:marLeft w:val="0"/>
          <w:marRight w:val="0"/>
          <w:marTop w:val="0"/>
          <w:marBottom w:val="0"/>
          <w:divBdr>
            <w:top w:val="none" w:sz="0" w:space="0" w:color="auto"/>
            <w:left w:val="none" w:sz="0" w:space="0" w:color="auto"/>
            <w:bottom w:val="none" w:sz="0" w:space="0" w:color="auto"/>
            <w:right w:val="none" w:sz="0" w:space="0" w:color="auto"/>
          </w:divBdr>
        </w:div>
        <w:div w:id="905527749">
          <w:marLeft w:val="0"/>
          <w:marRight w:val="0"/>
          <w:marTop w:val="0"/>
          <w:marBottom w:val="0"/>
          <w:divBdr>
            <w:top w:val="none" w:sz="0" w:space="0" w:color="auto"/>
            <w:left w:val="none" w:sz="0" w:space="0" w:color="auto"/>
            <w:bottom w:val="none" w:sz="0" w:space="0" w:color="auto"/>
            <w:right w:val="none" w:sz="0" w:space="0" w:color="auto"/>
          </w:divBdr>
        </w:div>
      </w:divsChild>
    </w:div>
    <w:div w:id="1461269087">
      <w:bodyDiv w:val="1"/>
      <w:marLeft w:val="0"/>
      <w:marRight w:val="0"/>
      <w:marTop w:val="0"/>
      <w:marBottom w:val="0"/>
      <w:divBdr>
        <w:top w:val="none" w:sz="0" w:space="0" w:color="auto"/>
        <w:left w:val="none" w:sz="0" w:space="0" w:color="auto"/>
        <w:bottom w:val="none" w:sz="0" w:space="0" w:color="auto"/>
        <w:right w:val="none" w:sz="0" w:space="0" w:color="auto"/>
      </w:divBdr>
    </w:div>
    <w:div w:id="1514568302">
      <w:bodyDiv w:val="1"/>
      <w:marLeft w:val="0"/>
      <w:marRight w:val="0"/>
      <w:marTop w:val="0"/>
      <w:marBottom w:val="0"/>
      <w:divBdr>
        <w:top w:val="none" w:sz="0" w:space="0" w:color="auto"/>
        <w:left w:val="none" w:sz="0" w:space="0" w:color="auto"/>
        <w:bottom w:val="none" w:sz="0" w:space="0" w:color="auto"/>
        <w:right w:val="none" w:sz="0" w:space="0" w:color="auto"/>
      </w:divBdr>
    </w:div>
    <w:div w:id="1561749849">
      <w:bodyDiv w:val="1"/>
      <w:marLeft w:val="0"/>
      <w:marRight w:val="0"/>
      <w:marTop w:val="0"/>
      <w:marBottom w:val="0"/>
      <w:divBdr>
        <w:top w:val="none" w:sz="0" w:space="0" w:color="auto"/>
        <w:left w:val="none" w:sz="0" w:space="0" w:color="auto"/>
        <w:bottom w:val="none" w:sz="0" w:space="0" w:color="auto"/>
        <w:right w:val="none" w:sz="0" w:space="0" w:color="auto"/>
      </w:divBdr>
      <w:divsChild>
        <w:div w:id="460466264">
          <w:marLeft w:val="0"/>
          <w:marRight w:val="0"/>
          <w:marTop w:val="0"/>
          <w:marBottom w:val="0"/>
          <w:divBdr>
            <w:top w:val="none" w:sz="0" w:space="0" w:color="auto"/>
            <w:left w:val="none" w:sz="0" w:space="0" w:color="auto"/>
            <w:bottom w:val="none" w:sz="0" w:space="0" w:color="auto"/>
            <w:right w:val="none" w:sz="0" w:space="0" w:color="auto"/>
          </w:divBdr>
          <w:divsChild>
            <w:div w:id="1021515001">
              <w:marLeft w:val="0"/>
              <w:marRight w:val="0"/>
              <w:marTop w:val="0"/>
              <w:marBottom w:val="0"/>
              <w:divBdr>
                <w:top w:val="none" w:sz="0" w:space="0" w:color="auto"/>
                <w:left w:val="none" w:sz="0" w:space="0" w:color="auto"/>
                <w:bottom w:val="none" w:sz="0" w:space="0" w:color="auto"/>
                <w:right w:val="none" w:sz="0" w:space="0" w:color="auto"/>
              </w:divBdr>
            </w:div>
            <w:div w:id="895358981">
              <w:marLeft w:val="0"/>
              <w:marRight w:val="0"/>
              <w:marTop w:val="0"/>
              <w:marBottom w:val="0"/>
              <w:divBdr>
                <w:top w:val="none" w:sz="0" w:space="0" w:color="auto"/>
                <w:left w:val="none" w:sz="0" w:space="0" w:color="auto"/>
                <w:bottom w:val="none" w:sz="0" w:space="0" w:color="auto"/>
                <w:right w:val="none" w:sz="0" w:space="0" w:color="auto"/>
              </w:divBdr>
            </w:div>
            <w:div w:id="103114409">
              <w:marLeft w:val="0"/>
              <w:marRight w:val="0"/>
              <w:marTop w:val="0"/>
              <w:marBottom w:val="0"/>
              <w:divBdr>
                <w:top w:val="none" w:sz="0" w:space="0" w:color="auto"/>
                <w:left w:val="none" w:sz="0" w:space="0" w:color="auto"/>
                <w:bottom w:val="none" w:sz="0" w:space="0" w:color="auto"/>
                <w:right w:val="none" w:sz="0" w:space="0" w:color="auto"/>
              </w:divBdr>
            </w:div>
            <w:div w:id="1999112498">
              <w:marLeft w:val="0"/>
              <w:marRight w:val="0"/>
              <w:marTop w:val="0"/>
              <w:marBottom w:val="0"/>
              <w:divBdr>
                <w:top w:val="none" w:sz="0" w:space="0" w:color="auto"/>
                <w:left w:val="none" w:sz="0" w:space="0" w:color="auto"/>
                <w:bottom w:val="none" w:sz="0" w:space="0" w:color="auto"/>
                <w:right w:val="none" w:sz="0" w:space="0" w:color="auto"/>
              </w:divBdr>
            </w:div>
            <w:div w:id="1254627694">
              <w:marLeft w:val="0"/>
              <w:marRight w:val="0"/>
              <w:marTop w:val="0"/>
              <w:marBottom w:val="0"/>
              <w:divBdr>
                <w:top w:val="none" w:sz="0" w:space="0" w:color="auto"/>
                <w:left w:val="none" w:sz="0" w:space="0" w:color="auto"/>
                <w:bottom w:val="none" w:sz="0" w:space="0" w:color="auto"/>
                <w:right w:val="none" w:sz="0" w:space="0" w:color="auto"/>
              </w:divBdr>
            </w:div>
            <w:div w:id="630549423">
              <w:marLeft w:val="0"/>
              <w:marRight w:val="0"/>
              <w:marTop w:val="0"/>
              <w:marBottom w:val="0"/>
              <w:divBdr>
                <w:top w:val="none" w:sz="0" w:space="0" w:color="auto"/>
                <w:left w:val="none" w:sz="0" w:space="0" w:color="auto"/>
                <w:bottom w:val="none" w:sz="0" w:space="0" w:color="auto"/>
                <w:right w:val="none" w:sz="0" w:space="0" w:color="auto"/>
              </w:divBdr>
            </w:div>
            <w:div w:id="1402487437">
              <w:marLeft w:val="0"/>
              <w:marRight w:val="0"/>
              <w:marTop w:val="0"/>
              <w:marBottom w:val="0"/>
              <w:divBdr>
                <w:top w:val="none" w:sz="0" w:space="0" w:color="auto"/>
                <w:left w:val="none" w:sz="0" w:space="0" w:color="auto"/>
                <w:bottom w:val="none" w:sz="0" w:space="0" w:color="auto"/>
                <w:right w:val="none" w:sz="0" w:space="0" w:color="auto"/>
              </w:divBdr>
            </w:div>
            <w:div w:id="904335948">
              <w:marLeft w:val="0"/>
              <w:marRight w:val="0"/>
              <w:marTop w:val="0"/>
              <w:marBottom w:val="0"/>
              <w:divBdr>
                <w:top w:val="none" w:sz="0" w:space="0" w:color="auto"/>
                <w:left w:val="none" w:sz="0" w:space="0" w:color="auto"/>
                <w:bottom w:val="none" w:sz="0" w:space="0" w:color="auto"/>
                <w:right w:val="none" w:sz="0" w:space="0" w:color="auto"/>
              </w:divBdr>
            </w:div>
            <w:div w:id="217938594">
              <w:marLeft w:val="0"/>
              <w:marRight w:val="0"/>
              <w:marTop w:val="0"/>
              <w:marBottom w:val="0"/>
              <w:divBdr>
                <w:top w:val="none" w:sz="0" w:space="0" w:color="auto"/>
                <w:left w:val="none" w:sz="0" w:space="0" w:color="auto"/>
                <w:bottom w:val="none" w:sz="0" w:space="0" w:color="auto"/>
                <w:right w:val="none" w:sz="0" w:space="0" w:color="auto"/>
              </w:divBdr>
            </w:div>
            <w:div w:id="1147477267">
              <w:marLeft w:val="0"/>
              <w:marRight w:val="0"/>
              <w:marTop w:val="0"/>
              <w:marBottom w:val="0"/>
              <w:divBdr>
                <w:top w:val="none" w:sz="0" w:space="0" w:color="auto"/>
                <w:left w:val="none" w:sz="0" w:space="0" w:color="auto"/>
                <w:bottom w:val="none" w:sz="0" w:space="0" w:color="auto"/>
                <w:right w:val="none" w:sz="0" w:space="0" w:color="auto"/>
              </w:divBdr>
            </w:div>
            <w:div w:id="1862477104">
              <w:marLeft w:val="0"/>
              <w:marRight w:val="0"/>
              <w:marTop w:val="0"/>
              <w:marBottom w:val="0"/>
              <w:divBdr>
                <w:top w:val="none" w:sz="0" w:space="0" w:color="auto"/>
                <w:left w:val="none" w:sz="0" w:space="0" w:color="auto"/>
                <w:bottom w:val="none" w:sz="0" w:space="0" w:color="auto"/>
                <w:right w:val="none" w:sz="0" w:space="0" w:color="auto"/>
              </w:divBdr>
            </w:div>
            <w:div w:id="1194806715">
              <w:marLeft w:val="0"/>
              <w:marRight w:val="0"/>
              <w:marTop w:val="0"/>
              <w:marBottom w:val="0"/>
              <w:divBdr>
                <w:top w:val="none" w:sz="0" w:space="0" w:color="auto"/>
                <w:left w:val="none" w:sz="0" w:space="0" w:color="auto"/>
                <w:bottom w:val="none" w:sz="0" w:space="0" w:color="auto"/>
                <w:right w:val="none" w:sz="0" w:space="0" w:color="auto"/>
              </w:divBdr>
            </w:div>
            <w:div w:id="602229558">
              <w:marLeft w:val="0"/>
              <w:marRight w:val="0"/>
              <w:marTop w:val="0"/>
              <w:marBottom w:val="0"/>
              <w:divBdr>
                <w:top w:val="none" w:sz="0" w:space="0" w:color="auto"/>
                <w:left w:val="none" w:sz="0" w:space="0" w:color="auto"/>
                <w:bottom w:val="none" w:sz="0" w:space="0" w:color="auto"/>
                <w:right w:val="none" w:sz="0" w:space="0" w:color="auto"/>
              </w:divBdr>
            </w:div>
            <w:div w:id="1884167805">
              <w:marLeft w:val="0"/>
              <w:marRight w:val="0"/>
              <w:marTop w:val="0"/>
              <w:marBottom w:val="0"/>
              <w:divBdr>
                <w:top w:val="none" w:sz="0" w:space="0" w:color="auto"/>
                <w:left w:val="none" w:sz="0" w:space="0" w:color="auto"/>
                <w:bottom w:val="none" w:sz="0" w:space="0" w:color="auto"/>
                <w:right w:val="none" w:sz="0" w:space="0" w:color="auto"/>
              </w:divBdr>
            </w:div>
            <w:div w:id="1114711956">
              <w:marLeft w:val="0"/>
              <w:marRight w:val="0"/>
              <w:marTop w:val="0"/>
              <w:marBottom w:val="0"/>
              <w:divBdr>
                <w:top w:val="none" w:sz="0" w:space="0" w:color="auto"/>
                <w:left w:val="none" w:sz="0" w:space="0" w:color="auto"/>
                <w:bottom w:val="none" w:sz="0" w:space="0" w:color="auto"/>
                <w:right w:val="none" w:sz="0" w:space="0" w:color="auto"/>
              </w:divBdr>
            </w:div>
            <w:div w:id="1954552898">
              <w:marLeft w:val="0"/>
              <w:marRight w:val="0"/>
              <w:marTop w:val="0"/>
              <w:marBottom w:val="0"/>
              <w:divBdr>
                <w:top w:val="none" w:sz="0" w:space="0" w:color="auto"/>
                <w:left w:val="none" w:sz="0" w:space="0" w:color="auto"/>
                <w:bottom w:val="none" w:sz="0" w:space="0" w:color="auto"/>
                <w:right w:val="none" w:sz="0" w:space="0" w:color="auto"/>
              </w:divBdr>
            </w:div>
            <w:div w:id="536770620">
              <w:marLeft w:val="0"/>
              <w:marRight w:val="0"/>
              <w:marTop w:val="0"/>
              <w:marBottom w:val="0"/>
              <w:divBdr>
                <w:top w:val="none" w:sz="0" w:space="0" w:color="auto"/>
                <w:left w:val="none" w:sz="0" w:space="0" w:color="auto"/>
                <w:bottom w:val="none" w:sz="0" w:space="0" w:color="auto"/>
                <w:right w:val="none" w:sz="0" w:space="0" w:color="auto"/>
              </w:divBdr>
            </w:div>
            <w:div w:id="886262802">
              <w:marLeft w:val="0"/>
              <w:marRight w:val="0"/>
              <w:marTop w:val="0"/>
              <w:marBottom w:val="0"/>
              <w:divBdr>
                <w:top w:val="none" w:sz="0" w:space="0" w:color="auto"/>
                <w:left w:val="none" w:sz="0" w:space="0" w:color="auto"/>
                <w:bottom w:val="none" w:sz="0" w:space="0" w:color="auto"/>
                <w:right w:val="none" w:sz="0" w:space="0" w:color="auto"/>
              </w:divBdr>
            </w:div>
            <w:div w:id="1909068055">
              <w:marLeft w:val="0"/>
              <w:marRight w:val="0"/>
              <w:marTop w:val="0"/>
              <w:marBottom w:val="0"/>
              <w:divBdr>
                <w:top w:val="none" w:sz="0" w:space="0" w:color="auto"/>
                <w:left w:val="none" w:sz="0" w:space="0" w:color="auto"/>
                <w:bottom w:val="none" w:sz="0" w:space="0" w:color="auto"/>
                <w:right w:val="none" w:sz="0" w:space="0" w:color="auto"/>
              </w:divBdr>
            </w:div>
            <w:div w:id="992443610">
              <w:marLeft w:val="0"/>
              <w:marRight w:val="0"/>
              <w:marTop w:val="0"/>
              <w:marBottom w:val="0"/>
              <w:divBdr>
                <w:top w:val="none" w:sz="0" w:space="0" w:color="auto"/>
                <w:left w:val="none" w:sz="0" w:space="0" w:color="auto"/>
                <w:bottom w:val="none" w:sz="0" w:space="0" w:color="auto"/>
                <w:right w:val="none" w:sz="0" w:space="0" w:color="auto"/>
              </w:divBdr>
            </w:div>
            <w:div w:id="1540361742">
              <w:marLeft w:val="0"/>
              <w:marRight w:val="0"/>
              <w:marTop w:val="0"/>
              <w:marBottom w:val="0"/>
              <w:divBdr>
                <w:top w:val="none" w:sz="0" w:space="0" w:color="auto"/>
                <w:left w:val="none" w:sz="0" w:space="0" w:color="auto"/>
                <w:bottom w:val="none" w:sz="0" w:space="0" w:color="auto"/>
                <w:right w:val="none" w:sz="0" w:space="0" w:color="auto"/>
              </w:divBdr>
            </w:div>
            <w:div w:id="832793267">
              <w:marLeft w:val="0"/>
              <w:marRight w:val="0"/>
              <w:marTop w:val="0"/>
              <w:marBottom w:val="0"/>
              <w:divBdr>
                <w:top w:val="none" w:sz="0" w:space="0" w:color="auto"/>
                <w:left w:val="none" w:sz="0" w:space="0" w:color="auto"/>
                <w:bottom w:val="none" w:sz="0" w:space="0" w:color="auto"/>
                <w:right w:val="none" w:sz="0" w:space="0" w:color="auto"/>
              </w:divBdr>
            </w:div>
            <w:div w:id="32853164">
              <w:marLeft w:val="0"/>
              <w:marRight w:val="0"/>
              <w:marTop w:val="0"/>
              <w:marBottom w:val="0"/>
              <w:divBdr>
                <w:top w:val="none" w:sz="0" w:space="0" w:color="auto"/>
                <w:left w:val="none" w:sz="0" w:space="0" w:color="auto"/>
                <w:bottom w:val="none" w:sz="0" w:space="0" w:color="auto"/>
                <w:right w:val="none" w:sz="0" w:space="0" w:color="auto"/>
              </w:divBdr>
            </w:div>
            <w:div w:id="296375164">
              <w:marLeft w:val="0"/>
              <w:marRight w:val="0"/>
              <w:marTop w:val="0"/>
              <w:marBottom w:val="0"/>
              <w:divBdr>
                <w:top w:val="none" w:sz="0" w:space="0" w:color="auto"/>
                <w:left w:val="none" w:sz="0" w:space="0" w:color="auto"/>
                <w:bottom w:val="none" w:sz="0" w:space="0" w:color="auto"/>
                <w:right w:val="none" w:sz="0" w:space="0" w:color="auto"/>
              </w:divBdr>
            </w:div>
            <w:div w:id="1286548771">
              <w:marLeft w:val="0"/>
              <w:marRight w:val="0"/>
              <w:marTop w:val="0"/>
              <w:marBottom w:val="0"/>
              <w:divBdr>
                <w:top w:val="none" w:sz="0" w:space="0" w:color="auto"/>
                <w:left w:val="none" w:sz="0" w:space="0" w:color="auto"/>
                <w:bottom w:val="none" w:sz="0" w:space="0" w:color="auto"/>
                <w:right w:val="none" w:sz="0" w:space="0" w:color="auto"/>
              </w:divBdr>
            </w:div>
            <w:div w:id="944271576">
              <w:marLeft w:val="0"/>
              <w:marRight w:val="0"/>
              <w:marTop w:val="0"/>
              <w:marBottom w:val="0"/>
              <w:divBdr>
                <w:top w:val="none" w:sz="0" w:space="0" w:color="auto"/>
                <w:left w:val="none" w:sz="0" w:space="0" w:color="auto"/>
                <w:bottom w:val="none" w:sz="0" w:space="0" w:color="auto"/>
                <w:right w:val="none" w:sz="0" w:space="0" w:color="auto"/>
              </w:divBdr>
            </w:div>
            <w:div w:id="1136945466">
              <w:marLeft w:val="0"/>
              <w:marRight w:val="0"/>
              <w:marTop w:val="0"/>
              <w:marBottom w:val="0"/>
              <w:divBdr>
                <w:top w:val="none" w:sz="0" w:space="0" w:color="auto"/>
                <w:left w:val="none" w:sz="0" w:space="0" w:color="auto"/>
                <w:bottom w:val="none" w:sz="0" w:space="0" w:color="auto"/>
                <w:right w:val="none" w:sz="0" w:space="0" w:color="auto"/>
              </w:divBdr>
            </w:div>
            <w:div w:id="1783302589">
              <w:marLeft w:val="0"/>
              <w:marRight w:val="0"/>
              <w:marTop w:val="0"/>
              <w:marBottom w:val="0"/>
              <w:divBdr>
                <w:top w:val="none" w:sz="0" w:space="0" w:color="auto"/>
                <w:left w:val="none" w:sz="0" w:space="0" w:color="auto"/>
                <w:bottom w:val="none" w:sz="0" w:space="0" w:color="auto"/>
                <w:right w:val="none" w:sz="0" w:space="0" w:color="auto"/>
              </w:divBdr>
            </w:div>
            <w:div w:id="782041516">
              <w:marLeft w:val="0"/>
              <w:marRight w:val="0"/>
              <w:marTop w:val="0"/>
              <w:marBottom w:val="0"/>
              <w:divBdr>
                <w:top w:val="none" w:sz="0" w:space="0" w:color="auto"/>
                <w:left w:val="none" w:sz="0" w:space="0" w:color="auto"/>
                <w:bottom w:val="none" w:sz="0" w:space="0" w:color="auto"/>
                <w:right w:val="none" w:sz="0" w:space="0" w:color="auto"/>
              </w:divBdr>
            </w:div>
            <w:div w:id="686177472">
              <w:marLeft w:val="0"/>
              <w:marRight w:val="0"/>
              <w:marTop w:val="0"/>
              <w:marBottom w:val="0"/>
              <w:divBdr>
                <w:top w:val="none" w:sz="0" w:space="0" w:color="auto"/>
                <w:left w:val="none" w:sz="0" w:space="0" w:color="auto"/>
                <w:bottom w:val="none" w:sz="0" w:space="0" w:color="auto"/>
                <w:right w:val="none" w:sz="0" w:space="0" w:color="auto"/>
              </w:divBdr>
            </w:div>
            <w:div w:id="905846950">
              <w:marLeft w:val="0"/>
              <w:marRight w:val="0"/>
              <w:marTop w:val="0"/>
              <w:marBottom w:val="0"/>
              <w:divBdr>
                <w:top w:val="none" w:sz="0" w:space="0" w:color="auto"/>
                <w:left w:val="none" w:sz="0" w:space="0" w:color="auto"/>
                <w:bottom w:val="none" w:sz="0" w:space="0" w:color="auto"/>
                <w:right w:val="none" w:sz="0" w:space="0" w:color="auto"/>
              </w:divBdr>
            </w:div>
            <w:div w:id="614555002">
              <w:marLeft w:val="0"/>
              <w:marRight w:val="0"/>
              <w:marTop w:val="0"/>
              <w:marBottom w:val="0"/>
              <w:divBdr>
                <w:top w:val="none" w:sz="0" w:space="0" w:color="auto"/>
                <w:left w:val="none" w:sz="0" w:space="0" w:color="auto"/>
                <w:bottom w:val="none" w:sz="0" w:space="0" w:color="auto"/>
                <w:right w:val="none" w:sz="0" w:space="0" w:color="auto"/>
              </w:divBdr>
            </w:div>
            <w:div w:id="1048724824">
              <w:marLeft w:val="0"/>
              <w:marRight w:val="0"/>
              <w:marTop w:val="0"/>
              <w:marBottom w:val="0"/>
              <w:divBdr>
                <w:top w:val="none" w:sz="0" w:space="0" w:color="auto"/>
                <w:left w:val="none" w:sz="0" w:space="0" w:color="auto"/>
                <w:bottom w:val="none" w:sz="0" w:space="0" w:color="auto"/>
                <w:right w:val="none" w:sz="0" w:space="0" w:color="auto"/>
              </w:divBdr>
            </w:div>
            <w:div w:id="1362974156">
              <w:marLeft w:val="0"/>
              <w:marRight w:val="0"/>
              <w:marTop w:val="0"/>
              <w:marBottom w:val="0"/>
              <w:divBdr>
                <w:top w:val="none" w:sz="0" w:space="0" w:color="auto"/>
                <w:left w:val="none" w:sz="0" w:space="0" w:color="auto"/>
                <w:bottom w:val="none" w:sz="0" w:space="0" w:color="auto"/>
                <w:right w:val="none" w:sz="0" w:space="0" w:color="auto"/>
              </w:divBdr>
            </w:div>
            <w:div w:id="230432628">
              <w:marLeft w:val="0"/>
              <w:marRight w:val="0"/>
              <w:marTop w:val="0"/>
              <w:marBottom w:val="0"/>
              <w:divBdr>
                <w:top w:val="none" w:sz="0" w:space="0" w:color="auto"/>
                <w:left w:val="none" w:sz="0" w:space="0" w:color="auto"/>
                <w:bottom w:val="none" w:sz="0" w:space="0" w:color="auto"/>
                <w:right w:val="none" w:sz="0" w:space="0" w:color="auto"/>
              </w:divBdr>
            </w:div>
            <w:div w:id="817501225">
              <w:marLeft w:val="0"/>
              <w:marRight w:val="0"/>
              <w:marTop w:val="0"/>
              <w:marBottom w:val="0"/>
              <w:divBdr>
                <w:top w:val="none" w:sz="0" w:space="0" w:color="auto"/>
                <w:left w:val="none" w:sz="0" w:space="0" w:color="auto"/>
                <w:bottom w:val="none" w:sz="0" w:space="0" w:color="auto"/>
                <w:right w:val="none" w:sz="0" w:space="0" w:color="auto"/>
              </w:divBdr>
            </w:div>
            <w:div w:id="40129588">
              <w:marLeft w:val="0"/>
              <w:marRight w:val="0"/>
              <w:marTop w:val="0"/>
              <w:marBottom w:val="0"/>
              <w:divBdr>
                <w:top w:val="none" w:sz="0" w:space="0" w:color="auto"/>
                <w:left w:val="none" w:sz="0" w:space="0" w:color="auto"/>
                <w:bottom w:val="none" w:sz="0" w:space="0" w:color="auto"/>
                <w:right w:val="none" w:sz="0" w:space="0" w:color="auto"/>
              </w:divBdr>
            </w:div>
            <w:div w:id="1894391889">
              <w:marLeft w:val="0"/>
              <w:marRight w:val="0"/>
              <w:marTop w:val="0"/>
              <w:marBottom w:val="0"/>
              <w:divBdr>
                <w:top w:val="none" w:sz="0" w:space="0" w:color="auto"/>
                <w:left w:val="none" w:sz="0" w:space="0" w:color="auto"/>
                <w:bottom w:val="none" w:sz="0" w:space="0" w:color="auto"/>
                <w:right w:val="none" w:sz="0" w:space="0" w:color="auto"/>
              </w:divBdr>
            </w:div>
            <w:div w:id="1733112695">
              <w:marLeft w:val="0"/>
              <w:marRight w:val="0"/>
              <w:marTop w:val="0"/>
              <w:marBottom w:val="0"/>
              <w:divBdr>
                <w:top w:val="none" w:sz="0" w:space="0" w:color="auto"/>
                <w:left w:val="none" w:sz="0" w:space="0" w:color="auto"/>
                <w:bottom w:val="none" w:sz="0" w:space="0" w:color="auto"/>
                <w:right w:val="none" w:sz="0" w:space="0" w:color="auto"/>
              </w:divBdr>
            </w:div>
            <w:div w:id="11340828">
              <w:marLeft w:val="0"/>
              <w:marRight w:val="0"/>
              <w:marTop w:val="0"/>
              <w:marBottom w:val="0"/>
              <w:divBdr>
                <w:top w:val="none" w:sz="0" w:space="0" w:color="auto"/>
                <w:left w:val="none" w:sz="0" w:space="0" w:color="auto"/>
                <w:bottom w:val="none" w:sz="0" w:space="0" w:color="auto"/>
                <w:right w:val="none" w:sz="0" w:space="0" w:color="auto"/>
              </w:divBdr>
            </w:div>
            <w:div w:id="308482984">
              <w:marLeft w:val="0"/>
              <w:marRight w:val="0"/>
              <w:marTop w:val="0"/>
              <w:marBottom w:val="0"/>
              <w:divBdr>
                <w:top w:val="none" w:sz="0" w:space="0" w:color="auto"/>
                <w:left w:val="none" w:sz="0" w:space="0" w:color="auto"/>
                <w:bottom w:val="none" w:sz="0" w:space="0" w:color="auto"/>
                <w:right w:val="none" w:sz="0" w:space="0" w:color="auto"/>
              </w:divBdr>
            </w:div>
            <w:div w:id="447432124">
              <w:marLeft w:val="0"/>
              <w:marRight w:val="0"/>
              <w:marTop w:val="0"/>
              <w:marBottom w:val="0"/>
              <w:divBdr>
                <w:top w:val="none" w:sz="0" w:space="0" w:color="auto"/>
                <w:left w:val="none" w:sz="0" w:space="0" w:color="auto"/>
                <w:bottom w:val="none" w:sz="0" w:space="0" w:color="auto"/>
                <w:right w:val="none" w:sz="0" w:space="0" w:color="auto"/>
              </w:divBdr>
            </w:div>
            <w:div w:id="1560555180">
              <w:marLeft w:val="0"/>
              <w:marRight w:val="0"/>
              <w:marTop w:val="0"/>
              <w:marBottom w:val="0"/>
              <w:divBdr>
                <w:top w:val="none" w:sz="0" w:space="0" w:color="auto"/>
                <w:left w:val="none" w:sz="0" w:space="0" w:color="auto"/>
                <w:bottom w:val="none" w:sz="0" w:space="0" w:color="auto"/>
                <w:right w:val="none" w:sz="0" w:space="0" w:color="auto"/>
              </w:divBdr>
            </w:div>
            <w:div w:id="168954880">
              <w:marLeft w:val="0"/>
              <w:marRight w:val="0"/>
              <w:marTop w:val="0"/>
              <w:marBottom w:val="0"/>
              <w:divBdr>
                <w:top w:val="none" w:sz="0" w:space="0" w:color="auto"/>
                <w:left w:val="none" w:sz="0" w:space="0" w:color="auto"/>
                <w:bottom w:val="none" w:sz="0" w:space="0" w:color="auto"/>
                <w:right w:val="none" w:sz="0" w:space="0" w:color="auto"/>
              </w:divBdr>
            </w:div>
            <w:div w:id="1733773919">
              <w:marLeft w:val="0"/>
              <w:marRight w:val="0"/>
              <w:marTop w:val="0"/>
              <w:marBottom w:val="0"/>
              <w:divBdr>
                <w:top w:val="none" w:sz="0" w:space="0" w:color="auto"/>
                <w:left w:val="none" w:sz="0" w:space="0" w:color="auto"/>
                <w:bottom w:val="none" w:sz="0" w:space="0" w:color="auto"/>
                <w:right w:val="none" w:sz="0" w:space="0" w:color="auto"/>
              </w:divBdr>
            </w:div>
            <w:div w:id="1238789636">
              <w:marLeft w:val="0"/>
              <w:marRight w:val="0"/>
              <w:marTop w:val="0"/>
              <w:marBottom w:val="0"/>
              <w:divBdr>
                <w:top w:val="none" w:sz="0" w:space="0" w:color="auto"/>
                <w:left w:val="none" w:sz="0" w:space="0" w:color="auto"/>
                <w:bottom w:val="none" w:sz="0" w:space="0" w:color="auto"/>
                <w:right w:val="none" w:sz="0" w:space="0" w:color="auto"/>
              </w:divBdr>
            </w:div>
            <w:div w:id="1135828822">
              <w:marLeft w:val="0"/>
              <w:marRight w:val="0"/>
              <w:marTop w:val="0"/>
              <w:marBottom w:val="0"/>
              <w:divBdr>
                <w:top w:val="none" w:sz="0" w:space="0" w:color="auto"/>
                <w:left w:val="none" w:sz="0" w:space="0" w:color="auto"/>
                <w:bottom w:val="none" w:sz="0" w:space="0" w:color="auto"/>
                <w:right w:val="none" w:sz="0" w:space="0" w:color="auto"/>
              </w:divBdr>
            </w:div>
            <w:div w:id="2015956225">
              <w:marLeft w:val="0"/>
              <w:marRight w:val="0"/>
              <w:marTop w:val="0"/>
              <w:marBottom w:val="0"/>
              <w:divBdr>
                <w:top w:val="none" w:sz="0" w:space="0" w:color="auto"/>
                <w:left w:val="none" w:sz="0" w:space="0" w:color="auto"/>
                <w:bottom w:val="none" w:sz="0" w:space="0" w:color="auto"/>
                <w:right w:val="none" w:sz="0" w:space="0" w:color="auto"/>
              </w:divBdr>
            </w:div>
            <w:div w:id="1878541267">
              <w:marLeft w:val="0"/>
              <w:marRight w:val="0"/>
              <w:marTop w:val="0"/>
              <w:marBottom w:val="0"/>
              <w:divBdr>
                <w:top w:val="none" w:sz="0" w:space="0" w:color="auto"/>
                <w:left w:val="none" w:sz="0" w:space="0" w:color="auto"/>
                <w:bottom w:val="none" w:sz="0" w:space="0" w:color="auto"/>
                <w:right w:val="none" w:sz="0" w:space="0" w:color="auto"/>
              </w:divBdr>
            </w:div>
            <w:div w:id="93091492">
              <w:marLeft w:val="0"/>
              <w:marRight w:val="0"/>
              <w:marTop w:val="0"/>
              <w:marBottom w:val="0"/>
              <w:divBdr>
                <w:top w:val="none" w:sz="0" w:space="0" w:color="auto"/>
                <w:left w:val="none" w:sz="0" w:space="0" w:color="auto"/>
                <w:bottom w:val="none" w:sz="0" w:space="0" w:color="auto"/>
                <w:right w:val="none" w:sz="0" w:space="0" w:color="auto"/>
              </w:divBdr>
            </w:div>
            <w:div w:id="757406216">
              <w:marLeft w:val="0"/>
              <w:marRight w:val="0"/>
              <w:marTop w:val="0"/>
              <w:marBottom w:val="0"/>
              <w:divBdr>
                <w:top w:val="none" w:sz="0" w:space="0" w:color="auto"/>
                <w:left w:val="none" w:sz="0" w:space="0" w:color="auto"/>
                <w:bottom w:val="none" w:sz="0" w:space="0" w:color="auto"/>
                <w:right w:val="none" w:sz="0" w:space="0" w:color="auto"/>
              </w:divBdr>
            </w:div>
            <w:div w:id="741026031">
              <w:marLeft w:val="0"/>
              <w:marRight w:val="0"/>
              <w:marTop w:val="0"/>
              <w:marBottom w:val="0"/>
              <w:divBdr>
                <w:top w:val="none" w:sz="0" w:space="0" w:color="auto"/>
                <w:left w:val="none" w:sz="0" w:space="0" w:color="auto"/>
                <w:bottom w:val="none" w:sz="0" w:space="0" w:color="auto"/>
                <w:right w:val="none" w:sz="0" w:space="0" w:color="auto"/>
              </w:divBdr>
            </w:div>
            <w:div w:id="1576355171">
              <w:marLeft w:val="0"/>
              <w:marRight w:val="0"/>
              <w:marTop w:val="0"/>
              <w:marBottom w:val="0"/>
              <w:divBdr>
                <w:top w:val="none" w:sz="0" w:space="0" w:color="auto"/>
                <w:left w:val="none" w:sz="0" w:space="0" w:color="auto"/>
                <w:bottom w:val="none" w:sz="0" w:space="0" w:color="auto"/>
                <w:right w:val="none" w:sz="0" w:space="0" w:color="auto"/>
              </w:divBdr>
            </w:div>
            <w:div w:id="286740583">
              <w:marLeft w:val="0"/>
              <w:marRight w:val="0"/>
              <w:marTop w:val="0"/>
              <w:marBottom w:val="0"/>
              <w:divBdr>
                <w:top w:val="none" w:sz="0" w:space="0" w:color="auto"/>
                <w:left w:val="none" w:sz="0" w:space="0" w:color="auto"/>
                <w:bottom w:val="none" w:sz="0" w:space="0" w:color="auto"/>
                <w:right w:val="none" w:sz="0" w:space="0" w:color="auto"/>
              </w:divBdr>
            </w:div>
            <w:div w:id="368339184">
              <w:marLeft w:val="0"/>
              <w:marRight w:val="0"/>
              <w:marTop w:val="0"/>
              <w:marBottom w:val="0"/>
              <w:divBdr>
                <w:top w:val="none" w:sz="0" w:space="0" w:color="auto"/>
                <w:left w:val="none" w:sz="0" w:space="0" w:color="auto"/>
                <w:bottom w:val="none" w:sz="0" w:space="0" w:color="auto"/>
                <w:right w:val="none" w:sz="0" w:space="0" w:color="auto"/>
              </w:divBdr>
            </w:div>
            <w:div w:id="1653947298">
              <w:marLeft w:val="0"/>
              <w:marRight w:val="0"/>
              <w:marTop w:val="0"/>
              <w:marBottom w:val="0"/>
              <w:divBdr>
                <w:top w:val="none" w:sz="0" w:space="0" w:color="auto"/>
                <w:left w:val="none" w:sz="0" w:space="0" w:color="auto"/>
                <w:bottom w:val="none" w:sz="0" w:space="0" w:color="auto"/>
                <w:right w:val="none" w:sz="0" w:space="0" w:color="auto"/>
              </w:divBdr>
            </w:div>
            <w:div w:id="1352104150">
              <w:marLeft w:val="0"/>
              <w:marRight w:val="0"/>
              <w:marTop w:val="0"/>
              <w:marBottom w:val="0"/>
              <w:divBdr>
                <w:top w:val="none" w:sz="0" w:space="0" w:color="auto"/>
                <w:left w:val="none" w:sz="0" w:space="0" w:color="auto"/>
                <w:bottom w:val="none" w:sz="0" w:space="0" w:color="auto"/>
                <w:right w:val="none" w:sz="0" w:space="0" w:color="auto"/>
              </w:divBdr>
            </w:div>
            <w:div w:id="1666395150">
              <w:marLeft w:val="0"/>
              <w:marRight w:val="0"/>
              <w:marTop w:val="0"/>
              <w:marBottom w:val="0"/>
              <w:divBdr>
                <w:top w:val="none" w:sz="0" w:space="0" w:color="auto"/>
                <w:left w:val="none" w:sz="0" w:space="0" w:color="auto"/>
                <w:bottom w:val="none" w:sz="0" w:space="0" w:color="auto"/>
                <w:right w:val="none" w:sz="0" w:space="0" w:color="auto"/>
              </w:divBdr>
            </w:div>
            <w:div w:id="952710393">
              <w:marLeft w:val="0"/>
              <w:marRight w:val="0"/>
              <w:marTop w:val="0"/>
              <w:marBottom w:val="0"/>
              <w:divBdr>
                <w:top w:val="none" w:sz="0" w:space="0" w:color="auto"/>
                <w:left w:val="none" w:sz="0" w:space="0" w:color="auto"/>
                <w:bottom w:val="none" w:sz="0" w:space="0" w:color="auto"/>
                <w:right w:val="none" w:sz="0" w:space="0" w:color="auto"/>
              </w:divBdr>
            </w:div>
            <w:div w:id="1535921486">
              <w:marLeft w:val="0"/>
              <w:marRight w:val="0"/>
              <w:marTop w:val="0"/>
              <w:marBottom w:val="0"/>
              <w:divBdr>
                <w:top w:val="none" w:sz="0" w:space="0" w:color="auto"/>
                <w:left w:val="none" w:sz="0" w:space="0" w:color="auto"/>
                <w:bottom w:val="none" w:sz="0" w:space="0" w:color="auto"/>
                <w:right w:val="none" w:sz="0" w:space="0" w:color="auto"/>
              </w:divBdr>
            </w:div>
            <w:div w:id="923956839">
              <w:marLeft w:val="0"/>
              <w:marRight w:val="0"/>
              <w:marTop w:val="0"/>
              <w:marBottom w:val="0"/>
              <w:divBdr>
                <w:top w:val="none" w:sz="0" w:space="0" w:color="auto"/>
                <w:left w:val="none" w:sz="0" w:space="0" w:color="auto"/>
                <w:bottom w:val="none" w:sz="0" w:space="0" w:color="auto"/>
                <w:right w:val="none" w:sz="0" w:space="0" w:color="auto"/>
              </w:divBdr>
            </w:div>
            <w:div w:id="2135365158">
              <w:marLeft w:val="0"/>
              <w:marRight w:val="0"/>
              <w:marTop w:val="0"/>
              <w:marBottom w:val="0"/>
              <w:divBdr>
                <w:top w:val="none" w:sz="0" w:space="0" w:color="auto"/>
                <w:left w:val="none" w:sz="0" w:space="0" w:color="auto"/>
                <w:bottom w:val="none" w:sz="0" w:space="0" w:color="auto"/>
                <w:right w:val="none" w:sz="0" w:space="0" w:color="auto"/>
              </w:divBdr>
            </w:div>
            <w:div w:id="1286698264">
              <w:marLeft w:val="0"/>
              <w:marRight w:val="0"/>
              <w:marTop w:val="0"/>
              <w:marBottom w:val="0"/>
              <w:divBdr>
                <w:top w:val="none" w:sz="0" w:space="0" w:color="auto"/>
                <w:left w:val="none" w:sz="0" w:space="0" w:color="auto"/>
                <w:bottom w:val="none" w:sz="0" w:space="0" w:color="auto"/>
                <w:right w:val="none" w:sz="0" w:space="0" w:color="auto"/>
              </w:divBdr>
            </w:div>
            <w:div w:id="1134447176">
              <w:marLeft w:val="0"/>
              <w:marRight w:val="0"/>
              <w:marTop w:val="0"/>
              <w:marBottom w:val="0"/>
              <w:divBdr>
                <w:top w:val="none" w:sz="0" w:space="0" w:color="auto"/>
                <w:left w:val="none" w:sz="0" w:space="0" w:color="auto"/>
                <w:bottom w:val="none" w:sz="0" w:space="0" w:color="auto"/>
                <w:right w:val="none" w:sz="0" w:space="0" w:color="auto"/>
              </w:divBdr>
            </w:div>
            <w:div w:id="1469975835">
              <w:marLeft w:val="0"/>
              <w:marRight w:val="0"/>
              <w:marTop w:val="0"/>
              <w:marBottom w:val="0"/>
              <w:divBdr>
                <w:top w:val="none" w:sz="0" w:space="0" w:color="auto"/>
                <w:left w:val="none" w:sz="0" w:space="0" w:color="auto"/>
                <w:bottom w:val="none" w:sz="0" w:space="0" w:color="auto"/>
                <w:right w:val="none" w:sz="0" w:space="0" w:color="auto"/>
              </w:divBdr>
            </w:div>
            <w:div w:id="1098142324">
              <w:marLeft w:val="0"/>
              <w:marRight w:val="0"/>
              <w:marTop w:val="0"/>
              <w:marBottom w:val="0"/>
              <w:divBdr>
                <w:top w:val="none" w:sz="0" w:space="0" w:color="auto"/>
                <w:left w:val="none" w:sz="0" w:space="0" w:color="auto"/>
                <w:bottom w:val="none" w:sz="0" w:space="0" w:color="auto"/>
                <w:right w:val="none" w:sz="0" w:space="0" w:color="auto"/>
              </w:divBdr>
            </w:div>
            <w:div w:id="1422288746">
              <w:marLeft w:val="0"/>
              <w:marRight w:val="0"/>
              <w:marTop w:val="0"/>
              <w:marBottom w:val="0"/>
              <w:divBdr>
                <w:top w:val="none" w:sz="0" w:space="0" w:color="auto"/>
                <w:left w:val="none" w:sz="0" w:space="0" w:color="auto"/>
                <w:bottom w:val="none" w:sz="0" w:space="0" w:color="auto"/>
                <w:right w:val="none" w:sz="0" w:space="0" w:color="auto"/>
              </w:divBdr>
            </w:div>
            <w:div w:id="1704552618">
              <w:marLeft w:val="0"/>
              <w:marRight w:val="0"/>
              <w:marTop w:val="0"/>
              <w:marBottom w:val="0"/>
              <w:divBdr>
                <w:top w:val="none" w:sz="0" w:space="0" w:color="auto"/>
                <w:left w:val="none" w:sz="0" w:space="0" w:color="auto"/>
                <w:bottom w:val="none" w:sz="0" w:space="0" w:color="auto"/>
                <w:right w:val="none" w:sz="0" w:space="0" w:color="auto"/>
              </w:divBdr>
            </w:div>
            <w:div w:id="1831367073">
              <w:marLeft w:val="0"/>
              <w:marRight w:val="0"/>
              <w:marTop w:val="0"/>
              <w:marBottom w:val="0"/>
              <w:divBdr>
                <w:top w:val="none" w:sz="0" w:space="0" w:color="auto"/>
                <w:left w:val="none" w:sz="0" w:space="0" w:color="auto"/>
                <w:bottom w:val="none" w:sz="0" w:space="0" w:color="auto"/>
                <w:right w:val="none" w:sz="0" w:space="0" w:color="auto"/>
              </w:divBdr>
            </w:div>
            <w:div w:id="1771001544">
              <w:marLeft w:val="0"/>
              <w:marRight w:val="0"/>
              <w:marTop w:val="0"/>
              <w:marBottom w:val="0"/>
              <w:divBdr>
                <w:top w:val="none" w:sz="0" w:space="0" w:color="auto"/>
                <w:left w:val="none" w:sz="0" w:space="0" w:color="auto"/>
                <w:bottom w:val="none" w:sz="0" w:space="0" w:color="auto"/>
                <w:right w:val="none" w:sz="0" w:space="0" w:color="auto"/>
              </w:divBdr>
            </w:div>
            <w:div w:id="1332174113">
              <w:marLeft w:val="0"/>
              <w:marRight w:val="0"/>
              <w:marTop w:val="0"/>
              <w:marBottom w:val="0"/>
              <w:divBdr>
                <w:top w:val="none" w:sz="0" w:space="0" w:color="auto"/>
                <w:left w:val="none" w:sz="0" w:space="0" w:color="auto"/>
                <w:bottom w:val="none" w:sz="0" w:space="0" w:color="auto"/>
                <w:right w:val="none" w:sz="0" w:space="0" w:color="auto"/>
              </w:divBdr>
            </w:div>
            <w:div w:id="1862163637">
              <w:marLeft w:val="0"/>
              <w:marRight w:val="0"/>
              <w:marTop w:val="0"/>
              <w:marBottom w:val="0"/>
              <w:divBdr>
                <w:top w:val="none" w:sz="0" w:space="0" w:color="auto"/>
                <w:left w:val="none" w:sz="0" w:space="0" w:color="auto"/>
                <w:bottom w:val="none" w:sz="0" w:space="0" w:color="auto"/>
                <w:right w:val="none" w:sz="0" w:space="0" w:color="auto"/>
              </w:divBdr>
            </w:div>
            <w:div w:id="752777430">
              <w:marLeft w:val="0"/>
              <w:marRight w:val="0"/>
              <w:marTop w:val="0"/>
              <w:marBottom w:val="0"/>
              <w:divBdr>
                <w:top w:val="none" w:sz="0" w:space="0" w:color="auto"/>
                <w:left w:val="none" w:sz="0" w:space="0" w:color="auto"/>
                <w:bottom w:val="none" w:sz="0" w:space="0" w:color="auto"/>
                <w:right w:val="none" w:sz="0" w:space="0" w:color="auto"/>
              </w:divBdr>
            </w:div>
            <w:div w:id="1190921176">
              <w:marLeft w:val="0"/>
              <w:marRight w:val="0"/>
              <w:marTop w:val="0"/>
              <w:marBottom w:val="0"/>
              <w:divBdr>
                <w:top w:val="none" w:sz="0" w:space="0" w:color="auto"/>
                <w:left w:val="none" w:sz="0" w:space="0" w:color="auto"/>
                <w:bottom w:val="none" w:sz="0" w:space="0" w:color="auto"/>
                <w:right w:val="none" w:sz="0" w:space="0" w:color="auto"/>
              </w:divBdr>
            </w:div>
            <w:div w:id="1841696007">
              <w:marLeft w:val="0"/>
              <w:marRight w:val="0"/>
              <w:marTop w:val="0"/>
              <w:marBottom w:val="0"/>
              <w:divBdr>
                <w:top w:val="none" w:sz="0" w:space="0" w:color="auto"/>
                <w:left w:val="none" w:sz="0" w:space="0" w:color="auto"/>
                <w:bottom w:val="none" w:sz="0" w:space="0" w:color="auto"/>
                <w:right w:val="none" w:sz="0" w:space="0" w:color="auto"/>
              </w:divBdr>
            </w:div>
            <w:div w:id="1420716721">
              <w:marLeft w:val="0"/>
              <w:marRight w:val="0"/>
              <w:marTop w:val="0"/>
              <w:marBottom w:val="0"/>
              <w:divBdr>
                <w:top w:val="none" w:sz="0" w:space="0" w:color="auto"/>
                <w:left w:val="none" w:sz="0" w:space="0" w:color="auto"/>
                <w:bottom w:val="none" w:sz="0" w:space="0" w:color="auto"/>
                <w:right w:val="none" w:sz="0" w:space="0" w:color="auto"/>
              </w:divBdr>
            </w:div>
            <w:div w:id="824589299">
              <w:marLeft w:val="0"/>
              <w:marRight w:val="0"/>
              <w:marTop w:val="0"/>
              <w:marBottom w:val="0"/>
              <w:divBdr>
                <w:top w:val="none" w:sz="0" w:space="0" w:color="auto"/>
                <w:left w:val="none" w:sz="0" w:space="0" w:color="auto"/>
                <w:bottom w:val="none" w:sz="0" w:space="0" w:color="auto"/>
                <w:right w:val="none" w:sz="0" w:space="0" w:color="auto"/>
              </w:divBdr>
            </w:div>
            <w:div w:id="17028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829520">
      <w:bodyDiv w:val="1"/>
      <w:marLeft w:val="0"/>
      <w:marRight w:val="0"/>
      <w:marTop w:val="0"/>
      <w:marBottom w:val="0"/>
      <w:divBdr>
        <w:top w:val="none" w:sz="0" w:space="0" w:color="auto"/>
        <w:left w:val="none" w:sz="0" w:space="0" w:color="auto"/>
        <w:bottom w:val="none" w:sz="0" w:space="0" w:color="auto"/>
        <w:right w:val="none" w:sz="0" w:space="0" w:color="auto"/>
      </w:divBdr>
    </w:div>
    <w:div w:id="2111312288">
      <w:bodyDiv w:val="1"/>
      <w:marLeft w:val="0"/>
      <w:marRight w:val="0"/>
      <w:marTop w:val="0"/>
      <w:marBottom w:val="0"/>
      <w:divBdr>
        <w:top w:val="none" w:sz="0" w:space="0" w:color="auto"/>
        <w:left w:val="none" w:sz="0" w:space="0" w:color="auto"/>
        <w:bottom w:val="none" w:sz="0" w:space="0" w:color="auto"/>
        <w:right w:val="none" w:sz="0" w:space="0" w:color="auto"/>
      </w:divBdr>
    </w:div>
    <w:div w:id="213925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14</Pages>
  <Words>5404</Words>
  <Characters>32424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Boża&amp; Zb.</dc:creator>
  <cp:keywords/>
  <dc:description/>
  <cp:lastModifiedBy>Ewa</cp:lastModifiedBy>
  <cp:revision>16</cp:revision>
  <dcterms:created xsi:type="dcterms:W3CDTF">2018-03-12T15:29:00Z</dcterms:created>
  <dcterms:modified xsi:type="dcterms:W3CDTF">2018-05-03T20:12:00Z</dcterms:modified>
</cp:coreProperties>
</file>