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3" w:rsidRPr="00A16CE8" w:rsidRDefault="005244E3" w:rsidP="005244E3">
      <w:pPr>
        <w:pStyle w:val="Default"/>
        <w:jc w:val="right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Załącznik nr 22</w:t>
      </w:r>
    </w:p>
    <w:p w:rsidR="005244E3" w:rsidRPr="00A16CE8" w:rsidRDefault="005244E3" w:rsidP="005244E3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A16CE8">
        <w:rPr>
          <w:rFonts w:ascii="Cambria" w:hAnsi="Cambria"/>
          <w:bCs/>
          <w:sz w:val="18"/>
          <w:szCs w:val="18"/>
        </w:rPr>
        <w:t xml:space="preserve">do zarządzenia Nr 34/2017 </w:t>
      </w:r>
    </w:p>
    <w:p w:rsidR="005244E3" w:rsidRPr="00A16CE8" w:rsidRDefault="005244E3" w:rsidP="005244E3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A16CE8">
        <w:rPr>
          <w:rFonts w:ascii="Cambria" w:hAnsi="Cambria"/>
          <w:bCs/>
          <w:sz w:val="18"/>
          <w:szCs w:val="18"/>
        </w:rPr>
        <w:t>z dnia 15 grudnia 2017 r.</w:t>
      </w:r>
    </w:p>
    <w:p w:rsidR="005244E3" w:rsidRPr="00A16CE8" w:rsidRDefault="005244E3" w:rsidP="005244E3">
      <w:pPr>
        <w:jc w:val="right"/>
        <w:rPr>
          <w:rFonts w:ascii="Cambria" w:hAnsi="Cambria"/>
        </w:rPr>
      </w:pPr>
      <w:r w:rsidRPr="00A16CE8">
        <w:rPr>
          <w:rFonts w:ascii="Cambria" w:hAnsi="Cambria"/>
          <w:bCs/>
          <w:sz w:val="18"/>
          <w:szCs w:val="18"/>
        </w:rPr>
        <w:t>dyrektora Szkoły Podstawowej w Marcinkowie</w:t>
      </w:r>
    </w:p>
    <w:p w:rsidR="005244E3" w:rsidRDefault="005244E3" w:rsidP="005244E3">
      <w:pPr>
        <w:pStyle w:val="Default"/>
        <w:rPr>
          <w:rFonts w:ascii="Cambria" w:hAnsi="Cambria"/>
          <w:b/>
        </w:rPr>
      </w:pPr>
    </w:p>
    <w:p w:rsidR="005244E3" w:rsidRDefault="005244E3" w:rsidP="005244E3">
      <w:pPr>
        <w:pStyle w:val="Default"/>
        <w:jc w:val="center"/>
        <w:rPr>
          <w:rFonts w:ascii="Cambria" w:hAnsi="Cambria"/>
          <w:b/>
          <w:sz w:val="28"/>
          <w:szCs w:val="28"/>
        </w:rPr>
      </w:pPr>
      <w:r w:rsidRPr="005244E3">
        <w:rPr>
          <w:rFonts w:ascii="Cambria" w:hAnsi="Cambria"/>
          <w:b/>
          <w:sz w:val="28"/>
          <w:szCs w:val="28"/>
        </w:rPr>
        <w:t xml:space="preserve">PROCEDURA POSTĘPOWANIA </w:t>
      </w:r>
    </w:p>
    <w:p w:rsidR="007C3CEE" w:rsidRPr="005244E3" w:rsidRDefault="005244E3" w:rsidP="005244E3">
      <w:pPr>
        <w:pStyle w:val="Default"/>
        <w:jc w:val="center"/>
        <w:rPr>
          <w:rFonts w:ascii="Cambria" w:hAnsi="Cambria"/>
          <w:b/>
          <w:sz w:val="28"/>
          <w:szCs w:val="28"/>
        </w:rPr>
      </w:pPr>
      <w:r w:rsidRPr="005244E3">
        <w:rPr>
          <w:rFonts w:ascii="Cambria" w:hAnsi="Cambria"/>
          <w:b/>
          <w:sz w:val="28"/>
          <w:szCs w:val="28"/>
        </w:rPr>
        <w:t>W PRZYPADKU NARUSZENIA GODNOŚCI OSOBISTEJ UCZNIA</w:t>
      </w:r>
    </w:p>
    <w:p w:rsidR="007C3CEE" w:rsidRPr="005244E3" w:rsidRDefault="005244E3" w:rsidP="005244E3">
      <w:pPr>
        <w:pStyle w:val="Default"/>
        <w:jc w:val="center"/>
        <w:rPr>
          <w:rFonts w:ascii="Cambria" w:hAnsi="Cambria"/>
          <w:b/>
          <w:sz w:val="28"/>
          <w:szCs w:val="28"/>
        </w:rPr>
      </w:pPr>
      <w:r w:rsidRPr="005244E3">
        <w:rPr>
          <w:rFonts w:ascii="Cambria" w:hAnsi="Cambria"/>
          <w:b/>
          <w:sz w:val="28"/>
          <w:szCs w:val="28"/>
        </w:rPr>
        <w:t>PRZEZ NAUCZYCIELA</w:t>
      </w:r>
    </w:p>
    <w:p w:rsidR="007C3CEE" w:rsidRPr="005244E3" w:rsidRDefault="005244E3" w:rsidP="005244E3">
      <w:pPr>
        <w:pStyle w:val="Defaul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 SZKOLE PODSTAWOWEJ W MARCINKOWIE</w:t>
      </w:r>
      <w:r w:rsidRPr="005244E3">
        <w:rPr>
          <w:rFonts w:ascii="Cambria" w:hAnsi="Cambria"/>
          <w:b/>
          <w:sz w:val="28"/>
          <w:szCs w:val="28"/>
        </w:rPr>
        <w:t xml:space="preserve"> </w:t>
      </w:r>
    </w:p>
    <w:p w:rsidR="007C3CEE" w:rsidRPr="005244E3" w:rsidRDefault="007C3CEE" w:rsidP="005244E3">
      <w:pPr>
        <w:pStyle w:val="Default"/>
        <w:rPr>
          <w:rFonts w:ascii="Cambria" w:hAnsi="Cambria"/>
        </w:rPr>
      </w:pPr>
    </w:p>
    <w:p w:rsidR="007C3CEE" w:rsidRPr="005244E3" w:rsidRDefault="007C3CEE" w:rsidP="005244E3">
      <w:pPr>
        <w:pStyle w:val="Default"/>
        <w:rPr>
          <w:rFonts w:ascii="Cambria" w:hAnsi="Cambria"/>
        </w:rPr>
      </w:pPr>
    </w:p>
    <w:p w:rsidR="005244E3" w:rsidRDefault="005244E3" w:rsidP="005244E3">
      <w:pPr>
        <w:pStyle w:val="Default"/>
        <w:rPr>
          <w:rFonts w:ascii="Cambria" w:hAnsi="Cambria"/>
          <w:b/>
        </w:rPr>
      </w:pPr>
      <w:r w:rsidRPr="005244E3">
        <w:rPr>
          <w:rFonts w:ascii="Cambria" w:hAnsi="Cambria"/>
          <w:b/>
        </w:rPr>
        <w:t>Podstawa prawna:</w:t>
      </w:r>
    </w:p>
    <w:p w:rsidR="007C3CEE" w:rsidRPr="005244E3" w:rsidRDefault="005244E3" w:rsidP="005244E3">
      <w:pPr>
        <w:pStyle w:val="Default"/>
        <w:numPr>
          <w:ilvl w:val="0"/>
          <w:numId w:val="1"/>
        </w:numPr>
        <w:rPr>
          <w:rFonts w:ascii="Cambria" w:hAnsi="Cambria"/>
          <w:b/>
        </w:rPr>
      </w:pPr>
      <w:r w:rsidRPr="005244E3">
        <w:rPr>
          <w:rFonts w:ascii="Cambria" w:hAnsi="Cambria"/>
          <w:sz w:val="22"/>
          <w:szCs w:val="22"/>
        </w:rPr>
        <w:t xml:space="preserve">Ustawa z dnia 23 kwietnia 1964 r. -Kodeks cywilny (Dz. </w:t>
      </w:r>
      <w:proofErr w:type="spellStart"/>
      <w:r w:rsidRPr="005244E3">
        <w:rPr>
          <w:rFonts w:ascii="Cambria" w:hAnsi="Cambria"/>
          <w:sz w:val="22"/>
          <w:szCs w:val="22"/>
        </w:rPr>
        <w:t>U.z</w:t>
      </w:r>
      <w:proofErr w:type="spellEnd"/>
      <w:r w:rsidRPr="005244E3">
        <w:rPr>
          <w:rFonts w:ascii="Cambria" w:hAnsi="Cambria"/>
          <w:sz w:val="22"/>
          <w:szCs w:val="22"/>
        </w:rPr>
        <w:t xml:space="preserve"> 2016 r., poz. 380)</w:t>
      </w:r>
      <w:r>
        <w:rPr>
          <w:rFonts w:ascii="Cambria" w:hAnsi="Cambria"/>
          <w:sz w:val="22"/>
          <w:szCs w:val="22"/>
        </w:rPr>
        <w:t>,</w:t>
      </w:r>
    </w:p>
    <w:p w:rsidR="007C3CEE" w:rsidRPr="005244E3" w:rsidRDefault="005244E3" w:rsidP="005244E3">
      <w:pPr>
        <w:pStyle w:val="Default"/>
        <w:numPr>
          <w:ilvl w:val="0"/>
          <w:numId w:val="1"/>
        </w:numPr>
        <w:rPr>
          <w:rFonts w:ascii="Cambria" w:hAnsi="Cambria"/>
          <w:b/>
        </w:rPr>
      </w:pPr>
      <w:r w:rsidRPr="005244E3">
        <w:rPr>
          <w:rFonts w:ascii="Cambria" w:hAnsi="Cambria"/>
          <w:sz w:val="22"/>
          <w:szCs w:val="22"/>
        </w:rPr>
        <w:t>Ustawa z dnia 14 grudnia 2016 r. Prawo oświatowe (Dz. U. z 2017 r., poz. 59</w:t>
      </w:r>
      <w:r w:rsidRPr="005244E3">
        <w:rPr>
          <w:rFonts w:ascii="Cambria" w:hAnsi="Cambria"/>
          <w:sz w:val="22"/>
          <w:szCs w:val="22"/>
        </w:rPr>
        <w:t>, ze zm.)</w:t>
      </w:r>
      <w:r>
        <w:rPr>
          <w:rFonts w:ascii="Cambria" w:hAnsi="Cambria"/>
          <w:sz w:val="22"/>
          <w:szCs w:val="22"/>
        </w:rPr>
        <w:t>,</w:t>
      </w:r>
    </w:p>
    <w:p w:rsidR="007C3CEE" w:rsidRPr="005244E3" w:rsidRDefault="005244E3" w:rsidP="005244E3">
      <w:pPr>
        <w:pStyle w:val="Default"/>
        <w:numPr>
          <w:ilvl w:val="0"/>
          <w:numId w:val="1"/>
        </w:numPr>
        <w:rPr>
          <w:rFonts w:ascii="Cambria" w:hAnsi="Cambria"/>
          <w:b/>
        </w:rPr>
      </w:pPr>
      <w:r w:rsidRPr="005244E3">
        <w:rPr>
          <w:rFonts w:ascii="Cambria" w:hAnsi="Cambria"/>
          <w:sz w:val="22"/>
          <w:szCs w:val="22"/>
        </w:rPr>
        <w:t>Ustawa z dnia 14 grudnia 2016 r. Przepisy wprowadzające ustawę –Prawo oświatowe (Dz. U. z 2017 r., poz. 60)</w:t>
      </w:r>
      <w:r>
        <w:rPr>
          <w:rFonts w:ascii="Cambria" w:hAnsi="Cambria"/>
          <w:sz w:val="22"/>
          <w:szCs w:val="22"/>
        </w:rPr>
        <w:t>,</w:t>
      </w:r>
    </w:p>
    <w:p w:rsidR="007C3CEE" w:rsidRPr="005244E3" w:rsidRDefault="005244E3" w:rsidP="005244E3">
      <w:pPr>
        <w:pStyle w:val="Default"/>
        <w:numPr>
          <w:ilvl w:val="0"/>
          <w:numId w:val="1"/>
        </w:numPr>
        <w:rPr>
          <w:rFonts w:ascii="Cambria" w:hAnsi="Cambria"/>
          <w:b/>
        </w:rPr>
      </w:pPr>
      <w:r w:rsidRPr="005244E3">
        <w:rPr>
          <w:rFonts w:ascii="Cambria" w:hAnsi="Cambria"/>
          <w:sz w:val="22"/>
          <w:szCs w:val="22"/>
        </w:rPr>
        <w:t>Ustawa z dnia 26 stycznia 1982 r. -Karta Nauczyciela (Dz. U. z 2017 r. poz. 1189)</w:t>
      </w:r>
      <w:r>
        <w:rPr>
          <w:rFonts w:ascii="Cambria" w:hAnsi="Cambria"/>
          <w:sz w:val="22"/>
          <w:szCs w:val="22"/>
        </w:rPr>
        <w:t>,</w:t>
      </w:r>
    </w:p>
    <w:p w:rsidR="007C3CEE" w:rsidRPr="005244E3" w:rsidRDefault="005244E3" w:rsidP="005244E3">
      <w:pPr>
        <w:pStyle w:val="Default"/>
        <w:numPr>
          <w:ilvl w:val="0"/>
          <w:numId w:val="1"/>
        </w:numPr>
        <w:rPr>
          <w:rFonts w:ascii="Cambria" w:hAnsi="Cambria"/>
          <w:b/>
        </w:rPr>
      </w:pPr>
      <w:r w:rsidRPr="005244E3">
        <w:rPr>
          <w:rFonts w:ascii="Cambria" w:hAnsi="Cambria"/>
          <w:sz w:val="22"/>
          <w:szCs w:val="22"/>
        </w:rPr>
        <w:t>Rozporządzenie Ministra Edukacji Narodowej z dn</w:t>
      </w:r>
      <w:r w:rsidRPr="005244E3">
        <w:rPr>
          <w:rFonts w:ascii="Cambria" w:hAnsi="Cambria"/>
          <w:sz w:val="22"/>
          <w:szCs w:val="22"/>
        </w:rPr>
        <w:t>ia 25 maja 2016 r. w sprawie szczegółowego trybu prowadzenia postępowania wyjaśniającego i dyscyplinarnego wobec nauczycieli oraz wznawiania postępowania dyscyplinarnego (Dz. U. z 2017 r., poz. 741).</w:t>
      </w:r>
    </w:p>
    <w:p w:rsidR="007C3CEE" w:rsidRPr="005244E3" w:rsidRDefault="007C3CEE" w:rsidP="005244E3">
      <w:pPr>
        <w:pStyle w:val="Default"/>
        <w:rPr>
          <w:rFonts w:ascii="Cambria" w:hAnsi="Cambria"/>
        </w:rPr>
      </w:pPr>
    </w:p>
    <w:p w:rsidR="007C3CEE" w:rsidRDefault="005244E3" w:rsidP="005244E3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 xml:space="preserve">W przypadku uchybienia przez nauczyciela obowiązkom </w:t>
      </w:r>
      <w:r w:rsidRPr="005244E3">
        <w:rPr>
          <w:rFonts w:ascii="Cambria" w:hAnsi="Cambria"/>
        </w:rPr>
        <w:t>wynikającym z ww. ustawy -Karta Nauczyciela, w tym naruszenia godności osobistej ucznia, prowadzi się wewnątrzszkolne postępowanie wyjaśniające.</w:t>
      </w:r>
    </w:p>
    <w:p w:rsidR="007C3CEE" w:rsidRDefault="005244E3" w:rsidP="005244E3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>Dyrektor szkoły zapoznaje się z okolicznościami zdarzenia, prowadzi rozmowę wyjaśniającą z nauczycielem, ucz</w:t>
      </w:r>
      <w:r w:rsidRPr="005244E3">
        <w:rPr>
          <w:rFonts w:ascii="Cambria" w:hAnsi="Cambria"/>
        </w:rPr>
        <w:t>niem, rodzicami ucznia oraz włącza w rozmowę wyjaśniającą</w:t>
      </w:r>
      <w:r>
        <w:rPr>
          <w:rFonts w:ascii="Cambria" w:hAnsi="Cambria"/>
        </w:rPr>
        <w:t xml:space="preserve">, </w:t>
      </w:r>
      <w:r w:rsidRPr="005244E3">
        <w:rPr>
          <w:rFonts w:ascii="Cambria" w:hAnsi="Cambria"/>
        </w:rPr>
        <w:t xml:space="preserve">pedagoga szkolnego i wychowawcę klasy. </w:t>
      </w:r>
    </w:p>
    <w:p w:rsidR="007C3CEE" w:rsidRDefault="005244E3" w:rsidP="005244E3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>Po ustaleniu stanu faktycznego i stwierdzen</w:t>
      </w:r>
      <w:r w:rsidRPr="005244E3">
        <w:rPr>
          <w:rFonts w:ascii="Cambria" w:hAnsi="Cambria"/>
        </w:rPr>
        <w:t>iu, że nastąpiło naruszenie godności osobistej ucznia, dyrektor szkoły ma prawo zastosować wobec nauczyciela konsekwencje w postaci:</w:t>
      </w:r>
    </w:p>
    <w:p w:rsidR="007C3CEE" w:rsidRDefault="005244E3" w:rsidP="005244E3">
      <w:pPr>
        <w:pStyle w:val="Default"/>
        <w:numPr>
          <w:ilvl w:val="0"/>
          <w:numId w:val="3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>upomnienia ust</w:t>
      </w:r>
      <w:r>
        <w:rPr>
          <w:rFonts w:ascii="Cambria" w:hAnsi="Cambria"/>
        </w:rPr>
        <w:t>nego (przy pierwszym zdarzeniu),</w:t>
      </w:r>
    </w:p>
    <w:p w:rsidR="007C3CEE" w:rsidRDefault="005244E3" w:rsidP="005244E3">
      <w:pPr>
        <w:pStyle w:val="Default"/>
        <w:numPr>
          <w:ilvl w:val="0"/>
          <w:numId w:val="3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>upomnienia pisemnego (przy powtórnym zdarzeniu).</w:t>
      </w:r>
    </w:p>
    <w:p w:rsidR="007C3CEE" w:rsidRDefault="005244E3" w:rsidP="005244E3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 xml:space="preserve">Po czynnościach </w:t>
      </w:r>
      <w:r w:rsidRPr="005244E3">
        <w:rPr>
          <w:rFonts w:ascii="Cambria" w:hAnsi="Cambria"/>
        </w:rPr>
        <w:t>wyjaśniających stwierdzających, że nie nastąpiło naruszenie godności osobistej ucznia, postępowanie zostaje zakończone, o czym zostają poinformowani zainteresowani.</w:t>
      </w:r>
    </w:p>
    <w:p w:rsidR="007C3CEE" w:rsidRDefault="005244E3" w:rsidP="005244E3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>Wszystkie czynności dokumentowane są protokołem, który składa się z wyjaśnień uczestnikó</w:t>
      </w:r>
      <w:r w:rsidRPr="005244E3">
        <w:rPr>
          <w:rFonts w:ascii="Cambria" w:hAnsi="Cambria"/>
        </w:rPr>
        <w:t>w postępowania.</w:t>
      </w:r>
    </w:p>
    <w:p w:rsidR="007C3CEE" w:rsidRDefault="005244E3" w:rsidP="005244E3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 xml:space="preserve">Jeżeli powyższa procedura potwierdza powtarzające się naruszenie godności osobistej ucznia, po dwukrotnym upomnieniu nauczyciela, przy kolejnym zdarzeniu dyrektor szkoły ma obowiązek skierować stosowne zawiadomienie do komisji </w:t>
      </w:r>
      <w:r w:rsidRPr="005244E3">
        <w:rPr>
          <w:rFonts w:ascii="Cambria" w:hAnsi="Cambria"/>
        </w:rPr>
        <w:t>dyscyplinarnej.</w:t>
      </w:r>
    </w:p>
    <w:p w:rsidR="007C3CEE" w:rsidRDefault="005244E3" w:rsidP="005244E3">
      <w:pPr>
        <w:pStyle w:val="Default"/>
        <w:numPr>
          <w:ilvl w:val="0"/>
          <w:numId w:val="2"/>
        </w:numPr>
        <w:jc w:val="both"/>
        <w:rPr>
          <w:rFonts w:ascii="Cambria" w:hAnsi="Cambria"/>
        </w:rPr>
      </w:pPr>
      <w:r w:rsidRPr="005244E3">
        <w:rPr>
          <w:rFonts w:ascii="Cambria" w:hAnsi="Cambria"/>
        </w:rPr>
        <w:t>W przypadku ewidentnego naruszenia godności osobistej ucznia, niezwłocznie wszczyna się</w:t>
      </w:r>
      <w:r>
        <w:rPr>
          <w:rFonts w:ascii="Cambria" w:hAnsi="Cambria"/>
        </w:rPr>
        <w:t xml:space="preserve"> </w:t>
      </w:r>
      <w:r w:rsidRPr="005244E3">
        <w:rPr>
          <w:rFonts w:ascii="Cambria" w:hAnsi="Cambria"/>
        </w:rPr>
        <w:t>procedurę postępowania zgodną</w:t>
      </w:r>
      <w:r>
        <w:rPr>
          <w:rFonts w:ascii="Cambria" w:hAnsi="Cambria"/>
        </w:rPr>
        <w:t xml:space="preserve"> </w:t>
      </w:r>
      <w:r w:rsidRPr="005244E3">
        <w:rPr>
          <w:rFonts w:ascii="Cambria" w:hAnsi="Cambria"/>
        </w:rPr>
        <w:t>z ww. przepisami, bez prowadzenia wyżej przedstawionego postępowania.</w:t>
      </w:r>
    </w:p>
    <w:p w:rsidR="005244E3" w:rsidRDefault="005244E3" w:rsidP="005244E3">
      <w:pPr>
        <w:pStyle w:val="Default"/>
        <w:ind w:left="720"/>
        <w:jc w:val="both"/>
        <w:rPr>
          <w:rFonts w:ascii="Cambria" w:hAnsi="Cambria"/>
        </w:rPr>
      </w:pPr>
    </w:p>
    <w:p w:rsidR="005244E3" w:rsidRPr="005244E3" w:rsidRDefault="005244E3" w:rsidP="005244E3">
      <w:pPr>
        <w:pStyle w:val="Default"/>
        <w:ind w:left="720"/>
        <w:jc w:val="both"/>
        <w:rPr>
          <w:rFonts w:ascii="Cambria" w:hAnsi="Cambria"/>
        </w:rPr>
      </w:pPr>
    </w:p>
    <w:p w:rsidR="005244E3" w:rsidRPr="005244E3" w:rsidRDefault="005244E3" w:rsidP="005244E3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Procedurę</w:t>
      </w:r>
      <w:r w:rsidRPr="005244E3">
        <w:rPr>
          <w:rFonts w:ascii="Cambria" w:hAnsi="Cambria"/>
        </w:rPr>
        <w:t xml:space="preserve"> postępowania w przypadku naruszenia godności osobistej ucznia</w:t>
      </w:r>
      <w:r>
        <w:rPr>
          <w:rFonts w:ascii="Cambria" w:hAnsi="Cambria"/>
        </w:rPr>
        <w:t xml:space="preserve"> </w:t>
      </w:r>
      <w:r w:rsidRPr="005244E3">
        <w:rPr>
          <w:rFonts w:ascii="Cambria" w:hAnsi="Cambria"/>
        </w:rPr>
        <w:t>przez nauczyciela</w:t>
      </w:r>
      <w:r>
        <w:rPr>
          <w:rFonts w:ascii="Cambria" w:hAnsi="Cambria"/>
        </w:rPr>
        <w:t xml:space="preserve"> w Szkole Podstawowej w M</w:t>
      </w:r>
      <w:r w:rsidRPr="005244E3">
        <w:rPr>
          <w:rFonts w:ascii="Cambria" w:hAnsi="Cambria"/>
        </w:rPr>
        <w:t xml:space="preserve">arcinkowie </w:t>
      </w:r>
      <w:r w:rsidRPr="00E724DA">
        <w:rPr>
          <w:rFonts w:ascii="Cambria" w:hAnsi="Cambria" w:cs="Tahoma"/>
        </w:rPr>
        <w:t xml:space="preserve">wprowadza się na mocy </w:t>
      </w:r>
      <w:r w:rsidRPr="00E724DA">
        <w:rPr>
          <w:rFonts w:ascii="Cambria" w:hAnsi="Cambria" w:cs="Arial"/>
        </w:rPr>
        <w:t>zarządzenia Dyrektora Szkoły Podstawowej w Marcinkowie Nr 34/2017 z dnia 15 grudnia 2017 r.</w:t>
      </w:r>
    </w:p>
    <w:p w:rsidR="007C3CEE" w:rsidRPr="005244E3" w:rsidRDefault="007C3CEE" w:rsidP="005244E3">
      <w:pPr>
        <w:jc w:val="both"/>
        <w:rPr>
          <w:rFonts w:ascii="Cambria" w:hAnsi="Cambria"/>
        </w:rPr>
      </w:pPr>
    </w:p>
    <w:sectPr w:rsidR="007C3CEE" w:rsidRPr="005244E3" w:rsidSect="007C3CEE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8A3"/>
    <w:multiLevelType w:val="hybridMultilevel"/>
    <w:tmpl w:val="0DD2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16672"/>
    <w:multiLevelType w:val="hybridMultilevel"/>
    <w:tmpl w:val="C282A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B922B6"/>
    <w:multiLevelType w:val="hybridMultilevel"/>
    <w:tmpl w:val="A5F41896"/>
    <w:lvl w:ilvl="0" w:tplc="740ECCB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346FC"/>
    <w:multiLevelType w:val="hybridMultilevel"/>
    <w:tmpl w:val="0100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C3CEE"/>
    <w:rsid w:val="005244E3"/>
    <w:rsid w:val="007C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C3C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C3CEE"/>
    <w:pPr>
      <w:spacing w:after="140" w:line="288" w:lineRule="auto"/>
    </w:pPr>
  </w:style>
  <w:style w:type="paragraph" w:styleId="Lista">
    <w:name w:val="List"/>
    <w:basedOn w:val="Tekstpodstawowy"/>
    <w:rsid w:val="007C3CEE"/>
  </w:style>
  <w:style w:type="paragraph" w:customStyle="1" w:styleId="Caption">
    <w:name w:val="Caption"/>
    <w:basedOn w:val="Normalny"/>
    <w:qFormat/>
    <w:rsid w:val="007C3CE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C3CEE"/>
    <w:pPr>
      <w:suppressLineNumbers/>
    </w:pPr>
  </w:style>
  <w:style w:type="paragraph" w:customStyle="1" w:styleId="Default">
    <w:name w:val="Default"/>
    <w:qFormat/>
    <w:rsid w:val="007C3CEE"/>
    <w:rPr>
      <w:rFonts w:ascii="Arial" w:hAnsi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2151</Characters>
  <Application>Microsoft Office Word</Application>
  <DocSecurity>0</DocSecurity>
  <Lines>17</Lines>
  <Paragraphs>5</Paragraphs>
  <ScaleCrop>false</ScaleCrop>
  <Company>Hewlett-Packard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Bozewianka</dc:creator>
  <dc:description/>
  <cp:lastModifiedBy>Ewa</cp:lastModifiedBy>
  <cp:revision>3</cp:revision>
  <dcterms:created xsi:type="dcterms:W3CDTF">2017-12-04T10:56:00Z</dcterms:created>
  <dcterms:modified xsi:type="dcterms:W3CDTF">2018-05-06T18:27:00Z</dcterms:modified>
  <dc:language>pl-PL</dc:language>
</cp:coreProperties>
</file>