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1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</w:t>
      </w:r>
      <w:r w:rsidR="00A522AF">
        <w:rPr>
          <w:rFonts w:ascii="Times New Roman" w:hAnsi="Times New Roman" w:cs="Times New Roman"/>
          <w:b/>
          <w:sz w:val="24"/>
          <w:szCs w:val="24"/>
        </w:rPr>
        <w:t xml:space="preserve"> – 2018/2019</w:t>
      </w:r>
      <w:r w:rsidR="009E40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F26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F87F26" w:rsidRDefault="00F87F26" w:rsidP="00F8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F8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F87F26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8"/>
        <w:gridCol w:w="3582"/>
        <w:gridCol w:w="6708"/>
      </w:tblGrid>
      <w:tr w:rsidR="00E40CA8" w:rsidTr="00EB27FC">
        <w:tc>
          <w:tcPr>
            <w:tcW w:w="0" w:type="auto"/>
          </w:tcPr>
          <w:p w:rsidR="00F87F26" w:rsidRDefault="00F87F26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F87F26" w:rsidRDefault="00F87F26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87F26" w:rsidRDefault="00F87F26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FB7F35" w:rsidTr="00EB27FC">
        <w:tc>
          <w:tcPr>
            <w:tcW w:w="0" w:type="auto"/>
            <w:vMerge w:val="restart"/>
          </w:tcPr>
          <w:p w:rsidR="00FB7F35" w:rsidRDefault="00FB7F35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FB7F35" w:rsidRDefault="00FB7F35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</w:p>
        </w:tc>
        <w:tc>
          <w:tcPr>
            <w:tcW w:w="0" w:type="auto"/>
          </w:tcPr>
          <w:p w:rsidR="00FB7F35" w:rsidRDefault="00047E02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B7F35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Starożytność – </w:t>
            </w:r>
          </w:p>
          <w:p w:rsidR="00FB7F35" w:rsidRDefault="00FB7F35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Średniowiecze” 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j. polskiego. Klasa 1. Część 1.</w:t>
            </w:r>
          </w:p>
          <w:p w:rsidR="00FB7F35" w:rsidRDefault="00FB7F35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FB7F35" w:rsidTr="00EB27FC">
        <w:tc>
          <w:tcPr>
            <w:tcW w:w="0" w:type="auto"/>
            <w:vMerge/>
          </w:tcPr>
          <w:p w:rsidR="00FB7F35" w:rsidRDefault="00FB7F35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7F35" w:rsidRDefault="00FB7F35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</w:p>
        </w:tc>
        <w:tc>
          <w:tcPr>
            <w:tcW w:w="0" w:type="auto"/>
          </w:tcPr>
          <w:p w:rsidR="00FB7F35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B7F35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Renesans – </w:t>
            </w:r>
          </w:p>
          <w:p w:rsidR="00FB7F35" w:rsidRDefault="00FB7F35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Preromantyzm”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j. polskiego. Klasa 1. Część 2.</w:t>
            </w:r>
          </w:p>
          <w:p w:rsidR="00FB7F35" w:rsidRDefault="00FB7F35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E40CA8" w:rsidRPr="00E40CA8" w:rsidTr="00EB27FC">
        <w:tc>
          <w:tcPr>
            <w:tcW w:w="0" w:type="auto"/>
          </w:tcPr>
          <w:p w:rsidR="00E40CA8" w:rsidRDefault="00E40CA8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E40CA8" w:rsidRDefault="00E40CA8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9B7679" w:rsidRDefault="009B7679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2. Podręcznik wieloletni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  <w:r w:rsidR="00E40CA8" w:rsidRPr="0004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CA8" w:rsidRPr="00E40CA8" w:rsidRDefault="00E40CA8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02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 w:rsidRPr="00E40CA8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7E0210" w:rsidTr="00EB27FC">
        <w:tc>
          <w:tcPr>
            <w:tcW w:w="0" w:type="auto"/>
          </w:tcPr>
          <w:p w:rsid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7E0210" w:rsidRP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0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47E02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04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E02">
              <w:rPr>
                <w:rFonts w:ascii="Times New Roman" w:hAnsi="Times New Roman" w:cs="Times New Roman"/>
                <w:sz w:val="24"/>
                <w:szCs w:val="24"/>
              </w:rPr>
              <w:t>Wel</w:t>
            </w:r>
            <w:r w:rsidRPr="007E0210">
              <w:rPr>
                <w:rFonts w:ascii="Times New Roman" w:hAnsi="Times New Roman" w:cs="Times New Roman"/>
                <w:sz w:val="24"/>
                <w:szCs w:val="24"/>
              </w:rPr>
              <w:t>ttour</w:t>
            </w:r>
            <w:proofErr w:type="spellEnd"/>
            <w:r w:rsidRPr="007E0210">
              <w:rPr>
                <w:rFonts w:ascii="Times New Roman" w:hAnsi="Times New Roman" w:cs="Times New Roman"/>
                <w:sz w:val="24"/>
                <w:szCs w:val="24"/>
              </w:rPr>
              <w:t xml:space="preserve"> 1”.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</w:t>
            </w:r>
            <w:r w:rsidRPr="007E0210">
              <w:rPr>
                <w:rFonts w:ascii="Times New Roman" w:hAnsi="Times New Roman" w:cs="Times New Roman"/>
                <w:sz w:val="24"/>
                <w:szCs w:val="24"/>
              </w:rPr>
              <w:t>cznik + ćwiczenia. Wyd. Nowa Era</w:t>
            </w:r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Krzyszczyk</w:t>
            </w:r>
            <w:proofErr w:type="spellEnd"/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 xml:space="preserve">Ciekawi świata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Podstawy prz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>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Wyd. OPERON</w:t>
            </w:r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geografii” – zakres podstawowy. Wyd. Nowa Era</w:t>
            </w:r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Jeleń; </w:t>
            </w:r>
          </w:p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Czachorowski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</w:t>
            </w:r>
            <w:r w:rsidR="00915624">
              <w:rPr>
                <w:rFonts w:ascii="Times New Roman" w:hAnsi="Times New Roman" w:cs="Times New Roman"/>
                <w:sz w:val="24"/>
                <w:szCs w:val="24"/>
              </w:rPr>
              <w:t>sie” – zakres podstawowy. Wyd. 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Gulińska; K. Kuśmierczyk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 prostu chemia”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Lehman;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„Fizyka po prostu” – zakres podstawowy.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1”. Zakres podstawowy. Wyd. Nowa Era</w:t>
            </w:r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dla szkół ponadgimnazjalnych”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7E0210" w:rsidTr="00EB27FC"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0" w:type="auto"/>
          </w:tcPr>
          <w:p w:rsidR="007E0210" w:rsidRDefault="007E0210" w:rsidP="00F8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 Wyd. Nowa Era</w:t>
            </w:r>
          </w:p>
        </w:tc>
      </w:tr>
    </w:tbl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9C" w:rsidRDefault="00C2359C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9C" w:rsidRDefault="00C2359C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9C" w:rsidRDefault="00C2359C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59C" w:rsidRDefault="00C2359C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</w:p>
    <w:p w:rsidR="00F87F26" w:rsidRDefault="00F87F26" w:rsidP="00F87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96"/>
        <w:gridCol w:w="2836"/>
        <w:gridCol w:w="8308"/>
      </w:tblGrid>
      <w:tr w:rsidR="00C2359C" w:rsidTr="00125DAF"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87F26" w:rsidRDefault="00F87F26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C2359C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2359C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Romantyzm – Pozytywizm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polskiego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2. Część 1. Zakres podstawowy 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2359C" w:rsidRP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C2359C" w:rsidRP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Plus 3</w:t>
            </w:r>
            <w:r w:rsidR="009B7679" w:rsidRPr="009B7679">
              <w:rPr>
                <w:rFonts w:ascii="Times New Roman" w:hAnsi="Times New Roman" w:cs="Times New Roman"/>
                <w:sz w:val="24"/>
                <w:szCs w:val="24"/>
              </w:rPr>
              <w:t>. Podręcznik wieloletni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9B76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9B76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B767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9B7679">
              <w:rPr>
                <w:rFonts w:ascii="Times New Roman" w:hAnsi="Times New Roman" w:cs="Times New Roman"/>
                <w:sz w:val="24"/>
                <w:szCs w:val="24"/>
              </w:rPr>
              <w:t>)”.</w:t>
            </w:r>
            <w:r w:rsidRPr="009B7679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r w:rsidRPr="00C2359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  <w:p w:rsidR="00C2359C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Szachowska</w:t>
            </w:r>
          </w:p>
        </w:tc>
        <w:tc>
          <w:tcPr>
            <w:tcW w:w="0" w:type="auto"/>
          </w:tcPr>
          <w:p w:rsidR="00C2359C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2”. Podręcznik + ćwiczenia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Kisielewska i inni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„Wiedza o kulturze – Ciekawi świata”. Wyd. OPERON</w:t>
            </w:r>
            <w:r w:rsidR="00732923">
              <w:rPr>
                <w:rFonts w:ascii="Times New Roman" w:hAnsi="Times New Roman" w:cs="Times New Roman"/>
                <w:sz w:val="24"/>
                <w:szCs w:val="24"/>
              </w:rPr>
              <w:t xml:space="preserve"> (nieobowiązkowy)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– Ciekawi świata” – zakres podstawowy.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Batorski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„Ciekawi świata – wiedza o społeczeństwie” – zakres podstawowy.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C2359C" w:rsidRDefault="00A44E7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Krzyszczyk</w:t>
            </w:r>
            <w:proofErr w:type="spellEnd"/>
          </w:p>
        </w:tc>
        <w:tc>
          <w:tcPr>
            <w:tcW w:w="0" w:type="auto"/>
          </w:tcPr>
          <w:p w:rsidR="00C2359C" w:rsidRDefault="00A44E7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 xml:space="preserve">Ciekawi świata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Podstawy prz</w:t>
            </w:r>
            <w:r w:rsidR="00A86429">
              <w:rPr>
                <w:rFonts w:ascii="Times New Roman" w:hAnsi="Times New Roman" w:cs="Times New Roman"/>
                <w:sz w:val="24"/>
                <w:szCs w:val="24"/>
              </w:rPr>
              <w:t>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Wyd. OPERON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Więckowski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1” – zakres rozszerzony. Wyd. Nowa Ewa</w:t>
            </w:r>
          </w:p>
        </w:tc>
      </w:tr>
      <w:tr w:rsidR="00C2359C" w:rsidTr="00125DAF"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Guzik; E. Jastrzębska;</w:t>
            </w:r>
          </w:p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Kozik</w:t>
            </w:r>
          </w:p>
        </w:tc>
        <w:tc>
          <w:tcPr>
            <w:tcW w:w="0" w:type="auto"/>
          </w:tcPr>
          <w:p w:rsidR="00C2359C" w:rsidRDefault="00C2359C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1” – zakres rozszerzony. Wyd. Nowa Era</w:t>
            </w:r>
          </w:p>
        </w:tc>
      </w:tr>
      <w:tr w:rsidR="00690CF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2”. Zakres podstawowy. Wyd. Nowa Era</w:t>
            </w:r>
          </w:p>
        </w:tc>
      </w:tr>
    </w:tbl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 handlowiec, Technikum w zawodzie Kelner</w:t>
      </w:r>
    </w:p>
    <w:p w:rsidR="00F87F26" w:rsidRDefault="00F87F26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III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696"/>
        <w:gridCol w:w="8847"/>
      </w:tblGrid>
      <w:tr w:rsidR="000E1AD4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3A263F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Modernizm – dwudziestolecie</w:t>
            </w:r>
          </w:p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 Podręcznik do języka polskiego. Klasa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2.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  <w:vMerge w:val="restart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3. Podręcznik wieloletni.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)”.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263F" w:rsidTr="00125DAF">
        <w:tc>
          <w:tcPr>
            <w:tcW w:w="0" w:type="auto"/>
            <w:vMerge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E0210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="007E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  <w:r w:rsidR="007E0210">
              <w:rPr>
                <w:rFonts w:ascii="Times New Roman" w:hAnsi="Times New Roman" w:cs="Times New Roman"/>
                <w:sz w:val="24"/>
                <w:szCs w:val="24"/>
              </w:rPr>
              <w:t>. Podręcznik + ćwiczenia.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Ojczysty Panteon i ojczyste spory.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2” – zakres rozszerzony.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Dubert; R. Kozik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Krawczyk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2” – zakres rozszerzony. Wyd. Nowa Era</w:t>
            </w:r>
          </w:p>
        </w:tc>
      </w:tr>
      <w:tr w:rsidR="00690CF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 handlowiec,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10" w:rsidRDefault="007E0210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 IV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876"/>
        <w:gridCol w:w="8248"/>
      </w:tblGrid>
      <w:tr w:rsidR="00047E02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Zrozumieć tekst – zrozumieć człowi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eka.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Dwudziest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olecie międzywojenne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powojenna awangarda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polskiego.</w:t>
            </w:r>
            <w:r w:rsidR="00C54204">
              <w:rPr>
                <w:rFonts w:ascii="Times New Roman" w:hAnsi="Times New Roman" w:cs="Times New Roman"/>
                <w:sz w:val="24"/>
                <w:szCs w:val="24"/>
              </w:rPr>
              <w:t xml:space="preserve"> Część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 xml:space="preserve"> III. Zakres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3”. Podręcznik + ćwiczenia. Wyd. Nowa Era</w:t>
            </w:r>
          </w:p>
        </w:tc>
      </w:tr>
      <w:tr w:rsidR="007E0210" w:rsidTr="00125DAF">
        <w:tc>
          <w:tcPr>
            <w:tcW w:w="0" w:type="auto"/>
            <w:vMerge w:val="restart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Wojna i wojskowość”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Rządzący i rządzeni”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Europa i świat”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3” – zakres rozszerzony. Wyd. Nowa Era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Dubert;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Marko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3” – zakres rozszerzony. Wyd. Nowa Era 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 handlowiec,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Pr="00F87F26" w:rsidRDefault="00690CFA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FA" w:rsidRPr="00F87F26" w:rsidSect="00430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F26"/>
    <w:rsid w:val="000018C3"/>
    <w:rsid w:val="00030208"/>
    <w:rsid w:val="00047E02"/>
    <w:rsid w:val="000E1AD4"/>
    <w:rsid w:val="001C3704"/>
    <w:rsid w:val="00314BFC"/>
    <w:rsid w:val="0038585F"/>
    <w:rsid w:val="003A263F"/>
    <w:rsid w:val="00430676"/>
    <w:rsid w:val="00434111"/>
    <w:rsid w:val="004C71C2"/>
    <w:rsid w:val="004F3B41"/>
    <w:rsid w:val="00674814"/>
    <w:rsid w:val="00690CFA"/>
    <w:rsid w:val="00732923"/>
    <w:rsid w:val="007E0210"/>
    <w:rsid w:val="00814FB4"/>
    <w:rsid w:val="00821247"/>
    <w:rsid w:val="008C4EA1"/>
    <w:rsid w:val="008F2F22"/>
    <w:rsid w:val="00915624"/>
    <w:rsid w:val="009B7679"/>
    <w:rsid w:val="009E409B"/>
    <w:rsid w:val="009E5E9B"/>
    <w:rsid w:val="00A44E7B"/>
    <w:rsid w:val="00A522AF"/>
    <w:rsid w:val="00A86429"/>
    <w:rsid w:val="00B3350B"/>
    <w:rsid w:val="00C2359C"/>
    <w:rsid w:val="00C54204"/>
    <w:rsid w:val="00C7366A"/>
    <w:rsid w:val="00D50452"/>
    <w:rsid w:val="00DF1620"/>
    <w:rsid w:val="00E40CA8"/>
    <w:rsid w:val="00F66B08"/>
    <w:rsid w:val="00F87F26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2018-07-04T10:20:00Z</cp:lastPrinted>
  <dcterms:created xsi:type="dcterms:W3CDTF">2018-07-04T10:08:00Z</dcterms:created>
  <dcterms:modified xsi:type="dcterms:W3CDTF">2018-07-04T10:25:00Z</dcterms:modified>
</cp:coreProperties>
</file>