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94" w:rsidRPr="000C1DB7" w:rsidRDefault="00184494" w:rsidP="00184494">
      <w:pPr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C1DB7">
        <w:rPr>
          <w:rFonts w:ascii="Times New Roman" w:hAnsi="Times New Roman" w:cs="Times New Roman"/>
          <w:bCs/>
          <w:sz w:val="28"/>
          <w:szCs w:val="28"/>
        </w:rPr>
        <w:t>Scenariusz  j</w:t>
      </w:r>
      <w:proofErr w:type="gramEnd"/>
      <w:r w:rsidRPr="000C1DB7">
        <w:rPr>
          <w:rFonts w:ascii="Times New Roman" w:hAnsi="Times New Roman" w:cs="Times New Roman"/>
          <w:bCs/>
          <w:sz w:val="28"/>
          <w:szCs w:val="28"/>
        </w:rPr>
        <w:t>. polskiego  w</w:t>
      </w:r>
      <w:r w:rsidR="00384CC5" w:rsidRPr="000C1D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1DB7">
        <w:rPr>
          <w:rFonts w:ascii="Times New Roman" w:hAnsi="Times New Roman" w:cs="Times New Roman"/>
          <w:bCs/>
          <w:sz w:val="28"/>
          <w:szCs w:val="28"/>
        </w:rPr>
        <w:t xml:space="preserve"> klasie  6  z wykorzystaniem projektora  multimedialnego.</w:t>
      </w:r>
    </w:p>
    <w:p w:rsidR="00184494" w:rsidRPr="000C1DB7" w:rsidRDefault="00184494" w:rsidP="00184494">
      <w:pPr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proofErr w:type="gramStart"/>
      <w:r w:rsidRPr="000C1DB7">
        <w:rPr>
          <w:rFonts w:ascii="Times New Roman" w:hAnsi="Times New Roman" w:cs="Times New Roman"/>
          <w:bCs/>
          <w:sz w:val="28"/>
          <w:szCs w:val="28"/>
          <w:u w:val="single"/>
        </w:rPr>
        <w:t>Temat:</w:t>
      </w:r>
      <w:r w:rsidR="00384CC5" w:rsidRPr="000C1D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0C1D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O</w:t>
      </w:r>
      <w:proofErr w:type="gramEnd"/>
      <w:r w:rsidRPr="000C1D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tym jak Czerwony Kapturek niósł babci kilogram śledzi </w:t>
      </w:r>
      <w:r w:rsidR="0010000A" w:rsidRPr="000C1DB7">
        <w:rPr>
          <w:rFonts w:ascii="Times New Roman" w:hAnsi="Times New Roman" w:cs="Times New Roman"/>
          <w:bCs/>
          <w:sz w:val="28"/>
          <w:szCs w:val="28"/>
          <w:u w:val="single"/>
        </w:rPr>
        <w:t>matiasów</w:t>
      </w:r>
      <w:r w:rsidRPr="000C1DB7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="00384CC5" w:rsidRPr="000C1DB7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(</w:t>
      </w:r>
      <w:r w:rsidR="00384CC5" w:rsidRPr="000C1DB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Na </w:t>
      </w:r>
      <w:proofErr w:type="gramStart"/>
      <w:r w:rsidR="00384CC5" w:rsidRPr="000C1DB7">
        <w:rPr>
          <w:rFonts w:ascii="Times New Roman" w:hAnsi="Times New Roman" w:cs="Times New Roman"/>
          <w:bCs/>
          <w:i/>
          <w:sz w:val="28"/>
          <w:szCs w:val="28"/>
          <w:u w:val="single"/>
        </w:rPr>
        <w:t>podstawie  tekstu</w:t>
      </w:r>
      <w:proofErr w:type="gramEnd"/>
      <w:r w:rsidR="00384CC5" w:rsidRPr="000C1DB7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Bohdana Butenki „Czerwony Kapturek”.)</w:t>
      </w:r>
    </w:p>
    <w:p w:rsidR="00184494" w:rsidRPr="00384CC5" w:rsidRDefault="00184494" w:rsidP="00184494">
      <w:pPr>
        <w:rPr>
          <w:rFonts w:ascii="Times New Roman" w:hAnsi="Times New Roman" w:cs="Times New Roman"/>
          <w:bCs/>
          <w:sz w:val="28"/>
          <w:szCs w:val="28"/>
        </w:rPr>
      </w:pPr>
      <w:r w:rsidRPr="00384CC5">
        <w:rPr>
          <w:rFonts w:ascii="Times New Roman" w:hAnsi="Times New Roman" w:cs="Times New Roman"/>
          <w:bCs/>
          <w:sz w:val="28"/>
          <w:szCs w:val="28"/>
        </w:rPr>
        <w:t xml:space="preserve">Cele: </w:t>
      </w:r>
    </w:p>
    <w:p w:rsidR="00184494" w:rsidRPr="00384CC5" w:rsidRDefault="00184494" w:rsidP="00184494">
      <w:pPr>
        <w:rPr>
          <w:rFonts w:ascii="Times New Roman" w:hAnsi="Times New Roman" w:cs="Times New Roman"/>
          <w:bCs/>
          <w:sz w:val="28"/>
          <w:szCs w:val="28"/>
        </w:rPr>
      </w:pPr>
      <w:r w:rsidRPr="00384CC5">
        <w:rPr>
          <w:rFonts w:ascii="Times New Roman" w:hAnsi="Times New Roman" w:cs="Times New Roman"/>
          <w:bCs/>
          <w:sz w:val="28"/>
          <w:szCs w:val="28"/>
        </w:rPr>
        <w:t>- sprawnie czyta teksty cicho i głośno,</w:t>
      </w:r>
    </w:p>
    <w:p w:rsidR="00184494" w:rsidRPr="00384CC5" w:rsidRDefault="00184494" w:rsidP="00184494">
      <w:pPr>
        <w:rPr>
          <w:rFonts w:ascii="Times New Roman" w:hAnsi="Times New Roman" w:cs="Times New Roman"/>
          <w:bCs/>
          <w:sz w:val="28"/>
          <w:szCs w:val="28"/>
        </w:rPr>
      </w:pPr>
      <w:r w:rsidRPr="00384CC5">
        <w:rPr>
          <w:rFonts w:ascii="Times New Roman" w:hAnsi="Times New Roman" w:cs="Times New Roman"/>
          <w:bCs/>
          <w:sz w:val="28"/>
          <w:szCs w:val="28"/>
        </w:rPr>
        <w:t>- nazywa swoje reakcje czytelnicze,</w:t>
      </w:r>
      <w:bookmarkStart w:id="0" w:name="_GoBack"/>
      <w:bookmarkEnd w:id="0"/>
    </w:p>
    <w:p w:rsidR="00184494" w:rsidRPr="00384CC5" w:rsidRDefault="00184494" w:rsidP="00184494">
      <w:pPr>
        <w:rPr>
          <w:rFonts w:ascii="Times New Roman" w:hAnsi="Times New Roman" w:cs="Times New Roman"/>
          <w:bCs/>
          <w:sz w:val="28"/>
          <w:szCs w:val="28"/>
        </w:rPr>
      </w:pPr>
      <w:r w:rsidRPr="00384CC5">
        <w:rPr>
          <w:rFonts w:ascii="Times New Roman" w:hAnsi="Times New Roman" w:cs="Times New Roman"/>
          <w:bCs/>
          <w:sz w:val="28"/>
          <w:szCs w:val="28"/>
        </w:rPr>
        <w:t>- dostrzega swoistość artystyczną dzieła,</w:t>
      </w:r>
    </w:p>
    <w:p w:rsidR="00184494" w:rsidRDefault="00184494" w:rsidP="00184494">
      <w:pPr>
        <w:rPr>
          <w:rFonts w:ascii="Times New Roman" w:hAnsi="Times New Roman" w:cs="Times New Roman"/>
          <w:bCs/>
          <w:sz w:val="28"/>
          <w:szCs w:val="28"/>
        </w:rPr>
      </w:pPr>
      <w:r w:rsidRPr="00384CC5">
        <w:rPr>
          <w:rFonts w:ascii="Times New Roman" w:hAnsi="Times New Roman" w:cs="Times New Roman"/>
          <w:bCs/>
          <w:sz w:val="28"/>
          <w:szCs w:val="28"/>
        </w:rPr>
        <w:t xml:space="preserve">- wie, co to </w:t>
      </w:r>
      <w:proofErr w:type="gramStart"/>
      <w:r w:rsidRPr="00384CC5">
        <w:rPr>
          <w:rFonts w:ascii="Times New Roman" w:hAnsi="Times New Roman" w:cs="Times New Roman"/>
          <w:bCs/>
          <w:sz w:val="28"/>
          <w:szCs w:val="28"/>
        </w:rPr>
        <w:t xml:space="preserve">parafraza </w:t>
      </w:r>
      <w:r w:rsidR="00A027E9" w:rsidRPr="00384CC5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384CC5" w:rsidRPr="00384CC5" w:rsidRDefault="00384CC5" w:rsidP="00184494">
      <w:pPr>
        <w:rPr>
          <w:rFonts w:ascii="Times New Roman" w:hAnsi="Times New Roman" w:cs="Times New Roman"/>
          <w:bCs/>
          <w:sz w:val="28"/>
          <w:szCs w:val="28"/>
        </w:rPr>
      </w:pPr>
    </w:p>
    <w:p w:rsidR="00605FC5" w:rsidRPr="00384CC5" w:rsidRDefault="00184494">
      <w:p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>Przebieg lekcji:</w:t>
      </w:r>
    </w:p>
    <w:p w:rsidR="00184494" w:rsidRPr="00384CC5" w:rsidRDefault="00184494" w:rsidP="00184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 xml:space="preserve">Ciche czytanie </w:t>
      </w:r>
      <w:proofErr w:type="gramStart"/>
      <w:r w:rsidRPr="00384CC5">
        <w:rPr>
          <w:rFonts w:ascii="Times New Roman" w:hAnsi="Times New Roman" w:cs="Times New Roman"/>
          <w:sz w:val="28"/>
          <w:szCs w:val="28"/>
        </w:rPr>
        <w:t>tekstu  Czerwony</w:t>
      </w:r>
      <w:proofErr w:type="gramEnd"/>
      <w:r w:rsidRPr="00384CC5">
        <w:rPr>
          <w:rFonts w:ascii="Times New Roman" w:hAnsi="Times New Roman" w:cs="Times New Roman"/>
          <w:sz w:val="28"/>
          <w:szCs w:val="28"/>
        </w:rPr>
        <w:t xml:space="preserve"> Kapturek B.</w:t>
      </w:r>
      <w:r w:rsidR="00384CC5">
        <w:rPr>
          <w:rFonts w:ascii="Times New Roman" w:hAnsi="Times New Roman" w:cs="Times New Roman"/>
          <w:sz w:val="28"/>
          <w:szCs w:val="28"/>
        </w:rPr>
        <w:t xml:space="preserve"> </w:t>
      </w:r>
      <w:r w:rsidRPr="00384CC5">
        <w:rPr>
          <w:rFonts w:ascii="Times New Roman" w:hAnsi="Times New Roman" w:cs="Times New Roman"/>
          <w:sz w:val="28"/>
          <w:szCs w:val="28"/>
        </w:rPr>
        <w:t>Butenki.</w:t>
      </w:r>
    </w:p>
    <w:p w:rsidR="00184494" w:rsidRPr="00384CC5" w:rsidRDefault="00184494" w:rsidP="00184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>Analiza języka utworu.</w:t>
      </w:r>
    </w:p>
    <w:p w:rsidR="00184494" w:rsidRPr="00384CC5" w:rsidRDefault="00184494" w:rsidP="00184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>Omówienie ilustracji.</w:t>
      </w:r>
    </w:p>
    <w:p w:rsidR="00184494" w:rsidRPr="00384CC5" w:rsidRDefault="00A027E9" w:rsidP="00184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>Redagowanie brakujących fragmentów utworu.</w:t>
      </w:r>
    </w:p>
    <w:p w:rsidR="00A027E9" w:rsidRPr="00384CC5" w:rsidRDefault="00A027E9" w:rsidP="00184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>Podanie przykładów utworów (filmów, reklam), w których pojawili się bohat</w:t>
      </w:r>
      <w:r w:rsidR="00384CC5">
        <w:rPr>
          <w:rFonts w:ascii="Times New Roman" w:hAnsi="Times New Roman" w:cs="Times New Roman"/>
          <w:sz w:val="28"/>
          <w:szCs w:val="28"/>
        </w:rPr>
        <w:t>e</w:t>
      </w:r>
      <w:r w:rsidRPr="00384CC5">
        <w:rPr>
          <w:rFonts w:ascii="Times New Roman" w:hAnsi="Times New Roman" w:cs="Times New Roman"/>
          <w:sz w:val="28"/>
          <w:szCs w:val="28"/>
        </w:rPr>
        <w:t xml:space="preserve">rowie i </w:t>
      </w:r>
      <w:proofErr w:type="gramStart"/>
      <w:r w:rsidRPr="00384CC5">
        <w:rPr>
          <w:rFonts w:ascii="Times New Roman" w:hAnsi="Times New Roman" w:cs="Times New Roman"/>
          <w:sz w:val="28"/>
          <w:szCs w:val="28"/>
        </w:rPr>
        <w:t>wątki  znani</w:t>
      </w:r>
      <w:proofErr w:type="gramEnd"/>
      <w:r w:rsidRPr="00384CC5">
        <w:rPr>
          <w:rFonts w:ascii="Times New Roman" w:hAnsi="Times New Roman" w:cs="Times New Roman"/>
          <w:sz w:val="28"/>
          <w:szCs w:val="28"/>
        </w:rPr>
        <w:t xml:space="preserve">  z innych tekstów literatury.</w:t>
      </w:r>
    </w:p>
    <w:p w:rsidR="00A027E9" w:rsidRPr="00384CC5" w:rsidRDefault="00A027E9" w:rsidP="00184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 xml:space="preserve">Obejrzenie </w:t>
      </w:r>
      <w:proofErr w:type="gramStart"/>
      <w:r w:rsidRPr="00384CC5">
        <w:rPr>
          <w:rFonts w:ascii="Times New Roman" w:hAnsi="Times New Roman" w:cs="Times New Roman"/>
          <w:sz w:val="28"/>
          <w:szCs w:val="28"/>
        </w:rPr>
        <w:t>wybranych  skeczy</w:t>
      </w:r>
      <w:proofErr w:type="gramEnd"/>
      <w:r w:rsidRPr="00384CC5">
        <w:rPr>
          <w:rFonts w:ascii="Times New Roman" w:hAnsi="Times New Roman" w:cs="Times New Roman"/>
          <w:sz w:val="28"/>
          <w:szCs w:val="28"/>
        </w:rPr>
        <w:t xml:space="preserve">  kabaretu Potem z programu „Bajki dla potłuczonych” np. Czerwony Kapturek , Kopciuszek itp. </w:t>
      </w:r>
    </w:p>
    <w:p w:rsidR="00A027E9" w:rsidRPr="00384CC5" w:rsidRDefault="00A027E9" w:rsidP="00184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84CC5">
        <w:rPr>
          <w:rFonts w:ascii="Times New Roman" w:hAnsi="Times New Roman" w:cs="Times New Roman"/>
          <w:sz w:val="28"/>
          <w:szCs w:val="28"/>
        </w:rPr>
        <w:t>Redagowanie twórczych opowieści.</w:t>
      </w:r>
    </w:p>
    <w:sectPr w:rsidR="00A027E9" w:rsidRPr="0038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11EAF"/>
    <w:multiLevelType w:val="hybridMultilevel"/>
    <w:tmpl w:val="D258F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94"/>
    <w:rsid w:val="000C1DB7"/>
    <w:rsid w:val="0010000A"/>
    <w:rsid w:val="00184494"/>
    <w:rsid w:val="00384CC5"/>
    <w:rsid w:val="00605FC5"/>
    <w:rsid w:val="00A027E9"/>
    <w:rsid w:val="00F3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DE72F-D8E0-4201-B040-22CDB61B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0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4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8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6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sala14</dc:creator>
  <cp:lastModifiedBy>SP4-com</cp:lastModifiedBy>
  <cp:revision>4</cp:revision>
  <dcterms:created xsi:type="dcterms:W3CDTF">2018-06-18T14:55:00Z</dcterms:created>
  <dcterms:modified xsi:type="dcterms:W3CDTF">2018-06-18T17:58:00Z</dcterms:modified>
</cp:coreProperties>
</file>